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76A4" w14:textId="02FB8336" w:rsidR="00081F63" w:rsidRDefault="00081F63" w:rsidP="00081F63">
      <w:pPr>
        <w:pStyle w:val="Heading1"/>
      </w:pPr>
      <w:r>
        <w:t>Limitations</w:t>
      </w:r>
    </w:p>
    <w:p w14:paraId="05E55CC7" w14:textId="432F7F54" w:rsidR="00081F63" w:rsidRDefault="00081F63" w:rsidP="00081F63">
      <w:r>
        <w:t>I see the following limitations of this dataset:</w:t>
      </w:r>
    </w:p>
    <w:p w14:paraId="1DBB1885" w14:textId="49EE6819" w:rsidR="003C073B" w:rsidRDefault="00081F63" w:rsidP="003C073B">
      <w:pPr>
        <w:pStyle w:val="ListParagraph"/>
        <w:numPr>
          <w:ilvl w:val="0"/>
          <w:numId w:val="1"/>
        </w:numPr>
      </w:pPr>
      <w:r w:rsidRPr="003C073B">
        <w:rPr>
          <w:b/>
        </w:rPr>
        <w:t>A mix of currencies</w:t>
      </w:r>
      <w:r w:rsidR="007357EA" w:rsidRPr="003C073B">
        <w:rPr>
          <w:b/>
        </w:rPr>
        <w:t xml:space="preserve"> and countries</w:t>
      </w:r>
      <w:r w:rsidR="003C073B" w:rsidRPr="003C073B">
        <w:rPr>
          <w:b/>
        </w:rPr>
        <w:br/>
      </w:r>
      <w:r>
        <w:t xml:space="preserve">We can hardly compare </w:t>
      </w:r>
      <w:r w:rsidR="007357EA">
        <w:t>the</w:t>
      </w:r>
      <w:r w:rsidR="003C073B">
        <w:t xml:space="preserve"> goals</w:t>
      </w:r>
      <w:r w:rsidR="007357EA">
        <w:t xml:space="preserve"> expressed in different currencies without first converting them to a single one (e.g. USD). Lacking this kind of conversion means that we </w:t>
      </w:r>
      <w:r w:rsidR="003C073B">
        <w:t>treat</w:t>
      </w:r>
      <w:r w:rsidR="007357EA">
        <w:t xml:space="preserve"> the success chan</w:t>
      </w:r>
      <w:r w:rsidR="00045A8F">
        <w:t>c</w:t>
      </w:r>
      <w:r w:rsidR="007357EA">
        <w:t>es of the project that requires 1000 USD</w:t>
      </w:r>
      <w:r w:rsidR="003C073B">
        <w:t xml:space="preserve"> and the project t</w:t>
      </w:r>
      <w:r w:rsidR="007357EA">
        <w:t>hat requires 1000 JPY</w:t>
      </w:r>
      <w:r w:rsidR="003C073B">
        <w:t xml:space="preserve"> by the same mechanics even though </w:t>
      </w:r>
      <w:r w:rsidR="007357EA">
        <w:t>the latter</w:t>
      </w:r>
      <w:r w:rsidR="003C073B">
        <w:t xml:space="preserve"> one</w:t>
      </w:r>
      <w:r w:rsidR="007357EA">
        <w:t xml:space="preserve"> technically </w:t>
      </w:r>
      <w:r w:rsidR="003C073B">
        <w:t>requires</w:t>
      </w:r>
      <w:r w:rsidR="007357EA">
        <w:t xml:space="preserve"> just 9 USD.</w:t>
      </w:r>
    </w:p>
    <w:p w14:paraId="30A5FA1B" w14:textId="2E58F2FC" w:rsidR="003C073B" w:rsidRDefault="007357EA" w:rsidP="003C073B">
      <w:pPr>
        <w:pStyle w:val="ListParagraph"/>
        <w:numPr>
          <w:ilvl w:val="0"/>
          <w:numId w:val="1"/>
        </w:numPr>
      </w:pPr>
      <w:r w:rsidRPr="003C073B">
        <w:rPr>
          <w:b/>
        </w:rPr>
        <w:t>No information o</w:t>
      </w:r>
      <w:r w:rsidR="00045A8F" w:rsidRPr="003C073B">
        <w:rPr>
          <w:b/>
        </w:rPr>
        <w:t>n</w:t>
      </w:r>
      <w:r w:rsidRPr="003C073B">
        <w:rPr>
          <w:b/>
        </w:rPr>
        <w:t xml:space="preserve"> the starting conditions</w:t>
      </w:r>
      <w:r w:rsidRPr="003C073B">
        <w:rPr>
          <w:b/>
        </w:rPr>
        <w:br/>
      </w:r>
      <w:r>
        <w:t xml:space="preserve">Some of the projects may start with a kind of prototype or </w:t>
      </w:r>
      <w:r w:rsidR="00333190">
        <w:t xml:space="preserve">an existing </w:t>
      </w:r>
      <w:r>
        <w:t>pilot version and th</w:t>
      </w:r>
      <w:r w:rsidR="00333190">
        <w:t xml:space="preserve">ese </w:t>
      </w:r>
      <w:r>
        <w:t>obviously generate more interest than those that starts</w:t>
      </w:r>
      <w:r w:rsidR="00333190">
        <w:t xml:space="preserve"> with nothing but declared intentions</w:t>
      </w:r>
      <w:r>
        <w:t xml:space="preserve">. </w:t>
      </w:r>
    </w:p>
    <w:p w14:paraId="431C45EE" w14:textId="6858CD00" w:rsidR="00333190" w:rsidRDefault="00333190" w:rsidP="003C073B">
      <w:pPr>
        <w:pStyle w:val="ListParagraph"/>
        <w:numPr>
          <w:ilvl w:val="0"/>
          <w:numId w:val="1"/>
        </w:numPr>
      </w:pPr>
      <w:r w:rsidRPr="003C073B">
        <w:rPr>
          <w:b/>
        </w:rPr>
        <w:t>Possibly biased selection</w:t>
      </w:r>
      <w:r w:rsidRPr="003C073B">
        <w:rPr>
          <w:b/>
        </w:rPr>
        <w:br/>
      </w:r>
      <w:r>
        <w:t xml:space="preserve">According to the initial statements </w:t>
      </w:r>
      <w:r w:rsidR="00847530">
        <w:t>of</w:t>
      </w:r>
      <w:r>
        <w:t xml:space="preserve"> “</w:t>
      </w:r>
      <w:r w:rsidRPr="00333190">
        <w:t>Of the over 300,000 projects launched on Kickstarter</w:t>
      </w:r>
      <w:r>
        <w:t>…” and “…</w:t>
      </w:r>
      <w:r w:rsidRPr="00333190">
        <w:t>you will organize and analyze a database of four thousand past projects</w:t>
      </w:r>
      <w:r>
        <w:t xml:space="preserve">…” we may not get the representative selection of the projects i.e. it may happen that we are analyzing mostly successful projects trying to answer why they got successful, while at the same time overlooking the answer to the question why other projects </w:t>
      </w:r>
      <w:r w:rsidR="00847530">
        <w:t xml:space="preserve">have </w:t>
      </w:r>
      <w:r>
        <w:t>failed (Survivorship Bias)</w:t>
      </w:r>
      <w:r w:rsidR="00847530">
        <w:t>;</w:t>
      </w:r>
    </w:p>
    <w:p w14:paraId="79FA636D" w14:textId="6FD2DC86" w:rsidR="00847530" w:rsidRPr="00081F63" w:rsidRDefault="00847530" w:rsidP="003C073B">
      <w:pPr>
        <w:pStyle w:val="ListParagraph"/>
        <w:numPr>
          <w:ilvl w:val="0"/>
          <w:numId w:val="1"/>
        </w:numPr>
      </w:pPr>
      <w:r>
        <w:rPr>
          <w:b/>
        </w:rPr>
        <w:t>Pledged &gt; Goal is the only criteria of success</w:t>
      </w:r>
      <w:r>
        <w:rPr>
          <w:b/>
        </w:rPr>
        <w:br/>
      </w:r>
      <w:r>
        <w:t xml:space="preserve">Some of the projects may ask for less than they actually require in order to be successful and some could be accomplished by less than they’ve asked (but they’ve failed). E.g. a design and development of a new device could hardly cost 1 USD but even a donation that small </w:t>
      </w:r>
      <w:bookmarkStart w:id="0" w:name="_GoBack"/>
      <w:bookmarkEnd w:id="0"/>
      <w:r>
        <w:t>moves the project into successful category.</w:t>
      </w:r>
    </w:p>
    <w:p w14:paraId="43386CB4" w14:textId="194A899A" w:rsidR="001700EA" w:rsidRDefault="00CF0BA9" w:rsidP="00081F63">
      <w:pPr>
        <w:pStyle w:val="Heading1"/>
      </w:pPr>
      <w:r>
        <w:t xml:space="preserve">Intermediary </w:t>
      </w:r>
      <w:r w:rsidR="00081F63">
        <w:t>Conclusions</w:t>
      </w:r>
    </w:p>
    <w:p w14:paraId="79A9F88D" w14:textId="0FD0AB46" w:rsidR="00081F63" w:rsidRDefault="00081F63" w:rsidP="00081F63">
      <w:r>
        <w:rPr>
          <w:noProof/>
        </w:rPr>
        <w:drawing>
          <wp:inline distT="0" distB="0" distL="0" distR="0" wp14:anchorId="12D329EA" wp14:editId="6EF923B8">
            <wp:extent cx="5943600" cy="3566160"/>
            <wp:effectExtent l="19050" t="19050" r="114300" b="110490"/>
            <wp:docPr id="1" name="Chart 1">
              <a:extLst xmlns:a="http://schemas.openxmlformats.org/drawingml/2006/main">
                <a:ext uri="{FF2B5EF4-FFF2-40B4-BE49-F238E27FC236}">
                  <a16:creationId xmlns:a16="http://schemas.microsoft.com/office/drawing/2014/main" id="{ED4C98A4-1816-429C-BFD8-7F7B43DF9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476735" w14:textId="69750771" w:rsidR="00081F63" w:rsidRDefault="00045A8F" w:rsidP="00081F63">
      <w:r>
        <w:t>Looking at this chart we could say that:</w:t>
      </w:r>
    </w:p>
    <w:p w14:paraId="49AB6B44" w14:textId="43911D5B" w:rsidR="00045A8F" w:rsidRDefault="00045A8F" w:rsidP="00045A8F">
      <w:pPr>
        <w:pStyle w:val="ListParagraph"/>
        <w:numPr>
          <w:ilvl w:val="0"/>
          <w:numId w:val="2"/>
        </w:numPr>
      </w:pPr>
      <w:r>
        <w:t>The most competitive category is “theater” – if you are trying to enter this market you have to prepare something really original;</w:t>
      </w:r>
    </w:p>
    <w:p w14:paraId="31200680" w14:textId="7EAE4C8A" w:rsidR="00045A8F" w:rsidRDefault="00045A8F" w:rsidP="00045A8F">
      <w:pPr>
        <w:pStyle w:val="ListParagraph"/>
        <w:numPr>
          <w:ilvl w:val="0"/>
          <w:numId w:val="2"/>
        </w:numPr>
      </w:pPr>
      <w:r>
        <w:t>If you are going to start a musical project, you have the highest changes to be successful;</w:t>
      </w:r>
    </w:p>
    <w:p w14:paraId="7FBB416A" w14:textId="398AB873" w:rsidR="00045A8F" w:rsidRDefault="00045A8F" w:rsidP="00045A8F">
      <w:pPr>
        <w:pStyle w:val="ListParagraph"/>
        <w:numPr>
          <w:ilvl w:val="0"/>
          <w:numId w:val="2"/>
        </w:numPr>
      </w:pPr>
      <w:r>
        <w:lastRenderedPageBreak/>
        <w:t>Don’t even think about starting a journalistic project – not a single one of them has ever succeeded on a Kickstarter.</w:t>
      </w:r>
    </w:p>
    <w:p w14:paraId="62485736" w14:textId="003BA45D" w:rsidR="00045A8F" w:rsidRDefault="00045A8F" w:rsidP="00045A8F">
      <w:r>
        <w:rPr>
          <w:noProof/>
        </w:rPr>
        <w:drawing>
          <wp:inline distT="0" distB="0" distL="0" distR="0" wp14:anchorId="765CC4B5" wp14:editId="4E96E035">
            <wp:extent cx="5943600" cy="3566160"/>
            <wp:effectExtent l="0" t="0" r="0" b="15240"/>
            <wp:docPr id="2" name="Chart 2">
              <a:extLst xmlns:a="http://schemas.openxmlformats.org/drawingml/2006/main">
                <a:ext uri="{FF2B5EF4-FFF2-40B4-BE49-F238E27FC236}">
                  <a16:creationId xmlns:a16="http://schemas.microsoft.com/office/drawing/2014/main" id="{4C6D151A-68B2-4360-BEB7-49F8B81E4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7324C6" w14:textId="77777777" w:rsidR="003C073B" w:rsidRDefault="00CF0BA9" w:rsidP="00045A8F">
      <w:r>
        <w:t>This chart may tell us that the most popular sub-category “plays” (belongs to</w:t>
      </w:r>
      <w:r w:rsidR="00333190">
        <w:t xml:space="preserve"> the</w:t>
      </w:r>
      <w:r>
        <w:t xml:space="preserve"> “theater” parent category) has almost the same number of successful projects as all other sub-categories together. </w:t>
      </w:r>
      <w:r w:rsidR="0049189D">
        <w:t>Also,</w:t>
      </w:r>
      <w:r>
        <w:t xml:space="preserve"> there are some sub-categories (documentary, hardware, rock and some others) that are literally </w:t>
      </w:r>
      <w:r w:rsidR="00090E06">
        <w:t>bound</w:t>
      </w:r>
      <w:r>
        <w:t xml:space="preserve"> to be successful.</w:t>
      </w:r>
    </w:p>
    <w:p w14:paraId="17237464" w14:textId="0B1D41D4" w:rsidR="00045A8F" w:rsidRDefault="00CF0BA9" w:rsidP="00045A8F">
      <w:r>
        <w:rPr>
          <w:noProof/>
        </w:rPr>
        <w:drawing>
          <wp:inline distT="0" distB="0" distL="0" distR="0" wp14:anchorId="75CBCB2B" wp14:editId="088A4F84">
            <wp:extent cx="5943600" cy="3566160"/>
            <wp:effectExtent l="38100" t="38100" r="95250" b="91440"/>
            <wp:docPr id="3" name="Chart 3">
              <a:extLst xmlns:a="http://schemas.openxmlformats.org/drawingml/2006/main">
                <a:ext uri="{FF2B5EF4-FFF2-40B4-BE49-F238E27FC236}">
                  <a16:creationId xmlns:a16="http://schemas.microsoft.com/office/drawing/2014/main" id="{00566C22-6FB1-42A7-8AA7-9FAB1914A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F18FAF" w14:textId="689DF165" w:rsidR="00CF0BA9" w:rsidRDefault="009914A7">
      <w:r>
        <w:t>This</w:t>
      </w:r>
      <w:r w:rsidR="00CF0BA9">
        <w:t xml:space="preserve"> chart shows us that you probably shouldn’t start something new in December as most people will go for Christmas and New Year vacations and they won’t pay much attention (and money) to your project.</w:t>
      </w:r>
    </w:p>
    <w:p w14:paraId="0E429E4A" w14:textId="09A76543" w:rsidR="009914A7" w:rsidRDefault="009914A7">
      <w:r>
        <w:rPr>
          <w:noProof/>
        </w:rPr>
        <w:lastRenderedPageBreak/>
        <w:drawing>
          <wp:inline distT="0" distB="0" distL="0" distR="0" wp14:anchorId="6F686FC6" wp14:editId="23364A6A">
            <wp:extent cx="5943600" cy="3566160"/>
            <wp:effectExtent l="38100" t="38100" r="95250" b="91440"/>
            <wp:docPr id="4" name="Chart 4">
              <a:extLst xmlns:a="http://schemas.openxmlformats.org/drawingml/2006/main">
                <a:ext uri="{FF2B5EF4-FFF2-40B4-BE49-F238E27FC236}">
                  <a16:creationId xmlns:a16="http://schemas.microsoft.com/office/drawing/2014/main" id="{288D0562-80C5-4D8B-9D53-3EF16E870D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E4728F" w14:textId="1F080AD9" w:rsidR="003C073B" w:rsidRDefault="00CD0E6F">
      <w:r>
        <w:t>From this chart we can clearly see (even if there would be no dotted trend line) that the higher your goal the less your success chances.</w:t>
      </w:r>
    </w:p>
    <w:p w14:paraId="31F0830D" w14:textId="64545FCE" w:rsidR="00CF0BA9" w:rsidRDefault="00CF0BA9" w:rsidP="00CF0BA9">
      <w:pPr>
        <w:pStyle w:val="Heading1"/>
      </w:pPr>
      <w:r>
        <w:t>Final Conclusion</w:t>
      </w:r>
      <w:r w:rsidR="003C073B">
        <w:t>s</w:t>
      </w:r>
    </w:p>
    <w:p w14:paraId="1348F69E" w14:textId="77777777" w:rsidR="00CD0E6F" w:rsidRDefault="00CF0BA9" w:rsidP="0049189D">
      <w:r>
        <w:t>If you want to run a successful project</w:t>
      </w:r>
      <w:r w:rsidR="0049189D">
        <w:t xml:space="preserve"> on Kickstarter</w:t>
      </w:r>
      <w:r w:rsidR="00CD0E6F">
        <w:t>:</w:t>
      </w:r>
    </w:p>
    <w:p w14:paraId="31F048E7" w14:textId="77777777" w:rsidR="00CD0E6F" w:rsidRDefault="00CD0E6F" w:rsidP="00CD0E6F">
      <w:pPr>
        <w:pStyle w:val="ListParagraph"/>
        <w:numPr>
          <w:ilvl w:val="0"/>
          <w:numId w:val="5"/>
        </w:numPr>
      </w:pPr>
      <w:r>
        <w:t>I</w:t>
      </w:r>
      <w:r w:rsidR="0049189D">
        <w:t>t is better be a new rock song</w:t>
      </w:r>
      <w:r w:rsidR="00090E06">
        <w:t>/album/band</w:t>
      </w:r>
      <w:r w:rsidR="0049189D">
        <w:t xml:space="preserve"> or a brand-new hardware device</w:t>
      </w:r>
      <w:r>
        <w:t>;</w:t>
      </w:r>
    </w:p>
    <w:p w14:paraId="0CD6A818" w14:textId="50E970FB" w:rsidR="00CD0E6F" w:rsidRDefault="00CD0E6F" w:rsidP="00CD0E6F">
      <w:pPr>
        <w:pStyle w:val="ListParagraph"/>
        <w:numPr>
          <w:ilvl w:val="0"/>
          <w:numId w:val="5"/>
        </w:numPr>
      </w:pPr>
      <w:r>
        <w:t>Best time to launch the project is between April and June. Worst times are those related to Christmas and New Year holidays/vacations;</w:t>
      </w:r>
    </w:p>
    <w:p w14:paraId="26A02DB1" w14:textId="76E1EA4A" w:rsidR="00CD0E6F" w:rsidRDefault="00CD0E6F" w:rsidP="00CD0E6F">
      <w:pPr>
        <w:pStyle w:val="ListParagraph"/>
        <w:numPr>
          <w:ilvl w:val="0"/>
          <w:numId w:val="5"/>
        </w:numPr>
      </w:pPr>
      <w:r>
        <w:t>The less money you ask the more likely you will succeed.</w:t>
      </w:r>
    </w:p>
    <w:p w14:paraId="3B68A293" w14:textId="20C6A2A1" w:rsidR="00CD0E6F" w:rsidRDefault="00CD0E6F" w:rsidP="00CD0E6F">
      <w:pPr>
        <w:pStyle w:val="Heading1"/>
      </w:pPr>
      <w:r>
        <w:t>Another Possible Table/Graphs</w:t>
      </w:r>
    </w:p>
    <w:p w14:paraId="5FC91382" w14:textId="034DBD0A" w:rsidR="00183389" w:rsidRDefault="00250DAF" w:rsidP="00250DAF">
      <w:r>
        <w:t>Among other points of interest, I would suggest</w:t>
      </w:r>
      <w:r w:rsidR="00CD0E6F">
        <w:t xml:space="preserve"> to look at</w:t>
      </w:r>
      <w:r w:rsidR="00183389">
        <w:t xml:space="preserve"> the following:</w:t>
      </w:r>
    </w:p>
    <w:p w14:paraId="4E79F04B" w14:textId="431325B5" w:rsidR="00250DAF" w:rsidRDefault="00183389" w:rsidP="00183389">
      <w:pPr>
        <w:pStyle w:val="ListParagraph"/>
        <w:numPr>
          <w:ilvl w:val="0"/>
          <w:numId w:val="4"/>
        </w:numPr>
      </w:pPr>
      <w:r>
        <w:t xml:space="preserve">Check the </w:t>
      </w:r>
      <w:r w:rsidR="00250DAF">
        <w:t>dependency between the success of the project and its duration</w:t>
      </w:r>
      <w:r>
        <w:t xml:space="preserve"> (bar chart, duration – X-axis, % of success – Y-axis)</w:t>
      </w:r>
      <w:r w:rsidR="00CD0E6F">
        <w:t xml:space="preserve"> – this </w:t>
      </w:r>
      <w:r w:rsidR="00FA09F0">
        <w:t>may</w:t>
      </w:r>
      <w:r w:rsidR="00CD0E6F">
        <w:t xml:space="preserve"> prove the hypothesis that the more time you have, the more likely you’ll succeed. For the same purposes we could build a scatterplot chart;</w:t>
      </w:r>
    </w:p>
    <w:p w14:paraId="3FBDC9A4" w14:textId="3F39B107" w:rsidR="00FA09F0" w:rsidRDefault="00FA09F0" w:rsidP="00183389">
      <w:pPr>
        <w:pStyle w:val="ListParagraph"/>
        <w:numPr>
          <w:ilvl w:val="0"/>
          <w:numId w:val="4"/>
        </w:numPr>
      </w:pPr>
      <w:r>
        <w:t>Check the dependency between the percent funded and categories/sub-categories (bar char, categories/subcategories – X-axis, average percent funded – Y-axis). This may show that projects may be more interesting for people just by the nature of its category (e.g. as far as I can see, new devices (hardware) attract much attention and often are heavily overfunded gathering tens of times more that they’ve asked for);</w:t>
      </w:r>
    </w:p>
    <w:p w14:paraId="432FCBEF" w14:textId="04E51957" w:rsidR="00090E06" w:rsidRDefault="00183389" w:rsidP="006D466D">
      <w:pPr>
        <w:pStyle w:val="ListParagraph"/>
        <w:numPr>
          <w:ilvl w:val="0"/>
          <w:numId w:val="4"/>
        </w:numPr>
      </w:pPr>
      <w:r>
        <w:t>Check if “</w:t>
      </w:r>
      <w:proofErr w:type="spellStart"/>
      <w:r>
        <w:t>staff_pick</w:t>
      </w:r>
      <w:proofErr w:type="spellEnd"/>
      <w:r>
        <w:t>” value influences the % of success (</w:t>
      </w:r>
      <w:r w:rsidR="00617AD3">
        <w:t>pivo</w:t>
      </w:r>
      <w:r w:rsidR="003C073B">
        <w:t>t</w:t>
      </w:r>
      <w:r w:rsidR="00617AD3">
        <w:t xml:space="preserve"> char</w:t>
      </w:r>
      <w:r w:rsidR="003C073B">
        <w:t>t</w:t>
      </w:r>
      <w:r w:rsidR="00617AD3">
        <w:t>, 100% bar chart, picked/not picked by staff – X-axis, % of different outcomes – Y-axis</w:t>
      </w:r>
      <w:r>
        <w:t>)</w:t>
      </w:r>
      <w:r w:rsidR="00F341BD">
        <w:t>.</w:t>
      </w:r>
      <w:r w:rsidR="00662D1D">
        <w:t xml:space="preserve"> Actually, I went ahead and built this chart.</w:t>
      </w:r>
    </w:p>
    <w:p w14:paraId="794B9C62" w14:textId="7E799312" w:rsidR="00662D1D" w:rsidRDefault="003C073B" w:rsidP="00662D1D">
      <w:pPr>
        <w:ind w:left="360"/>
      </w:pPr>
      <w:r>
        <w:rPr>
          <w:noProof/>
        </w:rPr>
        <w:lastRenderedPageBreak/>
        <w:drawing>
          <wp:inline distT="0" distB="0" distL="0" distR="0" wp14:anchorId="190C2685" wp14:editId="04167456">
            <wp:extent cx="5943600" cy="3783965"/>
            <wp:effectExtent l="38100" t="38100" r="95250" b="102235"/>
            <wp:docPr id="7" name="Chart 7">
              <a:extLst xmlns:a="http://schemas.openxmlformats.org/drawingml/2006/main">
                <a:ext uri="{FF2B5EF4-FFF2-40B4-BE49-F238E27FC236}">
                  <a16:creationId xmlns:a16="http://schemas.microsoft.com/office/drawing/2014/main" id="{018A9A44-F98C-4189-BB0F-EAF4CDB84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A7CF31" w14:textId="44F4C39E" w:rsidR="00662D1D" w:rsidRPr="00250DAF" w:rsidRDefault="003C073B" w:rsidP="00662D1D">
      <w:pPr>
        <w:ind w:left="360"/>
      </w:pPr>
      <w:r>
        <w:t>From this chart we can make a very clear conclusion: if your project is picked by the staff, your chances for success will be almost doubled.</w:t>
      </w:r>
    </w:p>
    <w:sectPr w:rsidR="00662D1D" w:rsidRPr="00250DAF" w:rsidSect="003C07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5877"/>
    <w:multiLevelType w:val="hybridMultilevel"/>
    <w:tmpl w:val="C9C4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86E74"/>
    <w:multiLevelType w:val="hybridMultilevel"/>
    <w:tmpl w:val="252E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43C4C"/>
    <w:multiLevelType w:val="hybridMultilevel"/>
    <w:tmpl w:val="6BFA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03223"/>
    <w:multiLevelType w:val="hybridMultilevel"/>
    <w:tmpl w:val="334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A47E0"/>
    <w:multiLevelType w:val="hybridMultilevel"/>
    <w:tmpl w:val="40AC5BAA"/>
    <w:lvl w:ilvl="0" w:tplc="1116BA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54"/>
    <w:rsid w:val="00045A8F"/>
    <w:rsid w:val="00081F63"/>
    <w:rsid w:val="00090E06"/>
    <w:rsid w:val="001700EA"/>
    <w:rsid w:val="00183389"/>
    <w:rsid w:val="00250DAF"/>
    <w:rsid w:val="00333190"/>
    <w:rsid w:val="003C073B"/>
    <w:rsid w:val="0049189D"/>
    <w:rsid w:val="00617AD3"/>
    <w:rsid w:val="00662D1D"/>
    <w:rsid w:val="006D466D"/>
    <w:rsid w:val="007357EA"/>
    <w:rsid w:val="00847530"/>
    <w:rsid w:val="009914A7"/>
    <w:rsid w:val="00AE6354"/>
    <w:rsid w:val="00CD0E6F"/>
    <w:rsid w:val="00CF0BA9"/>
    <w:rsid w:val="00F341BD"/>
    <w:rsid w:val="00FA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5F63"/>
  <w15:chartTrackingRefBased/>
  <w15:docId w15:val="{3983F91C-227B-424F-AD46-AC0C2FA5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F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dev\DataAnalyticsBootcamp\01-KickstarterSuccessAnalysis\KickstarterSuccess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DataAnalyticsBootcamp\01-KickstarterSuccessAnalysis\KickstarterSuccess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DataAnalyticsBootcamp\01-KickstarterSuccessAnalysis\KickstarterSuccess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DataAnalyticsBootcamp\01-KickstarterSuccessAnalysis\KickstarterSuccess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DataAnalyticsBootcamp\01-KickstarterSuccessAnalysis\KickstarterSuccess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[KickstarterSuccessAnalysis.xlsx]Outcomes by Category!PivotTable1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Outcomes</a:t>
            </a:r>
            <a:r>
              <a:rPr lang="en-US" baseline="0"/>
              <a:t> by Category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'Outcomes by Category'!$B$3:$B$4</c:f>
              <c:strCache>
                <c:ptCount val="1"/>
                <c:pt idx="0">
                  <c:v>successful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0B45-42CE-9A43-5AB9228406F4}"/>
            </c:ext>
          </c:extLst>
        </c:ser>
        <c:ser>
          <c:idx val="1"/>
          <c:order val="1"/>
          <c:tx>
            <c:strRef>
              <c:f>'Outcomes by Category'!$C$3:$C$4</c:f>
              <c:strCache>
                <c:ptCount val="1"/>
                <c:pt idx="0">
                  <c:v>live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Category'!$C$5:$C$14</c:f>
              <c:numCache>
                <c:formatCode>General</c:formatCode>
                <c:ptCount val="9"/>
                <c:pt idx="1">
                  <c:v>6</c:v>
                </c:pt>
                <c:pt idx="4">
                  <c:v>20</c:v>
                </c:pt>
                <c:pt idx="8">
                  <c:v>24</c:v>
                </c:pt>
              </c:numCache>
            </c:numRef>
          </c:val>
          <c:extLst>
            <c:ext xmlns:c16="http://schemas.microsoft.com/office/drawing/2014/chart" uri="{C3380CC4-5D6E-409C-BE32-E72D297353CC}">
              <c16:uniqueId val="{00000001-0B45-42CE-9A43-5AB9228406F4}"/>
            </c:ext>
          </c:extLst>
        </c:ser>
        <c:ser>
          <c:idx val="2"/>
          <c:order val="2"/>
          <c:tx>
            <c:strRef>
              <c:f>'Outcomes by Category'!$D$3:$D$4</c:f>
              <c:strCache>
                <c:ptCount val="1"/>
                <c:pt idx="0">
                  <c:v>failed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0B45-42CE-9A43-5AB9228406F4}"/>
            </c:ext>
          </c:extLst>
        </c:ser>
        <c:ser>
          <c:idx val="3"/>
          <c:order val="3"/>
          <c:tx>
            <c:strRef>
              <c:f>'Outcomes by Category'!$E$3:$E$4</c:f>
              <c:strCache>
                <c:ptCount val="1"/>
                <c:pt idx="0">
                  <c:v>canceled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0B45-42CE-9A43-5AB9228406F4}"/>
            </c:ext>
          </c:extLst>
        </c:ser>
        <c:dLbls>
          <c:showLegendKey val="0"/>
          <c:showVal val="0"/>
          <c:showCatName val="0"/>
          <c:showSerName val="0"/>
          <c:showPercent val="0"/>
          <c:showBubbleSize val="0"/>
        </c:dLbls>
        <c:gapWidth val="150"/>
        <c:overlap val="100"/>
        <c:axId val="493879408"/>
        <c:axId val="493879736"/>
      </c:barChart>
      <c:catAx>
        <c:axId val="4938794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a:t>CATEGORIES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79736"/>
        <c:crosses val="autoZero"/>
        <c:auto val="1"/>
        <c:lblAlgn val="ctr"/>
        <c:lblOffset val="100"/>
        <c:noMultiLvlLbl val="0"/>
      </c:catAx>
      <c:valAx>
        <c:axId val="493879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t>PROJECT COUNT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79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a:outerShdw blurRad="63500" dist="63500" dir="2700000" algn="ctr" rotWithShape="0">
        <a:srgbClr val="000000">
          <a:alpha val="40000"/>
        </a:srgb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[KickstarterSuccessAnalysis.xlsx]Outcomes by Sub-Category!PivotTable1</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b="1"/>
              <a:t>Outcomes by Sub-Category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circle"/>
          <c:size val="8"/>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8"/>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8"/>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'Outcomes by Sub-Category'!$B$4:$B$5</c:f>
              <c:strCache>
                <c:ptCount val="1"/>
                <c:pt idx="0">
                  <c:v>successful</c:v>
                </c:pt>
              </c:strCache>
            </c:strRef>
          </c:tx>
          <c:spPr>
            <a:solidFill>
              <a:schemeClr val="accent1"/>
            </a:solidFill>
            <a:ln>
              <a:noFill/>
            </a:ln>
            <a:effectLst/>
          </c:spPr>
          <c:invertIfNegative val="0"/>
          <c:cat>
            <c:strRef>
              <c:f>'Outcomes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9169-4FEE-AB67-D0977AC1C9E3}"/>
            </c:ext>
          </c:extLst>
        </c:ser>
        <c:ser>
          <c:idx val="1"/>
          <c:order val="1"/>
          <c:tx>
            <c:strRef>
              <c:f>'Outcomes by Sub-Category'!$C$4:$C$5</c:f>
              <c:strCache>
                <c:ptCount val="1"/>
                <c:pt idx="0">
                  <c:v>live</c:v>
                </c:pt>
              </c:strCache>
            </c:strRef>
          </c:tx>
          <c:spPr>
            <a:solidFill>
              <a:schemeClr val="accent2"/>
            </a:solidFill>
            <a:ln>
              <a:noFill/>
            </a:ln>
            <a:effectLst/>
          </c:spPr>
          <c:invertIfNegative val="0"/>
          <c:cat>
            <c:strRef>
              <c:f>'Outcomes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Sub-Category'!$C$6:$C$47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9169-4FEE-AB67-D0977AC1C9E3}"/>
            </c:ext>
          </c:extLst>
        </c:ser>
        <c:ser>
          <c:idx val="2"/>
          <c:order val="2"/>
          <c:tx>
            <c:strRef>
              <c:f>'Outcomes by Sub-Category'!$D$4:$D$5</c:f>
              <c:strCache>
                <c:ptCount val="1"/>
                <c:pt idx="0">
                  <c:v>failed</c:v>
                </c:pt>
              </c:strCache>
            </c:strRef>
          </c:tx>
          <c:spPr>
            <a:solidFill>
              <a:schemeClr val="accent3"/>
            </a:solidFill>
            <a:ln>
              <a:noFill/>
            </a:ln>
            <a:effectLst/>
          </c:spPr>
          <c:invertIfNegative val="0"/>
          <c:cat>
            <c:strRef>
              <c:f>'Outcomes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Sub-Category'!$D$6:$D$47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9169-4FEE-AB67-D0977AC1C9E3}"/>
            </c:ext>
          </c:extLst>
        </c:ser>
        <c:ser>
          <c:idx val="3"/>
          <c:order val="3"/>
          <c:tx>
            <c:strRef>
              <c:f>'Outcomes by Sub-Category'!$E$4:$E$5</c:f>
              <c:strCache>
                <c:ptCount val="1"/>
                <c:pt idx="0">
                  <c:v>canceled</c:v>
                </c:pt>
              </c:strCache>
            </c:strRef>
          </c:tx>
          <c:spPr>
            <a:solidFill>
              <a:schemeClr val="accent4"/>
            </a:solidFill>
            <a:ln>
              <a:noFill/>
            </a:ln>
            <a:effectLst/>
          </c:spPr>
          <c:invertIfNegative val="0"/>
          <c:cat>
            <c:strRef>
              <c:f>'Outcomes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Sub-Category'!$E$6:$E$47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9169-4FEE-AB67-D0977AC1C9E3}"/>
            </c:ext>
          </c:extLst>
        </c:ser>
        <c:dLbls>
          <c:showLegendKey val="0"/>
          <c:showVal val="0"/>
          <c:showCatName val="0"/>
          <c:showSerName val="0"/>
          <c:showPercent val="0"/>
          <c:showBubbleSize val="0"/>
        </c:dLbls>
        <c:gapWidth val="150"/>
        <c:overlap val="100"/>
        <c:axId val="585942032"/>
        <c:axId val="585949248"/>
      </c:barChart>
      <c:catAx>
        <c:axId val="5859420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sub-categories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85949248"/>
        <c:crosses val="autoZero"/>
        <c:auto val="1"/>
        <c:lblAlgn val="ctr"/>
        <c:lblOffset val="100"/>
        <c:noMultiLvlLbl val="0"/>
      </c:catAx>
      <c:valAx>
        <c:axId val="585949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Project count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94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[KickstarterSuccessAnalysis.xlsx]Outcomes by Launch Date!PivotTable3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Outcomes by Launch</a:t>
            </a:r>
            <a:r>
              <a:rPr lang="en-US" baseline="0"/>
              <a:t> Date</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s>
    <c:plotArea>
      <c:layout/>
      <c:lineChart>
        <c:grouping val="standard"/>
        <c:varyColors val="0"/>
        <c:ser>
          <c:idx val="0"/>
          <c:order val="0"/>
          <c:tx>
            <c:strRef>
              <c:f>'Outcomes by Launch Date'!$B$4:$B$5</c:f>
              <c:strCache>
                <c:ptCount val="1"/>
                <c:pt idx="0">
                  <c:v>successful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Launch Date'!$B$6:$B$18</c:f>
              <c:numCache>
                <c:formatCode>General</c:formatCode>
                <c:ptCount val="12"/>
                <c:pt idx="0">
                  <c:v>184</c:v>
                </c:pt>
                <c:pt idx="1">
                  <c:v>202</c:v>
                </c:pt>
                <c:pt idx="2">
                  <c:v>180</c:v>
                </c:pt>
                <c:pt idx="3">
                  <c:v>193</c:v>
                </c:pt>
                <c:pt idx="4">
                  <c:v>232</c:v>
                </c:pt>
                <c:pt idx="5">
                  <c:v>213</c:v>
                </c:pt>
                <c:pt idx="6">
                  <c:v>191</c:v>
                </c:pt>
                <c:pt idx="7">
                  <c:v>167</c:v>
                </c:pt>
                <c:pt idx="8">
                  <c:v>149</c:v>
                </c:pt>
                <c:pt idx="9">
                  <c:v>183</c:v>
                </c:pt>
                <c:pt idx="10">
                  <c:v>181</c:v>
                </c:pt>
                <c:pt idx="11">
                  <c:v>110</c:v>
                </c:pt>
              </c:numCache>
            </c:numRef>
          </c:val>
          <c:smooth val="0"/>
          <c:extLst>
            <c:ext xmlns:c16="http://schemas.microsoft.com/office/drawing/2014/chart" uri="{C3380CC4-5D6E-409C-BE32-E72D297353CC}">
              <c16:uniqueId val="{00000000-9678-468E-B275-1E2C22E2A174}"/>
            </c:ext>
          </c:extLst>
        </c:ser>
        <c:ser>
          <c:idx val="1"/>
          <c:order val="1"/>
          <c:tx>
            <c:strRef>
              <c:f>'Outcomes by Launch Date'!$C$4:$C$5</c:f>
              <c:strCache>
                <c:ptCount val="1"/>
                <c:pt idx="0">
                  <c:v>live</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Launch Date'!$C$6:$C$18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1-9678-468E-B275-1E2C22E2A174}"/>
            </c:ext>
          </c:extLst>
        </c:ser>
        <c:ser>
          <c:idx val="2"/>
          <c:order val="2"/>
          <c:tx>
            <c:strRef>
              <c:f>'Outcomes by Launch Date'!$D$4:$D$5</c:f>
              <c:strCache>
                <c:ptCount val="1"/>
                <c:pt idx="0">
                  <c:v>failed</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Launch Date'!$D$6:$D$18</c:f>
              <c:numCache>
                <c:formatCode>General</c:formatCode>
                <c:ptCount val="12"/>
                <c:pt idx="0">
                  <c:v>148</c:v>
                </c:pt>
                <c:pt idx="1">
                  <c:v>106</c:v>
                </c:pt>
                <c:pt idx="2">
                  <c:v>108</c:v>
                </c:pt>
                <c:pt idx="3">
                  <c:v>103</c:v>
                </c:pt>
                <c:pt idx="4">
                  <c:v>125</c:v>
                </c:pt>
                <c:pt idx="5">
                  <c:v>148</c:v>
                </c:pt>
                <c:pt idx="6">
                  <c:v>148</c:v>
                </c:pt>
                <c:pt idx="7">
                  <c:v>135</c:v>
                </c:pt>
                <c:pt idx="8">
                  <c:v>126</c:v>
                </c:pt>
                <c:pt idx="9">
                  <c:v>151</c:v>
                </c:pt>
                <c:pt idx="10">
                  <c:v>113</c:v>
                </c:pt>
                <c:pt idx="11">
                  <c:v>119</c:v>
                </c:pt>
              </c:numCache>
            </c:numRef>
          </c:val>
          <c:smooth val="0"/>
          <c:extLst>
            <c:ext xmlns:c16="http://schemas.microsoft.com/office/drawing/2014/chart" uri="{C3380CC4-5D6E-409C-BE32-E72D297353CC}">
              <c16:uniqueId val="{00000002-9678-468E-B275-1E2C22E2A174}"/>
            </c:ext>
          </c:extLst>
        </c:ser>
        <c:ser>
          <c:idx val="3"/>
          <c:order val="3"/>
          <c:tx>
            <c:strRef>
              <c:f>'Outcomes by Launch Date'!$E$4:$E$5</c:f>
              <c:strCache>
                <c:ptCount val="1"/>
                <c:pt idx="0">
                  <c:v>canceled</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Launch Date'!$E$6:$E$18</c:f>
              <c:numCache>
                <c:formatCode>General</c:formatCode>
                <c:ptCount val="12"/>
                <c:pt idx="0">
                  <c:v>34</c:v>
                </c:pt>
                <c:pt idx="1">
                  <c:v>27</c:v>
                </c:pt>
                <c:pt idx="2">
                  <c:v>28</c:v>
                </c:pt>
                <c:pt idx="3">
                  <c:v>27</c:v>
                </c:pt>
                <c:pt idx="4">
                  <c:v>27</c:v>
                </c:pt>
                <c:pt idx="5">
                  <c:v>27</c:v>
                </c:pt>
                <c:pt idx="6">
                  <c:v>43</c:v>
                </c:pt>
                <c:pt idx="7">
                  <c:v>32</c:v>
                </c:pt>
                <c:pt idx="8">
                  <c:v>24</c:v>
                </c:pt>
                <c:pt idx="9">
                  <c:v>20</c:v>
                </c:pt>
                <c:pt idx="10">
                  <c:v>37</c:v>
                </c:pt>
                <c:pt idx="11">
                  <c:v>23</c:v>
                </c:pt>
              </c:numCache>
            </c:numRef>
          </c:val>
          <c:smooth val="0"/>
          <c:extLst>
            <c:ext xmlns:c16="http://schemas.microsoft.com/office/drawing/2014/chart" uri="{C3380CC4-5D6E-409C-BE32-E72D297353CC}">
              <c16:uniqueId val="{00000003-9678-468E-B275-1E2C22E2A174}"/>
            </c:ext>
          </c:extLst>
        </c:ser>
        <c:dLbls>
          <c:showLegendKey val="0"/>
          <c:showVal val="0"/>
          <c:showCatName val="0"/>
          <c:showSerName val="0"/>
          <c:showPercent val="0"/>
          <c:showBubbleSize val="0"/>
        </c:dLbls>
        <c:marker val="1"/>
        <c:smooth val="0"/>
        <c:axId val="493386040"/>
        <c:axId val="493390632"/>
      </c:lineChart>
      <c:catAx>
        <c:axId val="4933860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t>LAUNCH DATE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90632"/>
        <c:crosses val="autoZero"/>
        <c:auto val="1"/>
        <c:lblAlgn val="ctr"/>
        <c:lblOffset val="100"/>
        <c:noMultiLvlLbl val="0"/>
      </c:catAx>
      <c:valAx>
        <c:axId val="49339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t>PROJECT COUNT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86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Outcomes</a:t>
            </a:r>
            <a:r>
              <a:rPr lang="en-US" b="1" baseline="0"/>
              <a:t> by Goal</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 by Goal'!$F$1</c:f>
              <c:strCache>
                <c:ptCount val="1"/>
                <c:pt idx="0">
                  <c:v>Percentage Successful</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'Outcomes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by Goal'!$F$2:$F$13</c:f>
              <c:numCache>
                <c:formatCode>0.00%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1-496D-46C0-BF2F-B8E3B68F0F07}"/>
            </c:ext>
          </c:extLst>
        </c:ser>
        <c:ser>
          <c:idx val="1"/>
          <c:order val="1"/>
          <c:tx>
            <c:strRef>
              <c:f>'Outcomes by Goal'!$G$1</c:f>
              <c:strCache>
                <c:ptCount val="1"/>
                <c:pt idx="0">
                  <c:v>Percentage Failed</c:v>
                </c:pt>
              </c:strCache>
            </c:strRef>
          </c:tx>
          <c:spPr>
            <a:ln w="28575" cap="rnd">
              <a:solidFill>
                <a:schemeClr val="accent2"/>
              </a:solidFill>
              <a:round/>
            </a:ln>
            <a:effectLst/>
          </c:spPr>
          <c:marker>
            <c:symbol val="none"/>
          </c:marker>
          <c:cat>
            <c:strRef>
              <c:f>'Outcomes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by Goal'!$G$2:$G$13</c:f>
              <c:numCache>
                <c:formatCode>0.00%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2-496D-46C0-BF2F-B8E3B68F0F07}"/>
            </c:ext>
          </c:extLst>
        </c:ser>
        <c:ser>
          <c:idx val="2"/>
          <c:order val="2"/>
          <c:tx>
            <c:strRef>
              <c:f>'Outcomes by Goal'!$H$1</c:f>
              <c:strCache>
                <c:ptCount val="1"/>
                <c:pt idx="0">
                  <c:v>Percentage Canceled</c:v>
                </c:pt>
              </c:strCache>
            </c:strRef>
          </c:tx>
          <c:spPr>
            <a:ln w="28575" cap="rnd">
              <a:solidFill>
                <a:schemeClr val="accent3"/>
              </a:solidFill>
              <a:round/>
            </a:ln>
            <a:effectLst/>
          </c:spPr>
          <c:marker>
            <c:symbol val="none"/>
          </c:marker>
          <c:cat>
            <c:strRef>
              <c:f>'Outcomes by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by Goal'!$H$2:$H$13</c:f>
              <c:numCache>
                <c:formatCode>0.00%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3-496D-46C0-BF2F-B8E3B68F0F07}"/>
            </c:ext>
          </c:extLst>
        </c:ser>
        <c:dLbls>
          <c:showLegendKey val="0"/>
          <c:showVal val="0"/>
          <c:showCatName val="0"/>
          <c:showSerName val="0"/>
          <c:showPercent val="0"/>
          <c:showBubbleSize val="0"/>
        </c:dLbls>
        <c:smooth val="0"/>
        <c:axId val="606796288"/>
        <c:axId val="606800224"/>
      </c:lineChart>
      <c:catAx>
        <c:axId val="606796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t>GOAL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06800224"/>
        <c:crosses val="autoZero"/>
        <c:auto val="1"/>
        <c:lblAlgn val="ctr"/>
        <c:lblOffset val="100"/>
        <c:noMultiLvlLbl val="0"/>
      </c:catAx>
      <c:valAx>
        <c:axId val="60680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79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[KickstarterSuccessAnalysis.xlsx]Success by Extra Attention!PivotTable3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Influence</a:t>
            </a:r>
            <a:r>
              <a:rPr lang="en-US" b="1" baseline="0"/>
              <a:t> of Staff-pick on Project State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s>
    <c:plotArea>
      <c:layout/>
      <c:barChart>
        <c:barDir val="col"/>
        <c:grouping val="percentStacked"/>
        <c:varyColors val="0"/>
        <c:ser>
          <c:idx val="0"/>
          <c:order val="0"/>
          <c:tx>
            <c:strRef>
              <c:f>'Success by Extra Attention'!$B$3:$B$4</c:f>
              <c:strCache>
                <c:ptCount val="1"/>
                <c:pt idx="0">
                  <c:v>successful</c:v>
                </c:pt>
              </c:strCache>
            </c:strRef>
          </c:tx>
          <c:spPr>
            <a:solidFill>
              <a:schemeClr val="accent1"/>
            </a:solidFill>
            <a:ln>
              <a:noFill/>
            </a:ln>
            <a:effectLst/>
          </c:spPr>
          <c:invertIfNegative val="0"/>
          <c:cat>
            <c:strRef>
              <c:f>'Success by Extra Attention'!$A$5:$A$7</c:f>
              <c:strCache>
                <c:ptCount val="2"/>
                <c:pt idx="0">
                  <c:v>Not picked by the staff</c:v>
                </c:pt>
                <c:pt idx="1">
                  <c:v>Picked by the staff</c:v>
                </c:pt>
              </c:strCache>
            </c:strRef>
          </c:cat>
          <c:val>
            <c:numRef>
              <c:f>'Success by Extra Attention'!$B$5:$B$7</c:f>
              <c:numCache>
                <c:formatCode>General</c:formatCode>
                <c:ptCount val="2"/>
                <c:pt idx="0">
                  <c:v>1699</c:v>
                </c:pt>
                <c:pt idx="1">
                  <c:v>486</c:v>
                </c:pt>
              </c:numCache>
            </c:numRef>
          </c:val>
          <c:extLst>
            <c:ext xmlns:c16="http://schemas.microsoft.com/office/drawing/2014/chart" uri="{C3380CC4-5D6E-409C-BE32-E72D297353CC}">
              <c16:uniqueId val="{00000000-B93D-4B9C-AF73-C440FD673D0F}"/>
            </c:ext>
          </c:extLst>
        </c:ser>
        <c:ser>
          <c:idx val="1"/>
          <c:order val="1"/>
          <c:tx>
            <c:strRef>
              <c:f>'Success by Extra Attention'!$C$3:$C$4</c:f>
              <c:strCache>
                <c:ptCount val="1"/>
                <c:pt idx="0">
                  <c:v>failed</c:v>
                </c:pt>
              </c:strCache>
            </c:strRef>
          </c:tx>
          <c:spPr>
            <a:solidFill>
              <a:schemeClr val="accent2"/>
            </a:solidFill>
            <a:ln>
              <a:noFill/>
            </a:ln>
            <a:effectLst/>
          </c:spPr>
          <c:invertIfNegative val="0"/>
          <c:cat>
            <c:strRef>
              <c:f>'Success by Extra Attention'!$A$5:$A$7</c:f>
              <c:strCache>
                <c:ptCount val="2"/>
                <c:pt idx="0">
                  <c:v>Not picked by the staff</c:v>
                </c:pt>
                <c:pt idx="1">
                  <c:v>Picked by the staff</c:v>
                </c:pt>
              </c:strCache>
            </c:strRef>
          </c:cat>
          <c:val>
            <c:numRef>
              <c:f>'Success by Extra Attention'!$C$5:$C$7</c:f>
              <c:numCache>
                <c:formatCode>General</c:formatCode>
                <c:ptCount val="2"/>
                <c:pt idx="0">
                  <c:v>1464</c:v>
                </c:pt>
                <c:pt idx="1">
                  <c:v>66</c:v>
                </c:pt>
              </c:numCache>
            </c:numRef>
          </c:val>
          <c:extLst>
            <c:ext xmlns:c16="http://schemas.microsoft.com/office/drawing/2014/chart" uri="{C3380CC4-5D6E-409C-BE32-E72D297353CC}">
              <c16:uniqueId val="{00000001-B93D-4B9C-AF73-C440FD673D0F}"/>
            </c:ext>
          </c:extLst>
        </c:ser>
        <c:ser>
          <c:idx val="2"/>
          <c:order val="2"/>
          <c:tx>
            <c:strRef>
              <c:f>'Success by Extra Attention'!$D$3:$D$4</c:f>
              <c:strCache>
                <c:ptCount val="1"/>
                <c:pt idx="0">
                  <c:v>canceled</c:v>
                </c:pt>
              </c:strCache>
            </c:strRef>
          </c:tx>
          <c:spPr>
            <a:solidFill>
              <a:schemeClr val="accent3"/>
            </a:solidFill>
            <a:ln>
              <a:noFill/>
            </a:ln>
            <a:effectLst/>
          </c:spPr>
          <c:invertIfNegative val="0"/>
          <c:cat>
            <c:strRef>
              <c:f>'Success by Extra Attention'!$A$5:$A$7</c:f>
              <c:strCache>
                <c:ptCount val="2"/>
                <c:pt idx="0">
                  <c:v>Not picked by the staff</c:v>
                </c:pt>
                <c:pt idx="1">
                  <c:v>Picked by the staff</c:v>
                </c:pt>
              </c:strCache>
            </c:strRef>
          </c:cat>
          <c:val>
            <c:numRef>
              <c:f>'Success by Extra Attention'!$D$5:$D$7</c:f>
              <c:numCache>
                <c:formatCode>General</c:formatCode>
                <c:ptCount val="2"/>
                <c:pt idx="0">
                  <c:v>345</c:v>
                </c:pt>
                <c:pt idx="1">
                  <c:v>4</c:v>
                </c:pt>
              </c:numCache>
            </c:numRef>
          </c:val>
          <c:extLst>
            <c:ext xmlns:c16="http://schemas.microsoft.com/office/drawing/2014/chart" uri="{C3380CC4-5D6E-409C-BE32-E72D297353CC}">
              <c16:uniqueId val="{00000002-B93D-4B9C-AF73-C440FD673D0F}"/>
            </c:ext>
          </c:extLst>
        </c:ser>
        <c:dLbls>
          <c:showLegendKey val="0"/>
          <c:showVal val="0"/>
          <c:showCatName val="0"/>
          <c:showSerName val="0"/>
          <c:showPercent val="0"/>
          <c:showBubbleSize val="0"/>
        </c:dLbls>
        <c:gapWidth val="219"/>
        <c:overlap val="100"/>
        <c:axId val="670762416"/>
        <c:axId val="670762744"/>
      </c:barChart>
      <c:catAx>
        <c:axId val="67076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762744"/>
        <c:crosses val="autoZero"/>
        <c:auto val="1"/>
        <c:lblAlgn val="ctr"/>
        <c:lblOffset val="100"/>
        <c:noMultiLvlLbl val="0"/>
      </c:catAx>
      <c:valAx>
        <c:axId val="670762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762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Chaplygin</dc:creator>
  <cp:keywords/>
  <dc:description/>
  <cp:lastModifiedBy>Andrei Chaplygin</cp:lastModifiedBy>
  <cp:revision>5</cp:revision>
  <dcterms:created xsi:type="dcterms:W3CDTF">2018-07-29T20:37:00Z</dcterms:created>
  <dcterms:modified xsi:type="dcterms:W3CDTF">2018-07-30T07:53:00Z</dcterms:modified>
</cp:coreProperties>
</file>