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EDEE" w14:textId="77777777" w:rsidR="00F55530" w:rsidRDefault="00F55530" w:rsidP="00F55530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E87072" wp14:editId="722EC623">
            <wp:simplePos x="0" y="0"/>
            <wp:positionH relativeFrom="column">
              <wp:posOffset>282975</wp:posOffset>
            </wp:positionH>
            <wp:positionV relativeFrom="paragraph">
              <wp:posOffset>114300</wp:posOffset>
            </wp:positionV>
            <wp:extent cx="5731510" cy="1114425"/>
            <wp:effectExtent l="0" t="0" r="0" b="0"/>
            <wp:wrapSquare wrapText="bothSides" distT="114300" distB="114300" distL="114300" distR="11430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B87044" w14:textId="77777777" w:rsidR="00F55530" w:rsidRDefault="00F55530" w:rsidP="00F55530"/>
    <w:p w14:paraId="41B7D25F" w14:textId="77777777" w:rsidR="00F55530" w:rsidRDefault="00F55530" w:rsidP="00F55530"/>
    <w:p w14:paraId="23E215F7" w14:textId="77777777" w:rsidR="00F55530" w:rsidRDefault="00F55530" w:rsidP="00F55530"/>
    <w:p w14:paraId="0E0D0EAC" w14:textId="77777777" w:rsidR="00F55530" w:rsidRDefault="00F55530" w:rsidP="00F55530"/>
    <w:p w14:paraId="25F897AE" w14:textId="77777777" w:rsidR="00F55530" w:rsidRDefault="00F55530" w:rsidP="00F55530"/>
    <w:p w14:paraId="4CDFB4B8" w14:textId="77777777" w:rsidR="00F55530" w:rsidRDefault="00F55530" w:rsidP="00F55530"/>
    <w:p w14:paraId="56A4778A" w14:textId="45E1289D" w:rsidR="00F55530" w:rsidRPr="00F55530" w:rsidRDefault="00F55530" w:rsidP="00F55530">
      <w:pPr>
        <w:jc w:val="center"/>
        <w:rPr>
          <w:sz w:val="40"/>
          <w:szCs w:val="40"/>
        </w:rPr>
      </w:pPr>
      <w:bookmarkStart w:id="0" w:name="_heading=h.gjdgxs" w:colFirst="0" w:colLast="0"/>
      <w:bookmarkEnd w:id="0"/>
      <w:r w:rsidRPr="00F55530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C</w:t>
      </w:r>
      <w:r w:rsidRPr="00F55530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>ertification authority</w:t>
      </w:r>
      <w:r w:rsidRPr="00F55530">
        <w:rPr>
          <w:rFonts w:ascii="Times New Roman" w:eastAsia="Times New Roman" w:hAnsi="Times New Roman" w:cs="Times New Roman"/>
          <w:b/>
          <w:kern w:val="0"/>
          <w:sz w:val="40"/>
          <w:szCs w:val="40"/>
          <w14:ligatures w14:val="none"/>
        </w:rPr>
        <w:t xml:space="preserve"> (CA)</w:t>
      </w:r>
    </w:p>
    <w:p w14:paraId="7E8ACF1B" w14:textId="77777777" w:rsidR="00F55530" w:rsidRDefault="00F55530" w:rsidP="00F5553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SEMINARSKI RAD</w:t>
      </w:r>
    </w:p>
    <w:p w14:paraId="2E38472E" w14:textId="77777777" w:rsidR="00F55530" w:rsidRDefault="00F55530" w:rsidP="00F55530">
      <w:pPr>
        <w:jc w:val="center"/>
        <w:rPr>
          <w:b/>
          <w:sz w:val="28"/>
          <w:szCs w:val="28"/>
        </w:rPr>
      </w:pPr>
    </w:p>
    <w:p w14:paraId="400F79AA" w14:textId="77777777" w:rsidR="00F55530" w:rsidRDefault="00F55530" w:rsidP="00F55530">
      <w:pPr>
        <w:rPr>
          <w:b/>
          <w:sz w:val="28"/>
          <w:szCs w:val="28"/>
        </w:rPr>
      </w:pPr>
    </w:p>
    <w:p w14:paraId="229609C9" w14:textId="5B65C2E6" w:rsidR="00F55530" w:rsidRDefault="00F55530" w:rsidP="00F55530">
      <w:pPr>
        <w:ind w:left="1440"/>
        <w:rPr>
          <w:b/>
          <w:sz w:val="28"/>
          <w:szCs w:val="28"/>
        </w:rPr>
      </w:pPr>
    </w:p>
    <w:p w14:paraId="69F2CB17" w14:textId="096F2B86" w:rsidR="00F55530" w:rsidRDefault="00F55530" w:rsidP="00F55530">
      <w:pPr>
        <w:ind w:left="1440"/>
        <w:rPr>
          <w:b/>
          <w:sz w:val="28"/>
          <w:szCs w:val="28"/>
        </w:rPr>
      </w:pPr>
    </w:p>
    <w:p w14:paraId="08E55746" w14:textId="6151D69E" w:rsidR="00F55530" w:rsidRDefault="00F55530" w:rsidP="00F55530">
      <w:pPr>
        <w:ind w:left="1440"/>
        <w:rPr>
          <w:b/>
          <w:sz w:val="28"/>
          <w:szCs w:val="28"/>
        </w:rPr>
      </w:pPr>
    </w:p>
    <w:p w14:paraId="1BA36276" w14:textId="77777777" w:rsidR="00F55530" w:rsidRDefault="00F55530" w:rsidP="00F55530">
      <w:pPr>
        <w:ind w:left="1440"/>
        <w:rPr>
          <w:b/>
          <w:sz w:val="28"/>
          <w:szCs w:val="28"/>
        </w:rPr>
      </w:pPr>
    </w:p>
    <w:p w14:paraId="794369AF" w14:textId="77777777" w:rsidR="00F55530" w:rsidRDefault="00F55530" w:rsidP="00F55530">
      <w:pPr>
        <w:rPr>
          <w:b/>
          <w:sz w:val="28"/>
          <w:szCs w:val="28"/>
        </w:rPr>
      </w:pPr>
    </w:p>
    <w:p w14:paraId="79F5A85D" w14:textId="6484A4D9" w:rsidR="00F55530" w:rsidRPr="00F55530" w:rsidRDefault="00F55530" w:rsidP="00F55530">
      <w:pPr>
        <w:rPr>
          <w:b/>
          <w:sz w:val="24"/>
          <w:szCs w:val="24"/>
        </w:rPr>
      </w:pPr>
      <w:proofErr w:type="spellStart"/>
      <w:r w:rsidRPr="00F55530">
        <w:rPr>
          <w:b/>
          <w:sz w:val="24"/>
          <w:szCs w:val="24"/>
        </w:rPr>
        <w:t>Predmet</w:t>
      </w:r>
      <w:proofErr w:type="spellEnd"/>
      <w:r w:rsidRPr="00F55530">
        <w:rPr>
          <w:b/>
          <w:sz w:val="24"/>
          <w:szCs w:val="24"/>
        </w:rPr>
        <w:t xml:space="preserve">: </w:t>
      </w:r>
      <w:proofErr w:type="spellStart"/>
      <w:r w:rsidRPr="00F55530">
        <w:rPr>
          <w:b/>
          <w:sz w:val="24"/>
          <w:szCs w:val="24"/>
        </w:rPr>
        <w:t>Sigurnost</w:t>
      </w:r>
      <w:proofErr w:type="spellEnd"/>
      <w:r w:rsidRPr="00F55530">
        <w:rPr>
          <w:b/>
          <w:sz w:val="24"/>
          <w:szCs w:val="24"/>
        </w:rPr>
        <w:t xml:space="preserve"> </w:t>
      </w:r>
      <w:proofErr w:type="spellStart"/>
      <w:r w:rsidRPr="00F55530">
        <w:rPr>
          <w:b/>
          <w:sz w:val="24"/>
          <w:szCs w:val="24"/>
        </w:rPr>
        <w:t>informacionih</w:t>
      </w:r>
      <w:proofErr w:type="spellEnd"/>
      <w:r w:rsidRPr="00F55530">
        <w:rPr>
          <w:b/>
          <w:sz w:val="24"/>
          <w:szCs w:val="24"/>
        </w:rPr>
        <w:t xml:space="preserve"> </w:t>
      </w:r>
      <w:proofErr w:type="spellStart"/>
      <w:r w:rsidRPr="00F55530">
        <w:rPr>
          <w:b/>
          <w:sz w:val="24"/>
          <w:szCs w:val="24"/>
        </w:rPr>
        <w:t>sistema</w:t>
      </w:r>
      <w:proofErr w:type="spellEnd"/>
    </w:p>
    <w:p w14:paraId="6048FB95" w14:textId="567B449E" w:rsidR="00F55530" w:rsidRPr="00F55530" w:rsidRDefault="00F55530" w:rsidP="00F55530">
      <w:pPr>
        <w:rPr>
          <w:b/>
          <w:sz w:val="24"/>
          <w:szCs w:val="24"/>
        </w:rPr>
      </w:pPr>
      <w:proofErr w:type="spellStart"/>
      <w:r w:rsidRPr="00F55530">
        <w:rPr>
          <w:b/>
          <w:sz w:val="24"/>
          <w:szCs w:val="24"/>
        </w:rPr>
        <w:t>Profesor</w:t>
      </w:r>
      <w:proofErr w:type="spellEnd"/>
      <w:r w:rsidRPr="00F55530">
        <w:rPr>
          <w:b/>
          <w:sz w:val="24"/>
          <w:szCs w:val="24"/>
        </w:rPr>
        <w:t xml:space="preserve">: </w:t>
      </w:r>
      <w:proofErr w:type="spellStart"/>
      <w:r w:rsidRPr="00F55530">
        <w:rPr>
          <w:b/>
          <w:sz w:val="24"/>
          <w:szCs w:val="24"/>
        </w:rPr>
        <w:t>Muharem</w:t>
      </w:r>
      <w:proofErr w:type="spellEnd"/>
      <w:r w:rsidRPr="00F55530">
        <w:rPr>
          <w:b/>
          <w:sz w:val="24"/>
          <w:szCs w:val="24"/>
        </w:rPr>
        <w:t xml:space="preserve"> </w:t>
      </w:r>
      <w:proofErr w:type="spellStart"/>
      <w:r w:rsidRPr="00F55530">
        <w:rPr>
          <w:b/>
          <w:sz w:val="24"/>
          <w:szCs w:val="24"/>
        </w:rPr>
        <w:t>Redžibašić</w:t>
      </w:r>
      <w:proofErr w:type="spellEnd"/>
    </w:p>
    <w:p w14:paraId="520451B7" w14:textId="469DB3C3" w:rsidR="00F55530" w:rsidRPr="00F55530" w:rsidRDefault="00F55530" w:rsidP="00F55530">
      <w:pPr>
        <w:rPr>
          <w:b/>
          <w:sz w:val="24"/>
          <w:szCs w:val="24"/>
        </w:rPr>
      </w:pPr>
      <w:r w:rsidRPr="00F55530">
        <w:rPr>
          <w:b/>
          <w:sz w:val="24"/>
          <w:szCs w:val="24"/>
        </w:rPr>
        <w:t xml:space="preserve">Student: </w:t>
      </w:r>
      <w:proofErr w:type="spellStart"/>
      <w:r w:rsidRPr="00F55530">
        <w:rPr>
          <w:b/>
          <w:sz w:val="24"/>
          <w:szCs w:val="24"/>
        </w:rPr>
        <w:t>Samed</w:t>
      </w:r>
      <w:proofErr w:type="spellEnd"/>
      <w:r w:rsidRPr="00F55530">
        <w:rPr>
          <w:b/>
          <w:sz w:val="24"/>
          <w:szCs w:val="24"/>
        </w:rPr>
        <w:t xml:space="preserve"> </w:t>
      </w:r>
      <w:proofErr w:type="spellStart"/>
      <w:r w:rsidRPr="00F55530">
        <w:rPr>
          <w:b/>
          <w:sz w:val="24"/>
          <w:szCs w:val="24"/>
        </w:rPr>
        <w:t>Mujkanović</w:t>
      </w:r>
      <w:proofErr w:type="spellEnd"/>
    </w:p>
    <w:p w14:paraId="2B061064" w14:textId="64986BAA" w:rsidR="00F55530" w:rsidRPr="00F55530" w:rsidRDefault="00F55530" w:rsidP="00F55530">
      <w:pPr>
        <w:rPr>
          <w:b/>
          <w:sz w:val="24"/>
          <w:szCs w:val="24"/>
        </w:rPr>
      </w:pPr>
      <w:proofErr w:type="spellStart"/>
      <w:r w:rsidRPr="00F55530">
        <w:rPr>
          <w:b/>
          <w:sz w:val="24"/>
          <w:szCs w:val="24"/>
        </w:rPr>
        <w:t>Indeks</w:t>
      </w:r>
      <w:proofErr w:type="spellEnd"/>
      <w:r w:rsidRPr="00F55530">
        <w:rPr>
          <w:b/>
          <w:sz w:val="24"/>
          <w:szCs w:val="24"/>
        </w:rPr>
        <w:t>: 299</w:t>
      </w:r>
    </w:p>
    <w:p w14:paraId="4DB0CF6B" w14:textId="77777777" w:rsidR="00B74627" w:rsidRDefault="00F55530" w:rsidP="004B543D">
      <w:pPr>
        <w:rPr>
          <w:b/>
          <w:sz w:val="24"/>
          <w:szCs w:val="24"/>
        </w:rPr>
      </w:pPr>
      <w:proofErr w:type="spellStart"/>
      <w:r w:rsidRPr="00F55530">
        <w:rPr>
          <w:b/>
          <w:sz w:val="24"/>
          <w:szCs w:val="24"/>
        </w:rPr>
        <w:t>Studij</w:t>
      </w:r>
      <w:proofErr w:type="spellEnd"/>
      <w:r w:rsidRPr="00F55530">
        <w:rPr>
          <w:b/>
          <w:sz w:val="24"/>
          <w:szCs w:val="24"/>
        </w:rPr>
        <w:t xml:space="preserve">: </w:t>
      </w:r>
      <w:proofErr w:type="spellStart"/>
      <w:r w:rsidRPr="00F55530">
        <w:rPr>
          <w:b/>
          <w:sz w:val="24"/>
          <w:szCs w:val="24"/>
        </w:rPr>
        <w:t>Softversko</w:t>
      </w:r>
      <w:proofErr w:type="spellEnd"/>
      <w:r w:rsidRPr="00F55530">
        <w:rPr>
          <w:b/>
          <w:sz w:val="24"/>
          <w:szCs w:val="24"/>
        </w:rPr>
        <w:t xml:space="preserve"> </w:t>
      </w:r>
      <w:proofErr w:type="spellStart"/>
      <w:r w:rsidRPr="00F55530">
        <w:rPr>
          <w:b/>
          <w:sz w:val="24"/>
          <w:szCs w:val="24"/>
        </w:rPr>
        <w:t>inženjerstvo</w:t>
      </w:r>
      <w:proofErr w:type="spellEnd"/>
      <w:r w:rsidRPr="00F55530">
        <w:rPr>
          <w:b/>
          <w:sz w:val="24"/>
          <w:szCs w:val="24"/>
        </w:rPr>
        <w:tab/>
      </w:r>
      <w:r w:rsidRPr="00F55530">
        <w:rPr>
          <w:b/>
          <w:sz w:val="24"/>
          <w:szCs w:val="24"/>
        </w:rPr>
        <w:tab/>
      </w:r>
      <w:r w:rsidRPr="00F55530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 w:rsidRPr="00F55530">
        <w:rPr>
          <w:b/>
          <w:sz w:val="24"/>
          <w:szCs w:val="24"/>
        </w:rPr>
        <w:t>Zenica</w:t>
      </w:r>
      <w:proofErr w:type="spellEnd"/>
      <w:r w:rsidRPr="00F55530">
        <w:rPr>
          <w:b/>
          <w:sz w:val="24"/>
          <w:szCs w:val="24"/>
        </w:rPr>
        <w:t>, 14.04.2023</w:t>
      </w:r>
    </w:p>
    <w:p w14:paraId="387E714A" w14:textId="77777777" w:rsidR="00B74627" w:rsidRDefault="00B74627" w:rsidP="004B543D">
      <w:pPr>
        <w:rPr>
          <w:b/>
          <w:sz w:val="24"/>
          <w:szCs w:val="24"/>
        </w:rPr>
      </w:pPr>
    </w:p>
    <w:sdt>
      <w:sdtPr>
        <w:id w:val="-8772410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39B823C" w14:textId="42BA56AC" w:rsidR="00B74627" w:rsidRPr="00B27127" w:rsidRDefault="00B74627" w:rsidP="00B74627">
          <w:pPr>
            <w:pStyle w:val="TOCHeading"/>
            <w:jc w:val="center"/>
            <w:rPr>
              <w:rFonts w:ascii="Calibri" w:hAnsi="Calibri" w:cs="Calibri"/>
              <w:color w:val="auto"/>
              <w:sz w:val="36"/>
              <w:szCs w:val="36"/>
            </w:rPr>
          </w:pPr>
          <w:proofErr w:type="spellStart"/>
          <w:r w:rsidRPr="00B27127">
            <w:rPr>
              <w:rFonts w:ascii="Calibri" w:hAnsi="Calibri" w:cs="Calibri"/>
              <w:color w:val="auto"/>
              <w:sz w:val="36"/>
              <w:szCs w:val="36"/>
            </w:rPr>
            <w:t>Sadržaj</w:t>
          </w:r>
          <w:proofErr w:type="spellEnd"/>
        </w:p>
        <w:p w14:paraId="02275368" w14:textId="225C007E" w:rsidR="00B27127" w:rsidRPr="00B27127" w:rsidRDefault="00B746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r w:rsidRPr="00B27127">
            <w:rPr>
              <w:sz w:val="24"/>
              <w:szCs w:val="24"/>
            </w:rPr>
            <w:fldChar w:fldCharType="begin"/>
          </w:r>
          <w:r w:rsidRPr="00B27127">
            <w:rPr>
              <w:sz w:val="24"/>
              <w:szCs w:val="24"/>
            </w:rPr>
            <w:instrText xml:space="preserve"> TOC \o "1-3" \h \z \u </w:instrText>
          </w:r>
          <w:r w:rsidRPr="00B27127">
            <w:rPr>
              <w:sz w:val="24"/>
              <w:szCs w:val="24"/>
            </w:rPr>
            <w:fldChar w:fldCharType="separate"/>
          </w:r>
          <w:hyperlink w:anchor="_Toc132385090" w:history="1">
            <w:r w:rsidR="00B27127"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certifikacijski organ (CA)?</w:t>
            </w:r>
            <w:r w:rsidR="00B27127" w:rsidRPr="00B27127">
              <w:rPr>
                <w:noProof/>
                <w:webHidden/>
                <w:sz w:val="24"/>
                <w:szCs w:val="24"/>
              </w:rPr>
              <w:tab/>
            </w:r>
            <w:r w:rsidR="00B27127"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="00B27127" w:rsidRPr="00B27127">
              <w:rPr>
                <w:noProof/>
                <w:webHidden/>
                <w:sz w:val="24"/>
                <w:szCs w:val="24"/>
              </w:rPr>
              <w:instrText xml:space="preserve"> PAGEREF _Toc132385090 \h </w:instrText>
            </w:r>
            <w:r w:rsidR="00B27127" w:rsidRPr="00B27127">
              <w:rPr>
                <w:noProof/>
                <w:webHidden/>
                <w:sz w:val="24"/>
                <w:szCs w:val="24"/>
              </w:rPr>
            </w:r>
            <w:r w:rsidR="00B27127"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27127" w:rsidRPr="00B27127">
              <w:rPr>
                <w:noProof/>
                <w:webHidden/>
                <w:sz w:val="24"/>
                <w:szCs w:val="24"/>
              </w:rPr>
              <w:t>3</w:t>
            </w:r>
            <w:r w:rsidR="00B27127"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7761A" w14:textId="5DDFFC11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1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lanac povjerenja?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_Toc132385091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4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3A9B90" w14:textId="2F91A0BF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2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to sidro povjerenja?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_Toc132385092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5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6EC52B" w14:textId="20236D67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3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srednji certifikat?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_Toc132385093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6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8EE500" w14:textId="247A10D4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4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certifikat krajnjeg entiteta?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_Toc132385094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7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41DCC" w14:textId="3EC16D78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5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Zašto je važan lanac povjerenja?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_Toc132385095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8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27EB10" w14:textId="38E03640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6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Šta je CA/Browser Forum?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_Toc132385096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8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717105" w14:textId="5D13A210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7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Vrste digitalnih Certifikata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_Toc132385097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8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9AD1A" w14:textId="5EEA5C92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8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Primjeri upotrebe Certification Authority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_Toc132385098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9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28196" w14:textId="2976BE65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099" w:history="1">
            <w:r w:rsidRPr="00B27127">
              <w:rPr>
                <w:rStyle w:val="Hyperlink"/>
                <w:rFonts w:cstheme="minorHAnsi"/>
                <w:noProof/>
                <w:sz w:val="24"/>
                <w:szCs w:val="24"/>
              </w:rPr>
              <w:t>Zaključak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_Toc132385099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10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20160" w14:textId="77E379D2" w:rsidR="00B27127" w:rsidRPr="00B27127" w:rsidRDefault="00B27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:sz w:val="24"/>
              <w:szCs w:val="24"/>
              <w14:ligatures w14:val="none"/>
            </w:rPr>
          </w:pPr>
          <w:hyperlink w:anchor="_Toc132385100" w:history="1">
            <w:r w:rsidRPr="00B27127">
              <w:rPr>
                <w:rStyle w:val="Hyperlink"/>
                <w:rFonts w:ascii="Calibri" w:hAnsi="Calibri" w:cs="Calibri"/>
                <w:noProof/>
                <w:sz w:val="24"/>
                <w:szCs w:val="24"/>
              </w:rPr>
              <w:t>Literatura</w:t>
            </w:r>
            <w:r w:rsidRPr="00B27127">
              <w:rPr>
                <w:noProof/>
                <w:webHidden/>
                <w:sz w:val="24"/>
                <w:szCs w:val="24"/>
              </w:rPr>
              <w:tab/>
            </w:r>
            <w:r w:rsidRPr="00B27127">
              <w:rPr>
                <w:noProof/>
                <w:webHidden/>
                <w:sz w:val="24"/>
                <w:szCs w:val="24"/>
              </w:rPr>
              <w:fldChar w:fldCharType="begin"/>
            </w:r>
            <w:r w:rsidRPr="00B27127">
              <w:rPr>
                <w:noProof/>
                <w:webHidden/>
                <w:sz w:val="24"/>
                <w:szCs w:val="24"/>
              </w:rPr>
              <w:instrText xml:space="preserve"> PAGEREF _Toc132385100 \h </w:instrText>
            </w:r>
            <w:r w:rsidRPr="00B27127">
              <w:rPr>
                <w:noProof/>
                <w:webHidden/>
                <w:sz w:val="24"/>
                <w:szCs w:val="24"/>
              </w:rPr>
            </w:r>
            <w:r w:rsidRPr="00B2712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B27127">
              <w:rPr>
                <w:noProof/>
                <w:webHidden/>
                <w:sz w:val="24"/>
                <w:szCs w:val="24"/>
              </w:rPr>
              <w:t>10</w:t>
            </w:r>
            <w:r w:rsidRPr="00B2712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E01E01" w14:textId="26ABAE52" w:rsidR="00B74627" w:rsidRDefault="00B74627" w:rsidP="00B74627">
          <w:pPr>
            <w:jc w:val="center"/>
          </w:pPr>
          <w:r w:rsidRPr="00B27127">
            <w:rPr>
              <w:noProof/>
              <w:sz w:val="24"/>
              <w:szCs w:val="24"/>
            </w:rPr>
            <w:fldChar w:fldCharType="end"/>
          </w:r>
        </w:p>
      </w:sdtContent>
    </w:sdt>
    <w:p w14:paraId="02CA03EB" w14:textId="77777777" w:rsidR="00B74627" w:rsidRDefault="00B74627" w:rsidP="004B543D">
      <w:pPr>
        <w:rPr>
          <w:b/>
          <w:sz w:val="24"/>
          <w:szCs w:val="24"/>
        </w:rPr>
      </w:pPr>
    </w:p>
    <w:p w14:paraId="2BEADF13" w14:textId="77777777" w:rsidR="00B74627" w:rsidRDefault="00B74627" w:rsidP="004B543D">
      <w:pPr>
        <w:rPr>
          <w:b/>
          <w:sz w:val="24"/>
          <w:szCs w:val="24"/>
        </w:rPr>
      </w:pPr>
    </w:p>
    <w:p w14:paraId="051EC52D" w14:textId="77777777" w:rsidR="00B74627" w:rsidRDefault="00B74627" w:rsidP="004B543D">
      <w:pPr>
        <w:rPr>
          <w:b/>
          <w:sz w:val="24"/>
          <w:szCs w:val="24"/>
        </w:rPr>
      </w:pPr>
    </w:p>
    <w:p w14:paraId="0C7C603E" w14:textId="77777777" w:rsidR="00B74627" w:rsidRDefault="00B74627" w:rsidP="004B543D">
      <w:pPr>
        <w:rPr>
          <w:b/>
          <w:sz w:val="24"/>
          <w:szCs w:val="24"/>
        </w:rPr>
      </w:pPr>
    </w:p>
    <w:p w14:paraId="74069189" w14:textId="77777777" w:rsidR="00B74627" w:rsidRDefault="00B74627" w:rsidP="004B543D">
      <w:pPr>
        <w:rPr>
          <w:b/>
          <w:sz w:val="24"/>
          <w:szCs w:val="24"/>
        </w:rPr>
      </w:pPr>
    </w:p>
    <w:p w14:paraId="0E96E920" w14:textId="77777777" w:rsidR="00B74627" w:rsidRDefault="00B74627" w:rsidP="004B543D">
      <w:pPr>
        <w:rPr>
          <w:b/>
          <w:sz w:val="24"/>
          <w:szCs w:val="24"/>
        </w:rPr>
      </w:pPr>
    </w:p>
    <w:p w14:paraId="3FC79F9C" w14:textId="77777777" w:rsidR="00B74627" w:rsidRDefault="00B74627" w:rsidP="004B543D">
      <w:pPr>
        <w:rPr>
          <w:b/>
          <w:sz w:val="24"/>
          <w:szCs w:val="24"/>
        </w:rPr>
      </w:pPr>
    </w:p>
    <w:p w14:paraId="69BA2227" w14:textId="77777777" w:rsidR="00B74627" w:rsidRDefault="00B74627" w:rsidP="004B543D">
      <w:pPr>
        <w:rPr>
          <w:b/>
          <w:sz w:val="24"/>
          <w:szCs w:val="24"/>
        </w:rPr>
      </w:pPr>
    </w:p>
    <w:p w14:paraId="062BBBC1" w14:textId="77777777" w:rsidR="00B74627" w:rsidRDefault="00B74627" w:rsidP="004B543D">
      <w:pPr>
        <w:rPr>
          <w:b/>
          <w:sz w:val="24"/>
          <w:szCs w:val="24"/>
        </w:rPr>
      </w:pPr>
    </w:p>
    <w:p w14:paraId="4A8C47B2" w14:textId="77777777" w:rsidR="00B74627" w:rsidRDefault="00B74627" w:rsidP="004B543D">
      <w:pPr>
        <w:rPr>
          <w:b/>
          <w:sz w:val="24"/>
          <w:szCs w:val="24"/>
        </w:rPr>
      </w:pPr>
    </w:p>
    <w:p w14:paraId="67397BAE" w14:textId="77777777" w:rsidR="00B74627" w:rsidRDefault="00B74627" w:rsidP="004B543D">
      <w:pPr>
        <w:rPr>
          <w:b/>
          <w:sz w:val="24"/>
          <w:szCs w:val="24"/>
        </w:rPr>
      </w:pPr>
    </w:p>
    <w:p w14:paraId="04A9F55A" w14:textId="77777777" w:rsidR="00B74627" w:rsidRDefault="00B74627" w:rsidP="004B543D">
      <w:pPr>
        <w:rPr>
          <w:b/>
          <w:sz w:val="24"/>
          <w:szCs w:val="24"/>
        </w:rPr>
      </w:pPr>
    </w:p>
    <w:p w14:paraId="4611AAC2" w14:textId="77777777" w:rsidR="00B74627" w:rsidRDefault="00B74627" w:rsidP="004B543D">
      <w:pPr>
        <w:rPr>
          <w:b/>
          <w:sz w:val="24"/>
          <w:szCs w:val="24"/>
        </w:rPr>
      </w:pPr>
    </w:p>
    <w:p w14:paraId="1757641E" w14:textId="77777777" w:rsidR="00B74627" w:rsidRDefault="00B74627" w:rsidP="004B543D">
      <w:pPr>
        <w:rPr>
          <w:b/>
          <w:sz w:val="24"/>
          <w:szCs w:val="24"/>
        </w:rPr>
      </w:pPr>
    </w:p>
    <w:p w14:paraId="734BD621" w14:textId="77777777" w:rsidR="00B74627" w:rsidRDefault="00B74627" w:rsidP="004B543D">
      <w:pPr>
        <w:rPr>
          <w:b/>
          <w:sz w:val="24"/>
          <w:szCs w:val="24"/>
        </w:rPr>
      </w:pPr>
    </w:p>
    <w:p w14:paraId="4630EF04" w14:textId="77777777" w:rsidR="00B74627" w:rsidRDefault="00B74627" w:rsidP="004B543D">
      <w:pPr>
        <w:rPr>
          <w:b/>
          <w:sz w:val="24"/>
          <w:szCs w:val="24"/>
        </w:rPr>
      </w:pPr>
    </w:p>
    <w:p w14:paraId="2DC53F2C" w14:textId="71A6BD76" w:rsidR="00234FC5" w:rsidRPr="00B74627" w:rsidRDefault="004B543D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1" w:name="_Toc132385090"/>
      <w:proofErr w:type="spellStart"/>
      <w:r w:rsidRPr="00B74627">
        <w:rPr>
          <w:rFonts w:ascii="Calibri" w:hAnsi="Calibri" w:cs="Calibri"/>
          <w:sz w:val="36"/>
          <w:szCs w:val="36"/>
        </w:rPr>
        <w:lastRenderedPageBreak/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</w:t>
      </w:r>
      <w:proofErr w:type="spellStart"/>
      <w:r w:rsidRPr="00B74627">
        <w:rPr>
          <w:rFonts w:ascii="Calibri" w:hAnsi="Calibri" w:cs="Calibri"/>
          <w:sz w:val="36"/>
          <w:szCs w:val="36"/>
        </w:rPr>
        <w:t>certifikacijski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organ (CA)?</w:t>
      </w:r>
      <w:bookmarkEnd w:id="1"/>
    </w:p>
    <w:p w14:paraId="63C9DFC1" w14:textId="07CC5926" w:rsidR="004B543D" w:rsidRPr="00234FC5" w:rsidRDefault="004B543D" w:rsidP="004B543D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Autoritet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(CA), koji se </w:t>
      </w:r>
      <w:proofErr w:type="spellStart"/>
      <w:r w:rsidRPr="00234FC5">
        <w:rPr>
          <w:rFonts w:ascii="Arial" w:hAnsi="Arial" w:cs="Arial"/>
          <w:sz w:val="24"/>
          <w:szCs w:val="24"/>
        </w:rPr>
        <w:t>također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ponekad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naziva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certifikacijski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organ, je </w:t>
      </w:r>
      <w:proofErr w:type="spellStart"/>
      <w:r w:rsidRPr="00234FC5">
        <w:rPr>
          <w:rFonts w:ascii="Arial" w:hAnsi="Arial" w:cs="Arial"/>
          <w:sz w:val="24"/>
          <w:szCs w:val="24"/>
        </w:rPr>
        <w:t>kompanija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organizacija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djeluje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provjeravanju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identiteta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stranice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adrese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234FC5">
        <w:rPr>
          <w:rFonts w:ascii="Arial" w:hAnsi="Arial" w:cs="Arial"/>
          <w:sz w:val="24"/>
          <w:szCs w:val="24"/>
        </w:rPr>
        <w:t>pošte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kompanije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pojedinačne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osobe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vezuje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kriptografske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ključeve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putem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izdavanj</w:t>
      </w:r>
      <w:r w:rsidR="006B6144" w:rsidRPr="00234FC5">
        <w:rPr>
          <w:rFonts w:ascii="Arial" w:hAnsi="Arial" w:cs="Arial"/>
          <w:sz w:val="24"/>
          <w:szCs w:val="24"/>
        </w:rPr>
        <w:t>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elektronskih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dokumenata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poznatih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digitalni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potvrde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5299E187" w14:textId="77777777" w:rsidR="004B543D" w:rsidRPr="00234FC5" w:rsidRDefault="004B543D" w:rsidP="004B543D">
      <w:pPr>
        <w:rPr>
          <w:rFonts w:ascii="Arial" w:hAnsi="Arial" w:cs="Arial"/>
          <w:sz w:val="24"/>
          <w:szCs w:val="24"/>
        </w:rPr>
      </w:pPr>
    </w:p>
    <w:p w14:paraId="746DDFE4" w14:textId="77777777" w:rsidR="004B543D" w:rsidRPr="00234FC5" w:rsidRDefault="004B543D" w:rsidP="004B543D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Digitalna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potvrda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omogućava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36332497" w14:textId="63021A23" w:rsidR="004B543D" w:rsidRDefault="004B543D" w:rsidP="00684E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Provjera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služeći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B6144" w:rsidRPr="00684EAF">
        <w:rPr>
          <w:rFonts w:ascii="Arial" w:hAnsi="Arial" w:cs="Arial"/>
          <w:sz w:val="24"/>
          <w:szCs w:val="24"/>
        </w:rPr>
        <w:t>akreditiv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potvrđivanje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kojem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EAF">
        <w:rPr>
          <w:rFonts w:ascii="Arial" w:hAnsi="Arial" w:cs="Arial"/>
          <w:sz w:val="24"/>
          <w:szCs w:val="24"/>
        </w:rPr>
        <w:t>izdana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62B19A49" w14:textId="77777777" w:rsidR="00684EAF" w:rsidRPr="00684EAF" w:rsidRDefault="00684EAF" w:rsidP="00684EAF">
      <w:pPr>
        <w:pStyle w:val="ListParagraph"/>
        <w:rPr>
          <w:rFonts w:ascii="Arial" w:hAnsi="Arial" w:cs="Arial"/>
          <w:sz w:val="24"/>
          <w:szCs w:val="24"/>
        </w:rPr>
      </w:pPr>
    </w:p>
    <w:p w14:paraId="023A0969" w14:textId="2C77D011" w:rsidR="00684EAF" w:rsidRDefault="004B543D" w:rsidP="00684E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Enkripcija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za </w:t>
      </w:r>
      <w:proofErr w:type="spellStart"/>
      <w:r w:rsidRPr="00684EAF">
        <w:rPr>
          <w:rFonts w:ascii="Arial" w:hAnsi="Arial" w:cs="Arial"/>
          <w:sz w:val="24"/>
          <w:szCs w:val="24"/>
        </w:rPr>
        <w:t>sigurnu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komunikaciju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preko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nesigurnih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mreža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što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je Internet.</w:t>
      </w:r>
    </w:p>
    <w:p w14:paraId="0B75D44D" w14:textId="77777777" w:rsidR="00684EAF" w:rsidRPr="00684EAF" w:rsidRDefault="00684EAF" w:rsidP="00684EAF">
      <w:pPr>
        <w:rPr>
          <w:rFonts w:ascii="Arial" w:hAnsi="Arial" w:cs="Arial"/>
          <w:sz w:val="24"/>
          <w:szCs w:val="24"/>
        </w:rPr>
      </w:pPr>
    </w:p>
    <w:p w14:paraId="0AED4B03" w14:textId="73AFE0D2" w:rsidR="00F55530" w:rsidRDefault="004B543D" w:rsidP="00684EA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Integritet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dokumenata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potpisanih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certifikatom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tako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4EAF">
        <w:rPr>
          <w:rFonts w:ascii="Arial" w:hAnsi="Arial" w:cs="Arial"/>
          <w:sz w:val="24"/>
          <w:szCs w:val="24"/>
        </w:rPr>
        <w:t>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treća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strana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684EAF">
        <w:rPr>
          <w:rFonts w:ascii="Arial" w:hAnsi="Arial" w:cs="Arial"/>
          <w:sz w:val="24"/>
          <w:szCs w:val="24"/>
        </w:rPr>
        <w:t>može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mijenjati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EAF">
        <w:rPr>
          <w:rFonts w:ascii="Arial" w:hAnsi="Arial" w:cs="Arial"/>
          <w:sz w:val="24"/>
          <w:szCs w:val="24"/>
        </w:rPr>
        <w:t>tranzitu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  <w:r w:rsidR="00F55530" w:rsidRPr="00F55530">
        <w:rPr>
          <w:rFonts w:ascii="Arial" w:hAnsi="Arial" w:cs="Arial"/>
          <w:noProof/>
          <w:sz w:val="24"/>
          <w:szCs w:val="24"/>
        </w:rPr>
        <w:t xml:space="preserve"> </w:t>
      </w:r>
    </w:p>
    <w:p w14:paraId="56239A27" w14:textId="77777777" w:rsidR="00F55530" w:rsidRPr="00F55530" w:rsidRDefault="00F55530" w:rsidP="00F55530">
      <w:pPr>
        <w:pStyle w:val="ListParagraph"/>
        <w:rPr>
          <w:rFonts w:ascii="Arial" w:hAnsi="Arial" w:cs="Arial"/>
          <w:sz w:val="24"/>
          <w:szCs w:val="24"/>
        </w:rPr>
      </w:pPr>
    </w:p>
    <w:p w14:paraId="3D50BB0C" w14:textId="77777777" w:rsidR="00F55530" w:rsidRDefault="00F55530" w:rsidP="00F55530">
      <w:pPr>
        <w:pStyle w:val="ListParagraph"/>
        <w:rPr>
          <w:rFonts w:ascii="Arial" w:hAnsi="Arial" w:cs="Arial"/>
          <w:sz w:val="24"/>
          <w:szCs w:val="24"/>
        </w:rPr>
      </w:pPr>
    </w:p>
    <w:p w14:paraId="23E273A1" w14:textId="09A7F1A0" w:rsidR="004B543D" w:rsidRPr="00684EAF" w:rsidRDefault="00F55530" w:rsidP="00F55530">
      <w:pPr>
        <w:pStyle w:val="ListParagraph"/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06961A" wp14:editId="71F8D5FC">
            <wp:extent cx="5037667" cy="3264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91" cy="32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A86A" w14:textId="136F8DF6" w:rsidR="004B543D" w:rsidRPr="00234FC5" w:rsidRDefault="004B543D" w:rsidP="004B543D">
      <w:pPr>
        <w:jc w:val="center"/>
        <w:rPr>
          <w:rFonts w:ascii="Arial" w:hAnsi="Arial" w:cs="Arial"/>
          <w:sz w:val="24"/>
          <w:szCs w:val="24"/>
        </w:rPr>
      </w:pPr>
    </w:p>
    <w:p w14:paraId="12D804F7" w14:textId="77777777" w:rsidR="004B543D" w:rsidRPr="00234FC5" w:rsidRDefault="004B543D" w:rsidP="004B543D">
      <w:pPr>
        <w:jc w:val="center"/>
        <w:rPr>
          <w:rFonts w:ascii="Arial" w:hAnsi="Arial" w:cs="Arial"/>
          <w:sz w:val="24"/>
          <w:szCs w:val="24"/>
        </w:rPr>
      </w:pPr>
    </w:p>
    <w:p w14:paraId="26317DC8" w14:textId="77777777" w:rsidR="00684EAF" w:rsidRDefault="006B6144" w:rsidP="004B543D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lastRenderedPageBreak/>
        <w:t>Tipično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podnositelj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zahtjeva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digitalni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će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generirati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par </w:t>
      </w:r>
      <w:proofErr w:type="spellStart"/>
      <w:r w:rsidRPr="00234FC5">
        <w:rPr>
          <w:rFonts w:ascii="Arial" w:hAnsi="Arial" w:cs="Arial"/>
          <w:sz w:val="24"/>
          <w:szCs w:val="24"/>
        </w:rPr>
        <w:t>ključeva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koji se </w:t>
      </w:r>
      <w:proofErr w:type="spellStart"/>
      <w:r w:rsidRPr="00234FC5">
        <w:rPr>
          <w:rFonts w:ascii="Arial" w:hAnsi="Arial" w:cs="Arial"/>
          <w:sz w:val="24"/>
          <w:szCs w:val="24"/>
        </w:rPr>
        <w:t>sastoji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privatnog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javnog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zajedno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zahtjevom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potpisivanje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(CSR). CSR je </w:t>
      </w:r>
      <w:proofErr w:type="spellStart"/>
      <w:r w:rsidRPr="00234FC5">
        <w:rPr>
          <w:rFonts w:ascii="Arial" w:hAnsi="Arial" w:cs="Arial"/>
          <w:sz w:val="24"/>
          <w:szCs w:val="24"/>
        </w:rPr>
        <w:t>kodirana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tekstualna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datoteka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uključuje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javni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informacije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će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uključene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npr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naziv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domene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organizacija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adresa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234FC5">
        <w:rPr>
          <w:rFonts w:ascii="Arial" w:hAnsi="Arial" w:cs="Arial"/>
          <w:sz w:val="24"/>
          <w:szCs w:val="24"/>
        </w:rPr>
        <w:t>pošte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itd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.). Par </w:t>
      </w:r>
      <w:proofErr w:type="spellStart"/>
      <w:r w:rsidRPr="00234FC5">
        <w:rPr>
          <w:rFonts w:ascii="Arial" w:hAnsi="Arial" w:cs="Arial"/>
          <w:sz w:val="24"/>
          <w:szCs w:val="24"/>
        </w:rPr>
        <w:t>ključeva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generisanje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CSR</w:t>
      </w:r>
      <w:r w:rsidRPr="00234FC5">
        <w:rPr>
          <w:rFonts w:ascii="Arial" w:hAnsi="Arial" w:cs="Arial"/>
          <w:sz w:val="24"/>
          <w:szCs w:val="24"/>
        </w:rPr>
        <w:t>-</w:t>
      </w:r>
      <w:r w:rsidRPr="00234FC5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34FC5">
        <w:rPr>
          <w:rFonts w:ascii="Arial" w:hAnsi="Arial" w:cs="Arial"/>
          <w:sz w:val="24"/>
          <w:szCs w:val="24"/>
        </w:rPr>
        <w:t>obično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obavljaju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serveru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radnoj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stanici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kojoj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će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instaliran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234FC5">
        <w:rPr>
          <w:rFonts w:ascii="Arial" w:hAnsi="Arial" w:cs="Arial"/>
          <w:sz w:val="24"/>
          <w:szCs w:val="24"/>
        </w:rPr>
        <w:t>vrsta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informacija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uključenih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CSR </w:t>
      </w:r>
      <w:proofErr w:type="spellStart"/>
      <w:r w:rsidRPr="00234FC5">
        <w:rPr>
          <w:rFonts w:ascii="Arial" w:hAnsi="Arial" w:cs="Arial"/>
          <w:sz w:val="24"/>
          <w:szCs w:val="24"/>
        </w:rPr>
        <w:t>varira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zavisnosti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nivoa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validacije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nam</w:t>
      </w:r>
      <w:r w:rsidRPr="00234FC5">
        <w:rPr>
          <w:rFonts w:ascii="Arial" w:hAnsi="Arial" w:cs="Arial"/>
          <w:sz w:val="24"/>
          <w:szCs w:val="24"/>
        </w:rPr>
        <w:t>jeravanoj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upotreb</w:t>
      </w:r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3952582F" w14:textId="5B494D90" w:rsidR="00234FC5" w:rsidRPr="00234FC5" w:rsidRDefault="006B6144" w:rsidP="004B543D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razliku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javnog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privatni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podnositelja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zahtjeva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r w:rsidRPr="00234FC5">
        <w:rPr>
          <w:rFonts w:ascii="Arial" w:hAnsi="Arial" w:cs="Arial"/>
          <w:sz w:val="24"/>
          <w:szCs w:val="24"/>
        </w:rPr>
        <w:t xml:space="preserve">da </w:t>
      </w:r>
      <w:r w:rsidRPr="00234FC5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234FC5">
        <w:rPr>
          <w:rFonts w:ascii="Arial" w:hAnsi="Arial" w:cs="Arial"/>
          <w:sz w:val="24"/>
          <w:szCs w:val="24"/>
        </w:rPr>
        <w:t>čuva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sigurnom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nikada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ne </w:t>
      </w:r>
      <w:proofErr w:type="spellStart"/>
      <w:r w:rsidRPr="00234FC5">
        <w:rPr>
          <w:rFonts w:ascii="Arial" w:hAnsi="Arial" w:cs="Arial"/>
          <w:sz w:val="24"/>
          <w:szCs w:val="24"/>
        </w:rPr>
        <w:t>smije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pokazati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(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bilo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kome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drugom</w:t>
      </w:r>
      <w:proofErr w:type="spellEnd"/>
      <w:r w:rsidRPr="00234FC5">
        <w:rPr>
          <w:rFonts w:ascii="Arial" w:hAnsi="Arial" w:cs="Arial"/>
          <w:sz w:val="24"/>
          <w:szCs w:val="24"/>
        </w:rPr>
        <w:t>).</w:t>
      </w:r>
    </w:p>
    <w:p w14:paraId="4E5ED3E0" w14:textId="592BB6D3" w:rsidR="006B6144" w:rsidRPr="00234FC5" w:rsidRDefault="006B6144" w:rsidP="006B6144">
      <w:pP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Nakon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generisanja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CSR-a,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aplikant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šalje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CA-u, koji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samostalno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provjerava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da li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su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informacije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koje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sadrži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ispravne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ako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je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tako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digitalno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potpisuje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certifikat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privatnim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ključem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koji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izdaje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šalje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ga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podnosiocu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zahtjeva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1BF0407A" w14:textId="77777777" w:rsidR="00684EAF" w:rsidRDefault="006B6144" w:rsidP="006B6144">
      <w:pP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Kada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potpisani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certifikat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predstavi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trećoj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strani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(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npr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.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kada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osoba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pristupi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web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stranici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vlasnika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certifikata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),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primalac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može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kriptografski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potvrditi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digitalni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potpis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putem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javnog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ključa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CA.</w:t>
      </w:r>
    </w:p>
    <w:p w14:paraId="13A44425" w14:textId="53B32DC8" w:rsidR="004B543D" w:rsidRPr="00234FC5" w:rsidRDefault="006B6144" w:rsidP="006B6144">
      <w:pP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Također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primalac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može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koristiti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certifikat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potvrdi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da je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potpisani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sadržaj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poslao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neko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ko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posjeduje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odgovarajući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privatni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ključ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,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da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informacija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nije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promijenjena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od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kada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je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potpisana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.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Ključni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dio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ovog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aspekta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certifikata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je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nešto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što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se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zove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lanac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povjerenja</w:t>
      </w:r>
      <w:proofErr w:type="spellEnd"/>
      <w:r w:rsidRPr="00234FC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.</w:t>
      </w:r>
    </w:p>
    <w:p w14:paraId="6B72AAD3" w14:textId="2910602F" w:rsidR="00FC1AE7" w:rsidRPr="00234FC5" w:rsidRDefault="00FC1AE7" w:rsidP="006B6144">
      <w:pPr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B8FBDBD" w14:textId="77777777" w:rsidR="00FC1AE7" w:rsidRPr="00B74627" w:rsidRDefault="00FC1AE7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2" w:name="_Toc132385091"/>
      <w:proofErr w:type="spellStart"/>
      <w:r w:rsidRPr="00B74627">
        <w:rPr>
          <w:rFonts w:ascii="Calibri" w:hAnsi="Calibri" w:cs="Calibri"/>
          <w:sz w:val="36"/>
          <w:szCs w:val="36"/>
        </w:rPr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</w:t>
      </w:r>
      <w:proofErr w:type="spellStart"/>
      <w:r w:rsidRPr="00B74627">
        <w:rPr>
          <w:rFonts w:ascii="Calibri" w:hAnsi="Calibri" w:cs="Calibri"/>
          <w:sz w:val="36"/>
          <w:szCs w:val="36"/>
        </w:rPr>
        <w:t>lanac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povjerenja</w:t>
      </w:r>
      <w:proofErr w:type="spellEnd"/>
      <w:r w:rsidRPr="00B74627">
        <w:rPr>
          <w:rFonts w:ascii="Calibri" w:hAnsi="Calibri" w:cs="Calibri"/>
          <w:sz w:val="36"/>
          <w:szCs w:val="36"/>
        </w:rPr>
        <w:t>?</w:t>
      </w:r>
      <w:bookmarkEnd w:id="2"/>
    </w:p>
    <w:p w14:paraId="046EF8A5" w14:textId="77777777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U SSL/TLS, S/MIME, </w:t>
      </w:r>
      <w:proofErr w:type="spellStart"/>
      <w:r w:rsidRPr="00234FC5">
        <w:rPr>
          <w:rFonts w:ascii="Arial" w:hAnsi="Arial" w:cs="Arial"/>
          <w:sz w:val="24"/>
          <w:szCs w:val="24"/>
        </w:rPr>
        <w:t>potpisivanju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aplikacijama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X.509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koristi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hijerarhija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provjeru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valjanosti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izdavaoca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Ova </w:t>
      </w:r>
      <w:proofErr w:type="spellStart"/>
      <w:r w:rsidRPr="00234FC5">
        <w:rPr>
          <w:rFonts w:ascii="Arial" w:hAnsi="Arial" w:cs="Arial"/>
          <w:sz w:val="24"/>
          <w:szCs w:val="24"/>
        </w:rPr>
        <w:t>hijerarhija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34FC5">
        <w:rPr>
          <w:rFonts w:ascii="Arial" w:hAnsi="Arial" w:cs="Arial"/>
          <w:sz w:val="24"/>
          <w:szCs w:val="24"/>
        </w:rPr>
        <w:t>poznata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certifikati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izdaju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potpisuju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234FC5">
        <w:rPr>
          <w:rFonts w:ascii="Arial" w:hAnsi="Arial" w:cs="Arial"/>
          <w:sz w:val="24"/>
          <w:szCs w:val="24"/>
        </w:rPr>
        <w:t>žive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više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hijerarhiji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30458485" w14:textId="77777777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</w:p>
    <w:p w14:paraId="75F9AD18" w14:textId="77777777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sastoji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od </w:t>
      </w:r>
      <w:proofErr w:type="spellStart"/>
      <w:r w:rsidRPr="00234FC5">
        <w:rPr>
          <w:rFonts w:ascii="Arial" w:hAnsi="Arial" w:cs="Arial"/>
          <w:sz w:val="24"/>
          <w:szCs w:val="24"/>
        </w:rPr>
        <w:t>nekoliko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dijelova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06725634" w14:textId="77777777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</w:p>
    <w:p w14:paraId="6B61AC54" w14:textId="36B38607" w:rsidR="00FC1AE7" w:rsidRDefault="00FC1AE7" w:rsidP="00684E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Sidro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povjerenja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koje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EAF">
        <w:rPr>
          <w:rFonts w:ascii="Arial" w:hAnsi="Arial" w:cs="Arial"/>
          <w:sz w:val="24"/>
          <w:szCs w:val="24"/>
        </w:rPr>
        <w:t>izvorno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tijelo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izdavanje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(CA).</w:t>
      </w:r>
    </w:p>
    <w:p w14:paraId="20299BE1" w14:textId="77777777" w:rsidR="00684EAF" w:rsidRPr="00684EAF" w:rsidRDefault="00684EAF" w:rsidP="00684EAF">
      <w:pPr>
        <w:pStyle w:val="ListParagraph"/>
        <w:rPr>
          <w:rFonts w:ascii="Arial" w:hAnsi="Arial" w:cs="Arial"/>
          <w:sz w:val="24"/>
          <w:szCs w:val="24"/>
        </w:rPr>
      </w:pPr>
    </w:p>
    <w:p w14:paraId="7BA5C4E2" w14:textId="7682DC1B" w:rsidR="00684EAF" w:rsidRDefault="00FC1AE7" w:rsidP="00684E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Najmanje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jedan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srednji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koji </w:t>
      </w:r>
      <w:proofErr w:type="spellStart"/>
      <w:r w:rsidRPr="00684EAF">
        <w:rPr>
          <w:rFonts w:ascii="Arial" w:hAnsi="Arial" w:cs="Arial"/>
          <w:sz w:val="24"/>
          <w:szCs w:val="24"/>
        </w:rPr>
        <w:t>služi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684EAF">
        <w:rPr>
          <w:rFonts w:ascii="Arial" w:hAnsi="Arial" w:cs="Arial"/>
          <w:sz w:val="24"/>
          <w:szCs w:val="24"/>
        </w:rPr>
        <w:t>izolacija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684EAF">
        <w:rPr>
          <w:rFonts w:ascii="Arial" w:hAnsi="Arial" w:cs="Arial"/>
          <w:sz w:val="24"/>
          <w:szCs w:val="24"/>
        </w:rPr>
        <w:t>između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krajnjeg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entiteta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1542F47E" w14:textId="77777777" w:rsidR="00684EAF" w:rsidRPr="00684EAF" w:rsidRDefault="00684EAF" w:rsidP="00684EAF">
      <w:pPr>
        <w:rPr>
          <w:rFonts w:ascii="Arial" w:hAnsi="Arial" w:cs="Arial"/>
          <w:sz w:val="24"/>
          <w:szCs w:val="24"/>
        </w:rPr>
      </w:pPr>
    </w:p>
    <w:p w14:paraId="7EE85413" w14:textId="23DB3490" w:rsidR="00FC1AE7" w:rsidRPr="00684EAF" w:rsidRDefault="00FC1AE7" w:rsidP="00684EA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Certifikat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krajnjeg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koji se </w:t>
      </w:r>
      <w:proofErr w:type="spellStart"/>
      <w:r w:rsidRPr="00684EAF">
        <w:rPr>
          <w:rFonts w:ascii="Arial" w:hAnsi="Arial" w:cs="Arial"/>
          <w:sz w:val="24"/>
          <w:szCs w:val="24"/>
        </w:rPr>
        <w:t>koristi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provjeru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što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je web </w:t>
      </w:r>
      <w:proofErr w:type="spellStart"/>
      <w:r w:rsidRPr="00684EAF">
        <w:rPr>
          <w:rFonts w:ascii="Arial" w:hAnsi="Arial" w:cs="Arial"/>
          <w:sz w:val="24"/>
          <w:szCs w:val="24"/>
        </w:rPr>
        <w:t>stranica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A5A1A">
        <w:rPr>
          <w:rFonts w:ascii="Arial" w:hAnsi="Arial" w:cs="Arial"/>
          <w:sz w:val="24"/>
          <w:szCs w:val="24"/>
        </w:rPr>
        <w:t>biznis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ili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osoba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31EE4E0C" w14:textId="77777777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</w:p>
    <w:p w14:paraId="5E3DFF0B" w14:textId="77777777" w:rsidR="00684EAF" w:rsidRDefault="00FC1AE7" w:rsidP="00FC1AE7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lastRenderedPageBreak/>
        <w:t>Lahko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sami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mozete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vidjeti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ako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pregledate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HTTPS web </w:t>
      </w:r>
      <w:proofErr w:type="spellStart"/>
      <w:r w:rsidRPr="00234FC5">
        <w:rPr>
          <w:rFonts w:ascii="Arial" w:hAnsi="Arial" w:cs="Arial"/>
          <w:sz w:val="24"/>
          <w:szCs w:val="24"/>
        </w:rPr>
        <w:t>stranice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Kada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provjerite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SSL/TLS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web </w:t>
      </w:r>
      <w:proofErr w:type="spellStart"/>
      <w:r w:rsidRPr="00234FC5">
        <w:rPr>
          <w:rFonts w:ascii="Arial" w:hAnsi="Arial" w:cs="Arial"/>
          <w:sz w:val="24"/>
          <w:szCs w:val="24"/>
        </w:rPr>
        <w:t>pretraživaču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naći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ćete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raščlambu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digitalnog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uključujući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sidro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sve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među</w:t>
      </w:r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2ABE1827" w14:textId="6752601C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 Ove </w:t>
      </w:r>
      <w:proofErr w:type="spellStart"/>
      <w:r w:rsidRPr="00234FC5">
        <w:rPr>
          <w:rFonts w:ascii="Arial" w:hAnsi="Arial" w:cs="Arial"/>
          <w:sz w:val="24"/>
          <w:szCs w:val="24"/>
        </w:rPr>
        <w:t>različite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tačke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verifikacije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potkrijepljene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valjanošću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prethodnog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sloja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234FC5">
        <w:rPr>
          <w:rFonts w:ascii="Arial" w:hAnsi="Arial" w:cs="Arial"/>
          <w:sz w:val="24"/>
          <w:szCs w:val="24"/>
        </w:rPr>
        <w:t>linka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234FC5">
        <w:rPr>
          <w:rFonts w:ascii="Arial" w:hAnsi="Arial" w:cs="Arial"/>
          <w:sz w:val="24"/>
          <w:szCs w:val="24"/>
        </w:rPr>
        <w:t>vraćajući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sidro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018556B8" w14:textId="0B6E1FEB" w:rsidR="00FC1AE7" w:rsidRDefault="00FC1AE7" w:rsidP="00FC1AE7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Primjer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nastavku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prikazuje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 web-</w:t>
      </w:r>
      <w:proofErr w:type="spellStart"/>
      <w:r w:rsidRPr="00234FC5">
        <w:rPr>
          <w:rFonts w:ascii="Arial" w:hAnsi="Arial" w:cs="Arial"/>
          <w:sz w:val="24"/>
          <w:szCs w:val="24"/>
        </w:rPr>
        <w:t>mjesta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SSL.com, koji </w:t>
      </w:r>
      <w:proofErr w:type="spellStart"/>
      <w:r w:rsidRPr="00234FC5">
        <w:rPr>
          <w:rFonts w:ascii="Arial" w:hAnsi="Arial" w:cs="Arial"/>
          <w:sz w:val="24"/>
          <w:szCs w:val="24"/>
        </w:rPr>
        <w:t>vodi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web-</w:t>
      </w:r>
      <w:proofErr w:type="spellStart"/>
      <w:r w:rsidRPr="00234FC5">
        <w:rPr>
          <w:rFonts w:ascii="Arial" w:hAnsi="Arial" w:cs="Arial"/>
          <w:sz w:val="24"/>
          <w:szCs w:val="24"/>
        </w:rPr>
        <w:t>mjesta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subjekta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natrag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34FC5">
        <w:rPr>
          <w:rFonts w:ascii="Arial" w:hAnsi="Arial" w:cs="Arial"/>
          <w:sz w:val="24"/>
          <w:szCs w:val="24"/>
        </w:rPr>
        <w:t>korijenskog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CA-a, </w:t>
      </w:r>
      <w:proofErr w:type="spellStart"/>
      <w:r w:rsidRPr="00234FC5">
        <w:rPr>
          <w:rFonts w:ascii="Arial" w:hAnsi="Arial" w:cs="Arial"/>
          <w:sz w:val="24"/>
          <w:szCs w:val="24"/>
        </w:rPr>
        <w:t>preko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jednog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međucertifikata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1ACB2276" w14:textId="77777777" w:rsidR="00684EAF" w:rsidRPr="00234FC5" w:rsidRDefault="00684EAF" w:rsidP="00FC1AE7">
      <w:pPr>
        <w:rPr>
          <w:rFonts w:ascii="Arial" w:hAnsi="Arial" w:cs="Arial"/>
          <w:sz w:val="24"/>
          <w:szCs w:val="24"/>
        </w:rPr>
      </w:pPr>
    </w:p>
    <w:p w14:paraId="7D9C8EDF" w14:textId="79757976" w:rsidR="00FC1AE7" w:rsidRPr="00234FC5" w:rsidRDefault="00FC1AE7" w:rsidP="00FC1AE7">
      <w:pPr>
        <w:jc w:val="center"/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028DBF" wp14:editId="6B5090A8">
            <wp:extent cx="462915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8D11" w14:textId="5E4D9FEA" w:rsidR="00FC1AE7" w:rsidRPr="00234FC5" w:rsidRDefault="00FC1AE7" w:rsidP="00FC1AE7">
      <w:pPr>
        <w:jc w:val="center"/>
        <w:rPr>
          <w:rFonts w:ascii="Arial" w:hAnsi="Arial" w:cs="Arial"/>
          <w:sz w:val="24"/>
          <w:szCs w:val="24"/>
        </w:rPr>
      </w:pPr>
    </w:p>
    <w:p w14:paraId="04A7D17E" w14:textId="77777777" w:rsidR="00FC1AE7" w:rsidRPr="00B74627" w:rsidRDefault="00FC1AE7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3" w:name="_Toc132385092"/>
      <w:proofErr w:type="spellStart"/>
      <w:r w:rsidRPr="00B74627">
        <w:rPr>
          <w:rFonts w:ascii="Calibri" w:hAnsi="Calibri" w:cs="Calibri"/>
          <w:sz w:val="36"/>
          <w:szCs w:val="36"/>
        </w:rPr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to </w:t>
      </w:r>
      <w:proofErr w:type="spellStart"/>
      <w:r w:rsidRPr="00B74627">
        <w:rPr>
          <w:rFonts w:ascii="Calibri" w:hAnsi="Calibri" w:cs="Calibri"/>
          <w:sz w:val="36"/>
          <w:szCs w:val="36"/>
        </w:rPr>
        <w:t>sidro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povjerenja</w:t>
      </w:r>
      <w:proofErr w:type="spellEnd"/>
      <w:r w:rsidRPr="00B74627">
        <w:rPr>
          <w:rFonts w:ascii="Calibri" w:hAnsi="Calibri" w:cs="Calibri"/>
          <w:sz w:val="36"/>
          <w:szCs w:val="36"/>
        </w:rPr>
        <w:t>?</w:t>
      </w:r>
      <w:bookmarkEnd w:id="3"/>
    </w:p>
    <w:p w14:paraId="62FCAC92" w14:textId="4730307F" w:rsidR="00FC1AE7" w:rsidRPr="00234FC5" w:rsidRDefault="00FC1AE7" w:rsidP="00FC1AE7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Kor</w:t>
      </w:r>
      <w:r w:rsidRPr="00234FC5">
        <w:rPr>
          <w:rFonts w:ascii="Arial" w:hAnsi="Arial" w:cs="Arial"/>
          <w:sz w:val="24"/>
          <w:szCs w:val="24"/>
        </w:rPr>
        <w:t>ije</w:t>
      </w:r>
      <w:r w:rsidRPr="00234FC5">
        <w:rPr>
          <w:rFonts w:ascii="Arial" w:hAnsi="Arial" w:cs="Arial"/>
          <w:sz w:val="24"/>
          <w:szCs w:val="24"/>
        </w:rPr>
        <w:t>nski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autoritet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141A"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(CA) </w:t>
      </w:r>
      <w:proofErr w:type="spellStart"/>
      <w:r w:rsidRPr="00234FC5">
        <w:rPr>
          <w:rFonts w:ascii="Arial" w:hAnsi="Arial" w:cs="Arial"/>
          <w:sz w:val="24"/>
          <w:szCs w:val="24"/>
        </w:rPr>
        <w:t>služi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sidro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Valjanost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ovog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sidra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od </w:t>
      </w:r>
      <w:proofErr w:type="spellStart"/>
      <w:r w:rsidRPr="00234FC5">
        <w:rPr>
          <w:rFonts w:ascii="Arial" w:hAnsi="Arial" w:cs="Arial"/>
          <w:sz w:val="24"/>
          <w:szCs w:val="24"/>
        </w:rPr>
        <w:t>vitalnog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značaja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integritet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cjelini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Ako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CA </w:t>
      </w:r>
      <w:proofErr w:type="spellStart"/>
      <w:r w:rsidRPr="00234FC5">
        <w:rPr>
          <w:rFonts w:ascii="Arial" w:hAnsi="Arial" w:cs="Arial"/>
          <w:sz w:val="24"/>
          <w:szCs w:val="24"/>
        </w:rPr>
        <w:t>javno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vjerodostojan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SSL.com), </w:t>
      </w:r>
      <w:proofErr w:type="spellStart"/>
      <w:r w:rsidRPr="00234FC5">
        <w:rPr>
          <w:rFonts w:ascii="Arial" w:hAnsi="Arial" w:cs="Arial"/>
          <w:sz w:val="24"/>
          <w:szCs w:val="24"/>
        </w:rPr>
        <w:t>glavne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softverske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kompanije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uključuju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234FC5">
        <w:rPr>
          <w:rFonts w:ascii="Arial" w:hAnsi="Arial" w:cs="Arial"/>
          <w:sz w:val="24"/>
          <w:szCs w:val="24"/>
        </w:rPr>
        <w:t>certifikate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svoj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softver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preglednika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operativnog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sistema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Ovo </w:t>
      </w:r>
      <w:proofErr w:type="spellStart"/>
      <w:r w:rsidRPr="00234FC5">
        <w:rPr>
          <w:rFonts w:ascii="Arial" w:hAnsi="Arial" w:cs="Arial"/>
          <w:sz w:val="24"/>
          <w:szCs w:val="24"/>
        </w:rPr>
        <w:t>uključivanje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osigurava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234FC5">
        <w:rPr>
          <w:rFonts w:ascii="Arial" w:hAnsi="Arial" w:cs="Arial"/>
          <w:sz w:val="24"/>
          <w:szCs w:val="24"/>
        </w:rPr>
        <w:t>će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softver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vjerovati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234FC5">
        <w:rPr>
          <w:rFonts w:ascii="Arial" w:hAnsi="Arial" w:cs="Arial"/>
          <w:sz w:val="24"/>
          <w:szCs w:val="24"/>
        </w:rPr>
        <w:t>vodi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natrag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234FC5">
        <w:rPr>
          <w:rFonts w:ascii="Arial" w:hAnsi="Arial" w:cs="Arial"/>
          <w:sz w:val="24"/>
          <w:szCs w:val="24"/>
        </w:rPr>
        <w:t>bilo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CA.</w:t>
      </w:r>
    </w:p>
    <w:p w14:paraId="00AC354D" w14:textId="69857D19" w:rsidR="00D92B70" w:rsidRPr="00234FC5" w:rsidRDefault="00D92B70" w:rsidP="00FC1AE7">
      <w:pPr>
        <w:rPr>
          <w:rFonts w:ascii="Arial" w:hAnsi="Arial" w:cs="Arial"/>
          <w:sz w:val="24"/>
          <w:szCs w:val="24"/>
        </w:rPr>
      </w:pPr>
    </w:p>
    <w:p w14:paraId="1D63B42E" w14:textId="77777777" w:rsidR="00D92B70" w:rsidRPr="00234FC5" w:rsidRDefault="00D92B70" w:rsidP="00D92B70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Ispod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možete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vidjeti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sidro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stranice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SSL.com</w:t>
      </w:r>
    </w:p>
    <w:p w14:paraId="71363A80" w14:textId="64CC5C30" w:rsidR="009A7E8A" w:rsidRDefault="00D92B70" w:rsidP="00D92B70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>(SSL.com EV Root Certification Authority RSA R2):</w:t>
      </w:r>
    </w:p>
    <w:p w14:paraId="0EF984B1" w14:textId="77777777" w:rsidR="00B74627" w:rsidRPr="00234FC5" w:rsidRDefault="00B74627" w:rsidP="00D92B70">
      <w:pPr>
        <w:rPr>
          <w:rFonts w:ascii="Arial" w:hAnsi="Arial" w:cs="Arial"/>
          <w:sz w:val="24"/>
          <w:szCs w:val="24"/>
        </w:rPr>
      </w:pPr>
    </w:p>
    <w:p w14:paraId="298A0205" w14:textId="28738739" w:rsidR="00D92B70" w:rsidRPr="00234FC5" w:rsidRDefault="00B74627" w:rsidP="00D92B70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3175C23" wp14:editId="6236A106">
            <wp:extent cx="4629150" cy="2638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65F5" w14:textId="7AF4DB0B" w:rsidR="00D92B70" w:rsidRDefault="00D92B70" w:rsidP="00D92B70">
      <w:pPr>
        <w:jc w:val="center"/>
        <w:rPr>
          <w:rFonts w:ascii="Arial" w:hAnsi="Arial" w:cs="Arial"/>
          <w:sz w:val="24"/>
          <w:szCs w:val="24"/>
        </w:rPr>
      </w:pPr>
    </w:p>
    <w:p w14:paraId="1D1316C3" w14:textId="00F86ECC" w:rsidR="00684EAF" w:rsidRDefault="00684EAF" w:rsidP="00D92B70">
      <w:pPr>
        <w:jc w:val="center"/>
        <w:rPr>
          <w:rFonts w:ascii="Arial" w:hAnsi="Arial" w:cs="Arial"/>
          <w:sz w:val="24"/>
          <w:szCs w:val="24"/>
        </w:rPr>
      </w:pPr>
    </w:p>
    <w:p w14:paraId="55BF39DC" w14:textId="77777777" w:rsidR="00684EAF" w:rsidRPr="00234FC5" w:rsidRDefault="00684EAF" w:rsidP="00D92B70">
      <w:pPr>
        <w:jc w:val="center"/>
        <w:rPr>
          <w:rFonts w:ascii="Arial" w:hAnsi="Arial" w:cs="Arial"/>
          <w:sz w:val="24"/>
          <w:szCs w:val="24"/>
        </w:rPr>
      </w:pPr>
    </w:p>
    <w:p w14:paraId="5CB77C44" w14:textId="77777777" w:rsidR="00D92B70" w:rsidRPr="00B74627" w:rsidRDefault="00D92B70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4" w:name="_Toc132385093"/>
      <w:proofErr w:type="spellStart"/>
      <w:r w:rsidRPr="00B74627">
        <w:rPr>
          <w:rFonts w:ascii="Calibri" w:hAnsi="Calibri" w:cs="Calibri"/>
          <w:sz w:val="36"/>
          <w:szCs w:val="36"/>
        </w:rPr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</w:t>
      </w:r>
      <w:proofErr w:type="spellStart"/>
      <w:r w:rsidRPr="00B74627">
        <w:rPr>
          <w:rFonts w:ascii="Calibri" w:hAnsi="Calibri" w:cs="Calibri"/>
          <w:sz w:val="36"/>
          <w:szCs w:val="36"/>
        </w:rPr>
        <w:t>srednji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certifikat</w:t>
      </w:r>
      <w:proofErr w:type="spellEnd"/>
      <w:r w:rsidRPr="00B74627">
        <w:rPr>
          <w:rFonts w:ascii="Calibri" w:hAnsi="Calibri" w:cs="Calibri"/>
          <w:sz w:val="36"/>
          <w:szCs w:val="36"/>
        </w:rPr>
        <w:t>?</w:t>
      </w:r>
      <w:bookmarkEnd w:id="4"/>
    </w:p>
    <w:p w14:paraId="07939C95" w14:textId="77777777" w:rsidR="00684EAF" w:rsidRDefault="00D92B70" w:rsidP="00D92B70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Korijenski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sidro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mogućnost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potpisivanja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izdavanja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posrednih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također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poznati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podređeni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izdavajući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CA) </w:t>
      </w:r>
      <w:proofErr w:type="spellStart"/>
      <w:r w:rsidRPr="00234FC5">
        <w:rPr>
          <w:rFonts w:ascii="Arial" w:hAnsi="Arial" w:cs="Arial"/>
          <w:sz w:val="24"/>
          <w:szCs w:val="24"/>
        </w:rPr>
        <w:t>pružaju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fleksibilnu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strukturu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dodjelu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valjanosti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sidra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dodatnim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posrednim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</w:p>
    <w:p w14:paraId="6C7A57D1" w14:textId="31904AD5" w:rsidR="00D92B70" w:rsidRPr="00234FC5" w:rsidRDefault="00D92B70" w:rsidP="00D92B70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U tom </w:t>
      </w:r>
      <w:proofErr w:type="spellStart"/>
      <w:r w:rsidRPr="00234FC5">
        <w:rPr>
          <w:rFonts w:ascii="Arial" w:hAnsi="Arial" w:cs="Arial"/>
          <w:sz w:val="24"/>
          <w:szCs w:val="24"/>
        </w:rPr>
        <w:t>smislu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služe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administrativnoj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funkciji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234FC5">
        <w:rPr>
          <w:rFonts w:ascii="Arial" w:hAnsi="Arial" w:cs="Arial"/>
          <w:sz w:val="24"/>
          <w:szCs w:val="24"/>
        </w:rPr>
        <w:t>svaki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međuprodukt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može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koristiti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određenu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svrhu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SSL/TLS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7E8A"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potpisivanje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—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čak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može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koristiti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prenošenje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234FC5">
        <w:rPr>
          <w:rFonts w:ascii="Arial" w:hAnsi="Arial" w:cs="Arial"/>
          <w:sz w:val="24"/>
          <w:szCs w:val="24"/>
        </w:rPr>
        <w:t>drugim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organizacijama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18A7B7AA" w14:textId="753DB2F2" w:rsidR="009A7E8A" w:rsidRPr="00234FC5" w:rsidRDefault="009A7E8A" w:rsidP="00D92B70">
      <w:pPr>
        <w:rPr>
          <w:rFonts w:ascii="Arial" w:hAnsi="Arial" w:cs="Arial"/>
          <w:sz w:val="24"/>
          <w:szCs w:val="24"/>
        </w:rPr>
      </w:pPr>
    </w:p>
    <w:p w14:paraId="6F11593C" w14:textId="77777777" w:rsidR="009A7E8A" w:rsidRPr="00234FC5" w:rsidRDefault="009A7E8A" w:rsidP="009A7E8A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također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pružaju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međuspremnik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između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CA, </w:t>
      </w:r>
      <w:proofErr w:type="spellStart"/>
      <w:r w:rsidRPr="00234FC5">
        <w:rPr>
          <w:rFonts w:ascii="Arial" w:hAnsi="Arial" w:cs="Arial"/>
          <w:sz w:val="24"/>
          <w:szCs w:val="24"/>
        </w:rPr>
        <w:t>štiteći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privatni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kompromisa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Za </w:t>
      </w:r>
      <w:proofErr w:type="spellStart"/>
      <w:r w:rsidRPr="00234FC5">
        <w:rPr>
          <w:rFonts w:ascii="Arial" w:hAnsi="Arial" w:cs="Arial"/>
          <w:sz w:val="24"/>
          <w:szCs w:val="24"/>
        </w:rPr>
        <w:t>javne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pouzdane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CA-</w:t>
      </w:r>
      <w:proofErr w:type="spellStart"/>
      <w:r w:rsidRPr="00234FC5">
        <w:rPr>
          <w:rFonts w:ascii="Arial" w:hAnsi="Arial" w:cs="Arial"/>
          <w:sz w:val="24"/>
          <w:szCs w:val="24"/>
        </w:rPr>
        <w:t>ove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uključujući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SSL.com), </w:t>
      </w:r>
      <w:proofErr w:type="spellStart"/>
      <w:r w:rsidRPr="00234FC5">
        <w:rPr>
          <w:rFonts w:ascii="Arial" w:hAnsi="Arial" w:cs="Arial"/>
          <w:sz w:val="24"/>
          <w:szCs w:val="24"/>
        </w:rPr>
        <w:t>Osnovni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zahtjevi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foruma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CA/Browser </w:t>
      </w:r>
      <w:proofErr w:type="spellStart"/>
      <w:r w:rsidRPr="00234FC5">
        <w:rPr>
          <w:rFonts w:ascii="Arial" w:hAnsi="Arial" w:cs="Arial"/>
          <w:sz w:val="24"/>
          <w:szCs w:val="24"/>
        </w:rPr>
        <w:t>zapravo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zabranjuju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direktno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CA, koji se mora </w:t>
      </w:r>
      <w:proofErr w:type="spellStart"/>
      <w:r w:rsidRPr="00234FC5">
        <w:rPr>
          <w:rFonts w:ascii="Arial" w:hAnsi="Arial" w:cs="Arial"/>
          <w:sz w:val="24"/>
          <w:szCs w:val="24"/>
        </w:rPr>
        <w:t>čuvati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sigurno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234FC5">
        <w:rPr>
          <w:rFonts w:ascii="Arial" w:hAnsi="Arial" w:cs="Arial"/>
          <w:sz w:val="24"/>
          <w:szCs w:val="24"/>
        </w:rPr>
        <w:t>mreže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To </w:t>
      </w:r>
      <w:proofErr w:type="spellStart"/>
      <w:r w:rsidRPr="00234FC5">
        <w:rPr>
          <w:rFonts w:ascii="Arial" w:hAnsi="Arial" w:cs="Arial"/>
          <w:sz w:val="24"/>
          <w:szCs w:val="24"/>
        </w:rPr>
        <w:t>znači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234FC5">
        <w:rPr>
          <w:rFonts w:ascii="Arial" w:hAnsi="Arial" w:cs="Arial"/>
          <w:sz w:val="24"/>
          <w:szCs w:val="24"/>
        </w:rPr>
        <w:t>će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bilo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javno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pouzdanog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uključivati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barem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jedan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07994F68" w14:textId="77777777" w:rsidR="009A7E8A" w:rsidRPr="00234FC5" w:rsidRDefault="009A7E8A" w:rsidP="009A7E8A">
      <w:pPr>
        <w:rPr>
          <w:rFonts w:ascii="Arial" w:hAnsi="Arial" w:cs="Arial"/>
          <w:sz w:val="24"/>
          <w:szCs w:val="24"/>
        </w:rPr>
      </w:pPr>
    </w:p>
    <w:p w14:paraId="26F9780D" w14:textId="723610D1" w:rsidR="009A7E8A" w:rsidRDefault="009A7E8A" w:rsidP="009A7E8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234FC5">
        <w:rPr>
          <w:rFonts w:ascii="Arial" w:hAnsi="Arial" w:cs="Arial"/>
          <w:sz w:val="24"/>
          <w:szCs w:val="24"/>
        </w:rPr>
        <w:t>primjeru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prikazanom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ispod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r w:rsidRPr="00234FC5">
        <w:rPr>
          <w:rFonts w:ascii="Arial" w:hAnsi="Arial" w:cs="Arial"/>
          <w:sz w:val="24"/>
          <w:szCs w:val="24"/>
        </w:rPr>
        <w:t>(</w:t>
      </w:r>
      <w:r w:rsidRPr="00234FC5">
        <w:rPr>
          <w:rFonts w:ascii="Arial" w:hAnsi="Arial" w:cs="Arial"/>
          <w:sz w:val="24"/>
          <w:szCs w:val="24"/>
        </w:rPr>
        <w:t>SSL.com EV SSL Intermediate CA RSA R3</w:t>
      </w:r>
      <w:r w:rsidRPr="00234FC5">
        <w:rPr>
          <w:rFonts w:ascii="Arial" w:hAnsi="Arial" w:cs="Arial"/>
          <w:sz w:val="24"/>
          <w:szCs w:val="24"/>
        </w:rPr>
        <w:t>)</w:t>
      </w:r>
      <w:r w:rsidRPr="00234FC5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34FC5">
        <w:rPr>
          <w:rFonts w:ascii="Arial" w:hAnsi="Arial" w:cs="Arial"/>
          <w:sz w:val="24"/>
          <w:szCs w:val="24"/>
        </w:rPr>
        <w:t>jedini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srednji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stranice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SSL.com. Kao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naziv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sugerira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koristi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samo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EV SSL/TLS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1F300DE6" w14:textId="77777777" w:rsidR="00F55530" w:rsidRPr="00234FC5" w:rsidRDefault="00F55530" w:rsidP="009A7E8A">
      <w:pPr>
        <w:rPr>
          <w:rFonts w:ascii="Arial" w:hAnsi="Arial" w:cs="Arial"/>
          <w:sz w:val="24"/>
          <w:szCs w:val="24"/>
        </w:rPr>
      </w:pPr>
    </w:p>
    <w:p w14:paraId="5CB617DD" w14:textId="6BB971AD" w:rsidR="009A7E8A" w:rsidRPr="00234FC5" w:rsidRDefault="009A7E8A" w:rsidP="009A7E8A">
      <w:pPr>
        <w:jc w:val="center"/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248E0E" wp14:editId="5844EC20">
            <wp:extent cx="46291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5B1C" w14:textId="77777777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</w:p>
    <w:p w14:paraId="393B2A78" w14:textId="77777777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</w:p>
    <w:p w14:paraId="772E927E" w14:textId="2849FB51" w:rsidR="00DC141A" w:rsidRPr="00B74627" w:rsidRDefault="00DC141A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5" w:name="_Toc132385094"/>
      <w:proofErr w:type="spellStart"/>
      <w:r w:rsidRPr="00B74627">
        <w:rPr>
          <w:rFonts w:ascii="Calibri" w:hAnsi="Calibri" w:cs="Calibri"/>
          <w:sz w:val="36"/>
          <w:szCs w:val="36"/>
        </w:rPr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</w:t>
      </w:r>
      <w:proofErr w:type="spellStart"/>
      <w:r w:rsidRPr="00B74627">
        <w:rPr>
          <w:rFonts w:ascii="Calibri" w:hAnsi="Calibri" w:cs="Calibri"/>
          <w:sz w:val="36"/>
          <w:szCs w:val="36"/>
        </w:rPr>
        <w:t>certifikat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krajnjeg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entiteta</w:t>
      </w:r>
      <w:proofErr w:type="spellEnd"/>
      <w:r w:rsidRPr="00B74627">
        <w:rPr>
          <w:rFonts w:ascii="Calibri" w:hAnsi="Calibri" w:cs="Calibri"/>
          <w:sz w:val="36"/>
          <w:szCs w:val="36"/>
        </w:rPr>
        <w:t>?</w:t>
      </w:r>
      <w:bookmarkEnd w:id="5"/>
    </w:p>
    <w:p w14:paraId="50B6D3FF" w14:textId="77777777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234FC5">
        <w:rPr>
          <w:rFonts w:ascii="Arial" w:hAnsi="Arial" w:cs="Arial"/>
          <w:sz w:val="24"/>
          <w:szCs w:val="24"/>
        </w:rPr>
        <w:t>konačna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karika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34FC5">
        <w:rPr>
          <w:rFonts w:ascii="Arial" w:hAnsi="Arial" w:cs="Arial"/>
          <w:sz w:val="24"/>
          <w:szCs w:val="24"/>
        </w:rPr>
        <w:t>ponekad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poznat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list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pretplatnika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34FC5">
        <w:rPr>
          <w:rFonts w:ascii="Arial" w:hAnsi="Arial" w:cs="Arial"/>
          <w:sz w:val="24"/>
          <w:szCs w:val="24"/>
        </w:rPr>
        <w:t>služi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dodjelu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korijenskog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CA, </w:t>
      </w:r>
      <w:proofErr w:type="spellStart"/>
      <w:r w:rsidRPr="00234FC5">
        <w:rPr>
          <w:rFonts w:ascii="Arial" w:hAnsi="Arial" w:cs="Arial"/>
          <w:sz w:val="24"/>
          <w:szCs w:val="24"/>
        </w:rPr>
        <w:t>putem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bilo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posrednika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lancu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entitetu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web </w:t>
      </w:r>
      <w:proofErr w:type="spellStart"/>
      <w:r w:rsidRPr="00234FC5">
        <w:rPr>
          <w:rFonts w:ascii="Arial" w:hAnsi="Arial" w:cs="Arial"/>
          <w:sz w:val="24"/>
          <w:szCs w:val="24"/>
        </w:rPr>
        <w:t>stranica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kompanija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vlada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pojedinačna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osoba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10EFD0F4" w14:textId="77777777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</w:p>
    <w:p w14:paraId="79B3CE31" w14:textId="7C2FC6FF" w:rsidR="005A5A1A" w:rsidRDefault="00DC141A" w:rsidP="00DC141A">
      <w:pPr>
        <w:rPr>
          <w:rFonts w:ascii="Arial" w:hAnsi="Arial" w:cs="Arial"/>
          <w:noProof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razlikuje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od sidra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posrednog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po tome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234FC5">
        <w:rPr>
          <w:rFonts w:ascii="Arial" w:hAnsi="Arial" w:cs="Arial"/>
          <w:sz w:val="24"/>
          <w:szCs w:val="24"/>
        </w:rPr>
        <w:t>može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dodatne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To je,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neki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način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poslednja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karika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234FC5">
        <w:rPr>
          <w:rFonts w:ascii="Arial" w:hAnsi="Arial" w:cs="Arial"/>
          <w:sz w:val="24"/>
          <w:szCs w:val="24"/>
        </w:rPr>
        <w:t>lanca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tiče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Primjer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ispod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prikazuje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SSL/TLS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stranice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SSL.com:</w:t>
      </w:r>
      <w:r w:rsidRPr="00234FC5">
        <w:rPr>
          <w:rFonts w:ascii="Arial" w:hAnsi="Arial" w:cs="Arial"/>
          <w:noProof/>
          <w:sz w:val="24"/>
          <w:szCs w:val="24"/>
        </w:rPr>
        <w:t xml:space="preserve"> </w:t>
      </w:r>
    </w:p>
    <w:p w14:paraId="4FF21421" w14:textId="77777777" w:rsidR="005A5A1A" w:rsidRDefault="005A5A1A" w:rsidP="00DC141A">
      <w:pPr>
        <w:rPr>
          <w:rFonts w:ascii="Arial" w:hAnsi="Arial" w:cs="Arial"/>
          <w:noProof/>
          <w:sz w:val="24"/>
          <w:szCs w:val="24"/>
        </w:rPr>
      </w:pPr>
    </w:p>
    <w:p w14:paraId="13DE9D5C" w14:textId="0CABC2EE" w:rsidR="00DC141A" w:rsidRDefault="00684EAF" w:rsidP="00684EAF">
      <w:pPr>
        <w:jc w:val="center"/>
        <w:rPr>
          <w:rFonts w:ascii="Arial" w:hAnsi="Arial" w:cs="Arial"/>
          <w:noProof/>
          <w:sz w:val="24"/>
          <w:szCs w:val="24"/>
        </w:rPr>
      </w:pPr>
      <w:r w:rsidRPr="00234FC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2110C2" wp14:editId="7A40D73A">
            <wp:extent cx="4412615" cy="18542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792" cy="18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D3FD" w14:textId="77777777" w:rsidR="00F55530" w:rsidRPr="00234FC5" w:rsidRDefault="00F55530" w:rsidP="00684EAF">
      <w:pPr>
        <w:jc w:val="center"/>
        <w:rPr>
          <w:rFonts w:ascii="Arial" w:hAnsi="Arial" w:cs="Arial"/>
          <w:noProof/>
          <w:sz w:val="24"/>
          <w:szCs w:val="24"/>
        </w:rPr>
      </w:pPr>
    </w:p>
    <w:p w14:paraId="66B8316F" w14:textId="77777777" w:rsidR="00DC141A" w:rsidRPr="00B74627" w:rsidRDefault="00DC141A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6" w:name="_Toc132385095"/>
      <w:proofErr w:type="spellStart"/>
      <w:r w:rsidRPr="00B74627">
        <w:rPr>
          <w:rFonts w:ascii="Calibri" w:hAnsi="Calibri" w:cs="Calibri"/>
          <w:sz w:val="36"/>
          <w:szCs w:val="36"/>
        </w:rPr>
        <w:t>Zašto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</w:t>
      </w:r>
      <w:proofErr w:type="spellStart"/>
      <w:r w:rsidRPr="00B74627">
        <w:rPr>
          <w:rFonts w:ascii="Calibri" w:hAnsi="Calibri" w:cs="Calibri"/>
          <w:sz w:val="36"/>
          <w:szCs w:val="36"/>
        </w:rPr>
        <w:t>važan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lanac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povjerenja</w:t>
      </w:r>
      <w:proofErr w:type="spellEnd"/>
      <w:r w:rsidRPr="00B74627">
        <w:rPr>
          <w:rFonts w:ascii="Calibri" w:hAnsi="Calibri" w:cs="Calibri"/>
          <w:sz w:val="36"/>
          <w:szCs w:val="36"/>
        </w:rPr>
        <w:t>?</w:t>
      </w:r>
      <w:bookmarkEnd w:id="6"/>
    </w:p>
    <w:p w14:paraId="079ABAD2" w14:textId="7A31B082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osigurava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sigurnost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skalabilnost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usklađenost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standardima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CA. </w:t>
      </w:r>
      <w:proofErr w:type="spellStart"/>
      <w:r w:rsidRPr="00234FC5">
        <w:rPr>
          <w:rFonts w:ascii="Arial" w:hAnsi="Arial" w:cs="Arial"/>
          <w:sz w:val="24"/>
          <w:szCs w:val="24"/>
        </w:rPr>
        <w:t>Također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osigurava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privatnost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povjerenje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sigurnost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one koji se </w:t>
      </w:r>
      <w:proofErr w:type="spellStart"/>
      <w:r w:rsidRPr="00234FC5">
        <w:rPr>
          <w:rFonts w:ascii="Arial" w:hAnsi="Arial" w:cs="Arial"/>
          <w:sz w:val="24"/>
          <w:szCs w:val="24"/>
        </w:rPr>
        <w:t>oslanjaju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kao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što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operateri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stranica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korisnici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03A4BB19" w14:textId="5DB01C2D" w:rsidR="00684EAF" w:rsidRDefault="00DC141A" w:rsidP="00DC141A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Važno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je da </w:t>
      </w:r>
      <w:proofErr w:type="spellStart"/>
      <w:r w:rsidRPr="00234FC5">
        <w:rPr>
          <w:rFonts w:ascii="Arial" w:hAnsi="Arial" w:cs="Arial"/>
          <w:sz w:val="24"/>
          <w:szCs w:val="24"/>
        </w:rPr>
        <w:t>vlasnici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lokacija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korisnici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krajnjeg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entiteta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shvate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da je </w:t>
      </w:r>
      <w:proofErr w:type="spellStart"/>
      <w:r w:rsidRPr="00234FC5">
        <w:rPr>
          <w:rFonts w:ascii="Arial" w:hAnsi="Arial" w:cs="Arial"/>
          <w:sz w:val="24"/>
          <w:szCs w:val="24"/>
        </w:rPr>
        <w:t>potpuni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lanac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neophodan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da bi </w:t>
      </w:r>
      <w:proofErr w:type="spellStart"/>
      <w:r w:rsidRPr="00234FC5">
        <w:rPr>
          <w:rFonts w:ascii="Arial" w:hAnsi="Arial" w:cs="Arial"/>
          <w:sz w:val="24"/>
          <w:szCs w:val="24"/>
        </w:rPr>
        <w:t>njihov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uspješno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prenio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CA.</w:t>
      </w:r>
    </w:p>
    <w:p w14:paraId="4835CBD4" w14:textId="77777777" w:rsidR="00684EAF" w:rsidRPr="00234FC5" w:rsidRDefault="00684EAF" w:rsidP="00DC141A">
      <w:pPr>
        <w:rPr>
          <w:rFonts w:ascii="Arial" w:hAnsi="Arial" w:cs="Arial"/>
          <w:sz w:val="24"/>
          <w:szCs w:val="24"/>
        </w:rPr>
      </w:pPr>
    </w:p>
    <w:p w14:paraId="459BB172" w14:textId="2A5D64F9" w:rsidR="00DC141A" w:rsidRPr="00B74627" w:rsidRDefault="00DC141A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7" w:name="_Toc132385096"/>
      <w:proofErr w:type="spellStart"/>
      <w:r w:rsidRPr="00B74627">
        <w:rPr>
          <w:rFonts w:ascii="Calibri" w:hAnsi="Calibri" w:cs="Calibri"/>
          <w:sz w:val="36"/>
          <w:szCs w:val="36"/>
        </w:rPr>
        <w:t>Šta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je CA/Browser Forum?</w:t>
      </w:r>
      <w:bookmarkEnd w:id="7"/>
    </w:p>
    <w:p w14:paraId="1063A3E1" w14:textId="52D969EB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Forum CA/Browser (CA/B) </w:t>
      </w:r>
      <w:proofErr w:type="spellStart"/>
      <w:r w:rsidRPr="00234FC5">
        <w:rPr>
          <w:rFonts w:ascii="Arial" w:hAnsi="Arial" w:cs="Arial"/>
          <w:sz w:val="24"/>
          <w:szCs w:val="24"/>
        </w:rPr>
        <w:t>održava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smjernice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sve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aspekte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kreiranja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distribucije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upotrebe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digitalnih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uključujući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politike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istekom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opozivom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Na </w:t>
      </w:r>
      <w:proofErr w:type="spellStart"/>
      <w:r w:rsidRPr="00234FC5">
        <w:rPr>
          <w:rFonts w:ascii="Arial" w:hAnsi="Arial" w:cs="Arial"/>
          <w:sz w:val="24"/>
          <w:szCs w:val="24"/>
        </w:rPr>
        <w:t>ovom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forumu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obično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učestvuju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javni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servisi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izdavanje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6C87F112" w14:textId="79C13768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Većina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članova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234FC5">
        <w:rPr>
          <w:rFonts w:ascii="Arial" w:hAnsi="Arial" w:cs="Arial"/>
          <w:sz w:val="24"/>
          <w:szCs w:val="24"/>
        </w:rPr>
        <w:t>ili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dobavljači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234FC5">
        <w:rPr>
          <w:rFonts w:ascii="Arial" w:hAnsi="Arial" w:cs="Arial"/>
          <w:sz w:val="24"/>
          <w:szCs w:val="24"/>
        </w:rPr>
        <w:t>pretraživača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Međutim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učestvuju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organizacije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potrošača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</w:t>
      </w:r>
      <w:r w:rsidRPr="00234FC5">
        <w:rPr>
          <w:rFonts w:ascii="Arial" w:hAnsi="Arial" w:cs="Arial"/>
          <w:sz w:val="24"/>
          <w:szCs w:val="24"/>
        </w:rPr>
        <w:t>ertifikata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237FB566" w14:textId="04778539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Prema </w:t>
      </w:r>
      <w:proofErr w:type="spellStart"/>
      <w:r w:rsidRPr="00234FC5">
        <w:rPr>
          <w:rFonts w:ascii="Arial" w:hAnsi="Arial" w:cs="Arial"/>
          <w:sz w:val="24"/>
          <w:szCs w:val="24"/>
        </w:rPr>
        <w:t>pravilima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CA/B </w:t>
      </w:r>
      <w:proofErr w:type="spellStart"/>
      <w:r w:rsidRPr="00234FC5">
        <w:rPr>
          <w:rFonts w:ascii="Arial" w:hAnsi="Arial" w:cs="Arial"/>
          <w:sz w:val="24"/>
          <w:szCs w:val="24"/>
        </w:rPr>
        <w:t>Foruma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CA mora </w:t>
      </w:r>
      <w:proofErr w:type="spellStart"/>
      <w:r w:rsidRPr="00234FC5">
        <w:rPr>
          <w:rFonts w:ascii="Arial" w:hAnsi="Arial" w:cs="Arial"/>
          <w:sz w:val="24"/>
          <w:szCs w:val="24"/>
        </w:rPr>
        <w:t>ugovorno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zahtijevati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od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svih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RA da se </w:t>
      </w:r>
      <w:proofErr w:type="spellStart"/>
      <w:r w:rsidRPr="00234FC5">
        <w:rPr>
          <w:rFonts w:ascii="Arial" w:hAnsi="Arial" w:cs="Arial"/>
          <w:sz w:val="24"/>
          <w:szCs w:val="24"/>
        </w:rPr>
        <w:t>pridržavaju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dokumentuju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njihovu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usklađenost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ovim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pravilima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CA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sami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podložni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opsežnim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pravilima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operativnim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revizijama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755EE29E" w14:textId="77777777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Bilo </w:t>
      </w:r>
      <w:proofErr w:type="spellStart"/>
      <w:r w:rsidRPr="00234FC5">
        <w:rPr>
          <w:rFonts w:ascii="Arial" w:hAnsi="Arial" w:cs="Arial"/>
          <w:sz w:val="24"/>
          <w:szCs w:val="24"/>
        </w:rPr>
        <w:t>kakve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povrede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mogu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izazvati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dodatne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revizije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posljedice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koje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bi </w:t>
      </w:r>
      <w:proofErr w:type="spellStart"/>
      <w:r w:rsidRPr="00234FC5">
        <w:rPr>
          <w:rFonts w:ascii="Arial" w:hAnsi="Arial" w:cs="Arial"/>
          <w:sz w:val="24"/>
          <w:szCs w:val="24"/>
        </w:rPr>
        <w:t>mogle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oštetiti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reputaciju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smanjiti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povjerenje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njegove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operacije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pouzdanost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3BC80C99" w14:textId="783E99AB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>​</w:t>
      </w:r>
    </w:p>
    <w:p w14:paraId="0EFFBB38" w14:textId="77777777" w:rsidR="00F55530" w:rsidRDefault="00F55530" w:rsidP="00DC141A">
      <w:pPr>
        <w:rPr>
          <w:rFonts w:ascii="Arial" w:hAnsi="Arial" w:cs="Arial"/>
          <w:b/>
          <w:bCs/>
          <w:sz w:val="32"/>
          <w:szCs w:val="32"/>
        </w:rPr>
      </w:pPr>
    </w:p>
    <w:p w14:paraId="34A8D8C9" w14:textId="35F18ECA" w:rsidR="00DC141A" w:rsidRPr="00B74627" w:rsidRDefault="00DC141A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8" w:name="_Toc132385097"/>
      <w:proofErr w:type="spellStart"/>
      <w:r w:rsidRPr="00B74627">
        <w:rPr>
          <w:rFonts w:ascii="Calibri" w:hAnsi="Calibri" w:cs="Calibri"/>
          <w:sz w:val="36"/>
          <w:szCs w:val="36"/>
        </w:rPr>
        <w:t>Vrste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digitalnih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C</w:t>
      </w:r>
      <w:r w:rsidRPr="00B74627">
        <w:rPr>
          <w:rFonts w:ascii="Calibri" w:hAnsi="Calibri" w:cs="Calibri"/>
          <w:sz w:val="36"/>
          <w:szCs w:val="36"/>
        </w:rPr>
        <w:t>ertifikata</w:t>
      </w:r>
      <w:bookmarkEnd w:id="8"/>
      <w:proofErr w:type="spellEnd"/>
    </w:p>
    <w:p w14:paraId="7E568B1F" w14:textId="149A3DA5" w:rsidR="00DC141A" w:rsidRPr="00234FC5" w:rsidRDefault="00DC141A" w:rsidP="00DC141A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>CA-</w:t>
      </w:r>
      <w:proofErr w:type="spellStart"/>
      <w:r w:rsidRPr="00234FC5">
        <w:rPr>
          <w:rFonts w:ascii="Arial" w:hAnsi="Arial" w:cs="Arial"/>
          <w:sz w:val="24"/>
          <w:szCs w:val="24"/>
        </w:rPr>
        <w:t>ovi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ne </w:t>
      </w:r>
      <w:proofErr w:type="spellStart"/>
      <w:r w:rsidRPr="00234FC5">
        <w:rPr>
          <w:rFonts w:ascii="Arial" w:hAnsi="Arial" w:cs="Arial"/>
          <w:sz w:val="24"/>
          <w:szCs w:val="24"/>
        </w:rPr>
        <w:t>izdaju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samo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SSL/TLS </w:t>
      </w:r>
      <w:proofErr w:type="spellStart"/>
      <w:r w:rsidRPr="00234FC5">
        <w:rPr>
          <w:rFonts w:ascii="Arial" w:hAnsi="Arial" w:cs="Arial"/>
          <w:sz w:val="24"/>
          <w:szCs w:val="24"/>
        </w:rPr>
        <w:t>certifikate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Oni </w:t>
      </w:r>
      <w:proofErr w:type="spellStart"/>
      <w:r w:rsidRPr="00234FC5">
        <w:rPr>
          <w:rFonts w:ascii="Arial" w:hAnsi="Arial" w:cs="Arial"/>
          <w:sz w:val="24"/>
          <w:szCs w:val="24"/>
        </w:rPr>
        <w:t>mogu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izdati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druge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vrste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certifikata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234FC5">
        <w:rPr>
          <w:rFonts w:ascii="Arial" w:hAnsi="Arial" w:cs="Arial"/>
          <w:sz w:val="24"/>
          <w:szCs w:val="24"/>
        </w:rPr>
        <w:t>različite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slučajeve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upotrebe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4FC5">
        <w:rPr>
          <w:rFonts w:ascii="Arial" w:hAnsi="Arial" w:cs="Arial"/>
          <w:sz w:val="24"/>
          <w:szCs w:val="24"/>
        </w:rPr>
        <w:t>uključujući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sljedeće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5924297C" w14:textId="6E804CA4" w:rsidR="00DC141A" w:rsidRPr="00684EAF" w:rsidRDefault="00DC141A" w:rsidP="00684E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C</w:t>
      </w:r>
      <w:r w:rsidRPr="00684EAF">
        <w:rPr>
          <w:rFonts w:ascii="Arial" w:hAnsi="Arial" w:cs="Arial"/>
          <w:sz w:val="24"/>
          <w:szCs w:val="24"/>
        </w:rPr>
        <w:t>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koda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izdavači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softvera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programeri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svojih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distribucija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softvera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EAF">
        <w:rPr>
          <w:rFonts w:ascii="Arial" w:hAnsi="Arial" w:cs="Arial"/>
          <w:sz w:val="24"/>
          <w:szCs w:val="24"/>
        </w:rPr>
        <w:t>Krajnji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korisnici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zatim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mogu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koristiti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provjeru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validaciju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preuzimanja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softvera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od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dobavljača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ili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programera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5B585263" w14:textId="77777777" w:rsidR="00DC141A" w:rsidRPr="00684EAF" w:rsidRDefault="00DC141A" w:rsidP="00684E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Certifikati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684EAF">
        <w:rPr>
          <w:rFonts w:ascii="Arial" w:hAnsi="Arial" w:cs="Arial"/>
          <w:sz w:val="24"/>
          <w:szCs w:val="24"/>
        </w:rPr>
        <w:t>pošte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omogućavaju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entitetima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684EAF">
        <w:rPr>
          <w:rFonts w:ascii="Arial" w:hAnsi="Arial" w:cs="Arial"/>
          <w:sz w:val="24"/>
          <w:szCs w:val="24"/>
        </w:rPr>
        <w:t>potpišu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šifriraju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autentifikuju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684EAF">
        <w:rPr>
          <w:rFonts w:ascii="Arial" w:hAnsi="Arial" w:cs="Arial"/>
          <w:sz w:val="24"/>
          <w:szCs w:val="24"/>
        </w:rPr>
        <w:t>poštu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pomoću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protokola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Secure/Multipurpose Internet Mail Extensions za </w:t>
      </w:r>
      <w:proofErr w:type="spellStart"/>
      <w:r w:rsidRPr="00684EAF">
        <w:rPr>
          <w:rFonts w:ascii="Arial" w:hAnsi="Arial" w:cs="Arial"/>
          <w:sz w:val="24"/>
          <w:szCs w:val="24"/>
        </w:rPr>
        <w:t>sigurne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priloge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684EAF">
        <w:rPr>
          <w:rFonts w:ascii="Arial" w:hAnsi="Arial" w:cs="Arial"/>
          <w:sz w:val="24"/>
          <w:szCs w:val="24"/>
        </w:rPr>
        <w:t>pošte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665D7FB9" w14:textId="77777777" w:rsidR="00DC141A" w:rsidRPr="00684EAF" w:rsidRDefault="00DC141A" w:rsidP="00684E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lastRenderedPageBreak/>
        <w:t>Certifikati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objekata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omogućavaju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provjeru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bilo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vrste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softverskog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objekta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591B545B" w14:textId="1E333464" w:rsidR="00DC141A" w:rsidRPr="00684EAF" w:rsidRDefault="00DC141A" w:rsidP="00684E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C</w:t>
      </w:r>
      <w:r w:rsidRPr="00684EAF">
        <w:rPr>
          <w:rFonts w:ascii="Arial" w:hAnsi="Arial" w:cs="Arial"/>
          <w:sz w:val="24"/>
          <w:szCs w:val="24"/>
        </w:rPr>
        <w:t>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korisnika</w:t>
      </w:r>
      <w:proofErr w:type="spellEnd"/>
      <w:r w:rsidRPr="00684EAF">
        <w:rPr>
          <w:rFonts w:ascii="Arial" w:hAnsi="Arial" w:cs="Arial"/>
          <w:sz w:val="24"/>
          <w:szCs w:val="24"/>
        </w:rPr>
        <w:t>/</w:t>
      </w:r>
      <w:proofErr w:type="spellStart"/>
      <w:r w:rsidRPr="00684EAF">
        <w:rPr>
          <w:rFonts w:ascii="Arial" w:hAnsi="Arial" w:cs="Arial"/>
          <w:sz w:val="24"/>
          <w:szCs w:val="24"/>
        </w:rPr>
        <w:t>klijenta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ili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verifikaciju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pomažu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pojedincima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EAF">
        <w:rPr>
          <w:rFonts w:ascii="Arial" w:hAnsi="Arial" w:cs="Arial"/>
          <w:sz w:val="24"/>
          <w:szCs w:val="24"/>
        </w:rPr>
        <w:t>rješavanju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raznih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potreba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autentifikacijom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2D6D9800" w14:textId="354C3650" w:rsidR="00234FC5" w:rsidRPr="00234FC5" w:rsidRDefault="00234FC5" w:rsidP="00DC141A">
      <w:pPr>
        <w:rPr>
          <w:rFonts w:ascii="Arial" w:hAnsi="Arial" w:cs="Arial"/>
          <w:sz w:val="24"/>
          <w:szCs w:val="24"/>
        </w:rPr>
      </w:pPr>
    </w:p>
    <w:p w14:paraId="47CC5A4D" w14:textId="05B12181" w:rsidR="00234FC5" w:rsidRPr="00234FC5" w:rsidRDefault="00234FC5" w:rsidP="00DC141A">
      <w:pPr>
        <w:rPr>
          <w:rFonts w:ascii="Arial" w:hAnsi="Arial" w:cs="Arial"/>
          <w:sz w:val="24"/>
          <w:szCs w:val="24"/>
        </w:rPr>
      </w:pPr>
    </w:p>
    <w:p w14:paraId="775F0A0E" w14:textId="1411C422" w:rsidR="00234FC5" w:rsidRPr="00234FC5" w:rsidRDefault="00234FC5" w:rsidP="00DC141A">
      <w:pPr>
        <w:rPr>
          <w:rFonts w:ascii="Arial" w:hAnsi="Arial" w:cs="Arial"/>
          <w:sz w:val="24"/>
          <w:szCs w:val="24"/>
        </w:rPr>
      </w:pPr>
    </w:p>
    <w:p w14:paraId="089E085F" w14:textId="24B053F5" w:rsidR="00234FC5" w:rsidRPr="00B74627" w:rsidRDefault="00684EAF" w:rsidP="00B74627">
      <w:pPr>
        <w:pStyle w:val="Heading1"/>
        <w:rPr>
          <w:rFonts w:ascii="Calibri" w:hAnsi="Calibri" w:cs="Calibri"/>
          <w:sz w:val="36"/>
          <w:szCs w:val="36"/>
        </w:rPr>
      </w:pPr>
      <w:bookmarkStart w:id="9" w:name="_Toc132385098"/>
      <w:proofErr w:type="spellStart"/>
      <w:r w:rsidRPr="00B74627">
        <w:rPr>
          <w:rFonts w:ascii="Calibri" w:hAnsi="Calibri" w:cs="Calibri"/>
          <w:sz w:val="36"/>
          <w:szCs w:val="36"/>
        </w:rPr>
        <w:t>P</w:t>
      </w:r>
      <w:r w:rsidRPr="00B74627">
        <w:rPr>
          <w:rFonts w:ascii="Calibri" w:hAnsi="Calibri" w:cs="Calibri"/>
          <w:sz w:val="36"/>
          <w:szCs w:val="36"/>
        </w:rPr>
        <w:t>rimjeri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</w:t>
      </w:r>
      <w:proofErr w:type="spellStart"/>
      <w:r w:rsidRPr="00B74627">
        <w:rPr>
          <w:rFonts w:ascii="Calibri" w:hAnsi="Calibri" w:cs="Calibri"/>
          <w:sz w:val="36"/>
          <w:szCs w:val="36"/>
        </w:rPr>
        <w:t>upotrebe</w:t>
      </w:r>
      <w:proofErr w:type="spellEnd"/>
      <w:r w:rsidRPr="00B74627">
        <w:rPr>
          <w:rFonts w:ascii="Calibri" w:hAnsi="Calibri" w:cs="Calibri"/>
          <w:sz w:val="36"/>
          <w:szCs w:val="36"/>
        </w:rPr>
        <w:t xml:space="preserve"> Certification Authority</w:t>
      </w:r>
      <w:bookmarkEnd w:id="9"/>
    </w:p>
    <w:p w14:paraId="66D0290D" w14:textId="1B91B1ED" w:rsidR="00234FC5" w:rsidRPr="00234FC5" w:rsidRDefault="00234FC5" w:rsidP="00234FC5">
      <w:pPr>
        <w:rPr>
          <w:rFonts w:ascii="Arial" w:hAnsi="Arial" w:cs="Arial"/>
          <w:sz w:val="24"/>
          <w:szCs w:val="24"/>
        </w:rPr>
      </w:pPr>
      <w:proofErr w:type="spellStart"/>
      <w:r w:rsidRPr="00234FC5">
        <w:rPr>
          <w:rFonts w:ascii="Arial" w:hAnsi="Arial" w:cs="Arial"/>
          <w:sz w:val="24"/>
          <w:szCs w:val="24"/>
        </w:rPr>
        <w:t>Postoje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brojni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primjeri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upotrebe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Certification Authority u </w:t>
      </w:r>
      <w:proofErr w:type="spellStart"/>
      <w:r w:rsidRPr="00234FC5">
        <w:rPr>
          <w:rFonts w:ascii="Arial" w:hAnsi="Arial" w:cs="Arial"/>
          <w:sz w:val="24"/>
          <w:szCs w:val="24"/>
        </w:rPr>
        <w:t>svakodnevnom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životu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Ovdje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neki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primjeri</w:t>
      </w:r>
      <w:proofErr w:type="spellEnd"/>
      <w:r w:rsidRPr="00234FC5">
        <w:rPr>
          <w:rFonts w:ascii="Arial" w:hAnsi="Arial" w:cs="Arial"/>
          <w:sz w:val="24"/>
          <w:szCs w:val="24"/>
        </w:rPr>
        <w:t>:</w:t>
      </w:r>
    </w:p>
    <w:p w14:paraId="5AC3C411" w14:textId="77777777" w:rsidR="00234FC5" w:rsidRPr="00684EAF" w:rsidRDefault="00234FC5" w:rsidP="00684E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84EAF">
        <w:rPr>
          <w:rFonts w:ascii="Arial" w:hAnsi="Arial" w:cs="Arial"/>
          <w:sz w:val="24"/>
          <w:szCs w:val="24"/>
        </w:rPr>
        <w:t xml:space="preserve">SSL </w:t>
      </w:r>
      <w:proofErr w:type="spellStart"/>
      <w:r w:rsidRPr="00684EAF">
        <w:rPr>
          <w:rFonts w:ascii="Arial" w:hAnsi="Arial" w:cs="Arial"/>
          <w:sz w:val="24"/>
          <w:szCs w:val="24"/>
        </w:rPr>
        <w:t>certifikati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web </w:t>
      </w:r>
      <w:proofErr w:type="spellStart"/>
      <w:r w:rsidRPr="00684EAF">
        <w:rPr>
          <w:rFonts w:ascii="Arial" w:hAnsi="Arial" w:cs="Arial"/>
          <w:sz w:val="24"/>
          <w:szCs w:val="24"/>
        </w:rPr>
        <w:t>stranice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- Certification Authority </w:t>
      </w:r>
      <w:proofErr w:type="spellStart"/>
      <w:r w:rsidRPr="00684EAF">
        <w:rPr>
          <w:rFonts w:ascii="Arial" w:hAnsi="Arial" w:cs="Arial"/>
          <w:sz w:val="24"/>
          <w:szCs w:val="24"/>
        </w:rPr>
        <w:t>izdaje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web </w:t>
      </w:r>
      <w:proofErr w:type="spellStart"/>
      <w:r w:rsidRPr="00684EAF">
        <w:rPr>
          <w:rFonts w:ascii="Arial" w:hAnsi="Arial" w:cs="Arial"/>
          <w:sz w:val="24"/>
          <w:szCs w:val="24"/>
        </w:rPr>
        <w:t>stranice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684EAF">
        <w:rPr>
          <w:rFonts w:ascii="Arial" w:hAnsi="Arial" w:cs="Arial"/>
          <w:sz w:val="24"/>
          <w:szCs w:val="24"/>
        </w:rPr>
        <w:t>potvrđuju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84EAF">
        <w:rPr>
          <w:rFonts w:ascii="Arial" w:hAnsi="Arial" w:cs="Arial"/>
          <w:sz w:val="24"/>
          <w:szCs w:val="24"/>
        </w:rPr>
        <w:t>stranice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omogućuju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enkripciju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komunikacije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između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korisnika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684EAF">
        <w:rPr>
          <w:rFonts w:ascii="Arial" w:hAnsi="Arial" w:cs="Arial"/>
          <w:sz w:val="24"/>
          <w:szCs w:val="24"/>
        </w:rPr>
        <w:t>poslužitelja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. SSL </w:t>
      </w:r>
      <w:proofErr w:type="spellStart"/>
      <w:r w:rsidRPr="00684EAF">
        <w:rPr>
          <w:rFonts w:ascii="Arial" w:hAnsi="Arial" w:cs="Arial"/>
          <w:sz w:val="24"/>
          <w:szCs w:val="24"/>
        </w:rPr>
        <w:t>certifikati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se za </w:t>
      </w:r>
      <w:proofErr w:type="spellStart"/>
      <w:r w:rsidRPr="00684EAF">
        <w:rPr>
          <w:rFonts w:ascii="Arial" w:hAnsi="Arial" w:cs="Arial"/>
          <w:sz w:val="24"/>
          <w:szCs w:val="24"/>
        </w:rPr>
        <w:t>sigurnu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razmjenu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osjetljivih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informacija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što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podaci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684EAF">
        <w:rPr>
          <w:rFonts w:ascii="Arial" w:hAnsi="Arial" w:cs="Arial"/>
          <w:sz w:val="24"/>
          <w:szCs w:val="24"/>
        </w:rPr>
        <w:t>kreditnoj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kartici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lozinke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drugo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2345B30B" w14:textId="77777777" w:rsidR="00234FC5" w:rsidRPr="00234FC5" w:rsidRDefault="00234FC5" w:rsidP="00234FC5">
      <w:pPr>
        <w:rPr>
          <w:rFonts w:ascii="Arial" w:hAnsi="Arial" w:cs="Arial"/>
          <w:sz w:val="24"/>
          <w:szCs w:val="24"/>
        </w:rPr>
      </w:pPr>
    </w:p>
    <w:p w14:paraId="4709957F" w14:textId="6EC98D32" w:rsidR="00234FC5" w:rsidRDefault="00234FC5" w:rsidP="00234FC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Elektronički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- Certification Authority </w:t>
      </w:r>
      <w:proofErr w:type="spellStart"/>
      <w:r w:rsidRPr="00684EAF">
        <w:rPr>
          <w:rFonts w:ascii="Arial" w:hAnsi="Arial" w:cs="Arial"/>
          <w:sz w:val="24"/>
          <w:szCs w:val="24"/>
        </w:rPr>
        <w:t>izdaje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elektroničke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koji </w:t>
      </w:r>
      <w:proofErr w:type="spellStart"/>
      <w:r w:rsidRPr="00684EAF">
        <w:rPr>
          <w:rFonts w:ascii="Arial" w:hAnsi="Arial" w:cs="Arial"/>
          <w:sz w:val="24"/>
          <w:szCs w:val="24"/>
        </w:rPr>
        <w:t>potvrđuju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osobe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684EAF">
        <w:rPr>
          <w:rFonts w:ascii="Arial" w:hAnsi="Arial" w:cs="Arial"/>
          <w:sz w:val="24"/>
          <w:szCs w:val="24"/>
        </w:rPr>
        <w:t>potpisala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dokument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osiguravaju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integritet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dokumenta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EAF">
        <w:rPr>
          <w:rFonts w:ascii="Arial" w:hAnsi="Arial" w:cs="Arial"/>
          <w:sz w:val="24"/>
          <w:szCs w:val="24"/>
        </w:rPr>
        <w:t>Elektronički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koriste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se u </w:t>
      </w:r>
      <w:proofErr w:type="spellStart"/>
      <w:r w:rsidRPr="00684EAF">
        <w:rPr>
          <w:rFonts w:ascii="Arial" w:hAnsi="Arial" w:cs="Arial"/>
          <w:sz w:val="24"/>
          <w:szCs w:val="24"/>
        </w:rPr>
        <w:t>različitim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pravnim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transakcijama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uključujući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ugovore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financijske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transakcije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druge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78E13F95" w14:textId="77777777" w:rsidR="00684EAF" w:rsidRPr="00684EAF" w:rsidRDefault="00684EAF" w:rsidP="00684EAF">
      <w:pPr>
        <w:pStyle w:val="ListParagraph"/>
        <w:rPr>
          <w:rFonts w:ascii="Arial" w:hAnsi="Arial" w:cs="Arial"/>
          <w:sz w:val="24"/>
          <w:szCs w:val="24"/>
        </w:rPr>
      </w:pPr>
    </w:p>
    <w:p w14:paraId="453AB93D" w14:textId="77777777" w:rsidR="00684EAF" w:rsidRPr="00684EAF" w:rsidRDefault="00684EAF" w:rsidP="00684EAF">
      <w:pPr>
        <w:pStyle w:val="ListParagraph"/>
        <w:rPr>
          <w:rFonts w:ascii="Arial" w:hAnsi="Arial" w:cs="Arial"/>
          <w:sz w:val="24"/>
          <w:szCs w:val="24"/>
        </w:rPr>
      </w:pPr>
    </w:p>
    <w:p w14:paraId="55B90167" w14:textId="77777777" w:rsidR="00234FC5" w:rsidRPr="00684EAF" w:rsidRDefault="00234FC5" w:rsidP="00684E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Identifikacijske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kartice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- Certification Authority </w:t>
      </w:r>
      <w:proofErr w:type="spellStart"/>
      <w:r w:rsidRPr="00684EAF">
        <w:rPr>
          <w:rFonts w:ascii="Arial" w:hAnsi="Arial" w:cs="Arial"/>
          <w:sz w:val="24"/>
          <w:szCs w:val="24"/>
        </w:rPr>
        <w:t>može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izdati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identifikacijske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kartice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koje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potvrđuju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nositelja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. Ovo se </w:t>
      </w:r>
      <w:proofErr w:type="spellStart"/>
      <w:r w:rsidRPr="00684EAF">
        <w:rPr>
          <w:rFonts w:ascii="Arial" w:hAnsi="Arial" w:cs="Arial"/>
          <w:sz w:val="24"/>
          <w:szCs w:val="24"/>
        </w:rPr>
        <w:t>koristi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EAF">
        <w:rPr>
          <w:rFonts w:ascii="Arial" w:hAnsi="Arial" w:cs="Arial"/>
          <w:sz w:val="24"/>
          <w:szCs w:val="24"/>
        </w:rPr>
        <w:t>mnogim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državama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EAF">
        <w:rPr>
          <w:rFonts w:ascii="Arial" w:hAnsi="Arial" w:cs="Arial"/>
          <w:sz w:val="24"/>
          <w:szCs w:val="24"/>
        </w:rPr>
        <w:t>svrhu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izdavanja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službenih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dokumenata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EAF">
        <w:rPr>
          <w:rFonts w:ascii="Arial" w:hAnsi="Arial" w:cs="Arial"/>
          <w:sz w:val="24"/>
          <w:szCs w:val="24"/>
        </w:rPr>
        <w:t>kao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što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su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putovnice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osobne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iskaznice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3577A535" w14:textId="77777777" w:rsidR="00234FC5" w:rsidRPr="00234FC5" w:rsidRDefault="00234FC5" w:rsidP="00234FC5">
      <w:pPr>
        <w:rPr>
          <w:rFonts w:ascii="Arial" w:hAnsi="Arial" w:cs="Arial"/>
          <w:sz w:val="24"/>
          <w:szCs w:val="24"/>
        </w:rPr>
      </w:pPr>
    </w:p>
    <w:p w14:paraId="4A09C575" w14:textId="77777777" w:rsidR="00234FC5" w:rsidRPr="00684EAF" w:rsidRDefault="00234FC5" w:rsidP="00684E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Sigurnost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elektroničke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pošte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- Certification Authority </w:t>
      </w:r>
      <w:proofErr w:type="spellStart"/>
      <w:r w:rsidRPr="00684EAF">
        <w:rPr>
          <w:rFonts w:ascii="Arial" w:hAnsi="Arial" w:cs="Arial"/>
          <w:sz w:val="24"/>
          <w:szCs w:val="24"/>
        </w:rPr>
        <w:t>izdaje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684EAF">
        <w:rPr>
          <w:rFonts w:ascii="Arial" w:hAnsi="Arial" w:cs="Arial"/>
          <w:sz w:val="24"/>
          <w:szCs w:val="24"/>
        </w:rPr>
        <w:t>omogućuju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enkripciju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digitalno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potpisivanje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684EAF">
        <w:rPr>
          <w:rFonts w:ascii="Arial" w:hAnsi="Arial" w:cs="Arial"/>
          <w:sz w:val="24"/>
          <w:szCs w:val="24"/>
        </w:rPr>
        <w:t>pošte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. Ovo </w:t>
      </w:r>
      <w:proofErr w:type="spellStart"/>
      <w:r w:rsidRPr="00684EAF">
        <w:rPr>
          <w:rFonts w:ascii="Arial" w:hAnsi="Arial" w:cs="Arial"/>
          <w:sz w:val="24"/>
          <w:szCs w:val="24"/>
        </w:rPr>
        <w:t>pomaže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684EAF">
        <w:rPr>
          <w:rFonts w:ascii="Arial" w:hAnsi="Arial" w:cs="Arial"/>
          <w:sz w:val="24"/>
          <w:szCs w:val="24"/>
        </w:rPr>
        <w:t>sprječavanju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neovlaštenog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pristupa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vašoj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e-</w:t>
      </w:r>
      <w:proofErr w:type="spellStart"/>
      <w:r w:rsidRPr="00684EAF">
        <w:rPr>
          <w:rFonts w:ascii="Arial" w:hAnsi="Arial" w:cs="Arial"/>
          <w:sz w:val="24"/>
          <w:szCs w:val="24"/>
        </w:rPr>
        <w:t>pošti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potvrđuje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poruka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koje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šaljete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73E90639" w14:textId="77777777" w:rsidR="00234FC5" w:rsidRPr="00234FC5" w:rsidRDefault="00234FC5" w:rsidP="00234FC5">
      <w:pPr>
        <w:rPr>
          <w:rFonts w:ascii="Arial" w:hAnsi="Arial" w:cs="Arial"/>
          <w:sz w:val="24"/>
          <w:szCs w:val="24"/>
        </w:rPr>
      </w:pPr>
    </w:p>
    <w:p w14:paraId="4DA0A80D" w14:textId="77777777" w:rsidR="00234FC5" w:rsidRPr="00684EAF" w:rsidRDefault="00234FC5" w:rsidP="00684EA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84EAF">
        <w:rPr>
          <w:rFonts w:ascii="Arial" w:hAnsi="Arial" w:cs="Arial"/>
          <w:sz w:val="24"/>
          <w:szCs w:val="24"/>
        </w:rPr>
        <w:t>Mobilne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aplikacije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- Certification Authority </w:t>
      </w:r>
      <w:proofErr w:type="spellStart"/>
      <w:r w:rsidRPr="00684EAF">
        <w:rPr>
          <w:rFonts w:ascii="Arial" w:hAnsi="Arial" w:cs="Arial"/>
          <w:sz w:val="24"/>
          <w:szCs w:val="24"/>
        </w:rPr>
        <w:t>izdaje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digitalne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684EAF">
        <w:rPr>
          <w:rFonts w:ascii="Arial" w:hAnsi="Arial" w:cs="Arial"/>
          <w:sz w:val="24"/>
          <w:szCs w:val="24"/>
        </w:rPr>
        <w:t>mobilne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aplikacije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koji </w:t>
      </w:r>
      <w:proofErr w:type="spellStart"/>
      <w:r w:rsidRPr="00684EAF">
        <w:rPr>
          <w:rFonts w:ascii="Arial" w:hAnsi="Arial" w:cs="Arial"/>
          <w:sz w:val="24"/>
          <w:szCs w:val="24"/>
        </w:rPr>
        <w:t>potvrđuju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autentičnost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identiteta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programera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osiguravaju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da je </w:t>
      </w:r>
      <w:proofErr w:type="spellStart"/>
      <w:r w:rsidRPr="00684EAF">
        <w:rPr>
          <w:rFonts w:ascii="Arial" w:hAnsi="Arial" w:cs="Arial"/>
          <w:sz w:val="24"/>
          <w:szCs w:val="24"/>
        </w:rPr>
        <w:t>aplikacija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autentična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nije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bila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modificirana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nakon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izdavanja</w:t>
      </w:r>
      <w:proofErr w:type="spellEnd"/>
      <w:r w:rsidRPr="00684E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EAF">
        <w:rPr>
          <w:rFonts w:ascii="Arial" w:hAnsi="Arial" w:cs="Arial"/>
          <w:sz w:val="24"/>
          <w:szCs w:val="24"/>
        </w:rPr>
        <w:t>certifikata</w:t>
      </w:r>
      <w:proofErr w:type="spellEnd"/>
      <w:r w:rsidRPr="00684EAF">
        <w:rPr>
          <w:rFonts w:ascii="Arial" w:hAnsi="Arial" w:cs="Arial"/>
          <w:sz w:val="24"/>
          <w:szCs w:val="24"/>
        </w:rPr>
        <w:t>.</w:t>
      </w:r>
    </w:p>
    <w:p w14:paraId="275BD191" w14:textId="77777777" w:rsidR="00234FC5" w:rsidRPr="00234FC5" w:rsidRDefault="00234FC5" w:rsidP="00234FC5">
      <w:pPr>
        <w:rPr>
          <w:rFonts w:ascii="Arial" w:hAnsi="Arial" w:cs="Arial"/>
          <w:sz w:val="24"/>
          <w:szCs w:val="24"/>
        </w:rPr>
      </w:pPr>
    </w:p>
    <w:p w14:paraId="7130F88A" w14:textId="2349FCE5" w:rsidR="00234FC5" w:rsidRDefault="00234FC5" w:rsidP="00234FC5">
      <w:pPr>
        <w:rPr>
          <w:rFonts w:ascii="Arial" w:hAnsi="Arial" w:cs="Arial"/>
          <w:sz w:val="24"/>
          <w:szCs w:val="24"/>
        </w:rPr>
      </w:pPr>
      <w:r w:rsidRPr="00234FC5">
        <w:rPr>
          <w:rFonts w:ascii="Arial" w:hAnsi="Arial" w:cs="Arial"/>
          <w:sz w:val="24"/>
          <w:szCs w:val="24"/>
        </w:rPr>
        <w:t xml:space="preserve">Ovo </w:t>
      </w:r>
      <w:proofErr w:type="spellStart"/>
      <w:r w:rsidRPr="00234FC5">
        <w:rPr>
          <w:rFonts w:ascii="Arial" w:hAnsi="Arial" w:cs="Arial"/>
          <w:sz w:val="24"/>
          <w:szCs w:val="24"/>
        </w:rPr>
        <w:t>su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samo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neki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primjeri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upotrebe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Certification Authority u </w:t>
      </w:r>
      <w:proofErr w:type="spellStart"/>
      <w:r w:rsidRPr="00234FC5">
        <w:rPr>
          <w:rFonts w:ascii="Arial" w:hAnsi="Arial" w:cs="Arial"/>
          <w:sz w:val="24"/>
          <w:szCs w:val="24"/>
        </w:rPr>
        <w:t>životu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4FC5">
        <w:rPr>
          <w:rFonts w:ascii="Arial" w:hAnsi="Arial" w:cs="Arial"/>
          <w:sz w:val="24"/>
          <w:szCs w:val="24"/>
        </w:rPr>
        <w:t>Općenito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, Certification Authority </w:t>
      </w:r>
      <w:proofErr w:type="spellStart"/>
      <w:r w:rsidRPr="00234FC5">
        <w:rPr>
          <w:rFonts w:ascii="Arial" w:hAnsi="Arial" w:cs="Arial"/>
          <w:sz w:val="24"/>
          <w:szCs w:val="24"/>
        </w:rPr>
        <w:t>igra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ključnu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ulogu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234FC5">
        <w:rPr>
          <w:rFonts w:ascii="Arial" w:hAnsi="Arial" w:cs="Arial"/>
          <w:sz w:val="24"/>
          <w:szCs w:val="24"/>
        </w:rPr>
        <w:t>osiguravanju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sigurnosti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autentičnosti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digitalnih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dokumenata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i</w:t>
      </w:r>
      <w:proofErr w:type="spellEnd"/>
      <w:r w:rsidRPr="00234F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4FC5">
        <w:rPr>
          <w:rFonts w:ascii="Arial" w:hAnsi="Arial" w:cs="Arial"/>
          <w:sz w:val="24"/>
          <w:szCs w:val="24"/>
        </w:rPr>
        <w:t>transakcija</w:t>
      </w:r>
      <w:proofErr w:type="spellEnd"/>
      <w:r w:rsidRPr="00234FC5">
        <w:rPr>
          <w:rFonts w:ascii="Arial" w:hAnsi="Arial" w:cs="Arial"/>
          <w:sz w:val="24"/>
          <w:szCs w:val="24"/>
        </w:rPr>
        <w:t>.</w:t>
      </w:r>
    </w:p>
    <w:p w14:paraId="6877AEF0" w14:textId="3C7DF4F6" w:rsidR="005A5A1A" w:rsidRDefault="005A5A1A" w:rsidP="00234FC5">
      <w:pPr>
        <w:rPr>
          <w:rFonts w:ascii="Arial" w:hAnsi="Arial" w:cs="Arial"/>
          <w:sz w:val="24"/>
          <w:szCs w:val="24"/>
        </w:rPr>
      </w:pPr>
    </w:p>
    <w:p w14:paraId="472B4CD2" w14:textId="77777777" w:rsidR="005A5A1A" w:rsidRDefault="005A5A1A" w:rsidP="00234FC5">
      <w:pPr>
        <w:rPr>
          <w:rFonts w:ascii="Arial" w:hAnsi="Arial" w:cs="Arial"/>
          <w:sz w:val="24"/>
          <w:szCs w:val="24"/>
        </w:rPr>
      </w:pPr>
    </w:p>
    <w:p w14:paraId="19F0DF7C" w14:textId="48BA44B4" w:rsidR="005A5A1A" w:rsidRPr="005A5A1A" w:rsidRDefault="005A5A1A" w:rsidP="005A5A1A">
      <w:pPr>
        <w:pStyle w:val="Heading1"/>
        <w:rPr>
          <w:rFonts w:asciiTheme="minorHAnsi" w:hAnsiTheme="minorHAnsi" w:cstheme="minorHAnsi"/>
          <w:sz w:val="36"/>
          <w:szCs w:val="36"/>
        </w:rPr>
      </w:pPr>
      <w:bookmarkStart w:id="10" w:name="_Toc132385099"/>
      <w:proofErr w:type="spellStart"/>
      <w:r w:rsidRPr="005A5A1A">
        <w:rPr>
          <w:rFonts w:asciiTheme="minorHAnsi" w:hAnsiTheme="minorHAnsi" w:cstheme="minorHAnsi"/>
          <w:sz w:val="36"/>
          <w:szCs w:val="36"/>
        </w:rPr>
        <w:t>Zaključak</w:t>
      </w:r>
      <w:bookmarkEnd w:id="10"/>
      <w:proofErr w:type="spellEnd"/>
    </w:p>
    <w:p w14:paraId="3CC40B76" w14:textId="2CEA911F" w:rsidR="005A5A1A" w:rsidRPr="005A5A1A" w:rsidRDefault="005A5A1A" w:rsidP="005A5A1A">
      <w:pPr>
        <w:rPr>
          <w:rFonts w:ascii="Arial" w:hAnsi="Arial" w:cs="Arial"/>
          <w:sz w:val="24"/>
          <w:szCs w:val="24"/>
        </w:rPr>
      </w:pPr>
      <w:r w:rsidRPr="005A5A1A">
        <w:rPr>
          <w:rFonts w:ascii="Arial" w:hAnsi="Arial" w:cs="Arial"/>
          <w:sz w:val="24"/>
          <w:szCs w:val="24"/>
        </w:rPr>
        <w:t xml:space="preserve">U </w:t>
      </w:r>
      <w:proofErr w:type="spellStart"/>
      <w:r w:rsidRPr="005A5A1A">
        <w:rPr>
          <w:rFonts w:ascii="Arial" w:hAnsi="Arial" w:cs="Arial"/>
          <w:sz w:val="24"/>
          <w:szCs w:val="24"/>
        </w:rPr>
        <w:t>ovom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seminarskom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radu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am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istražili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koncept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Certification Authority (CA), koji je </w:t>
      </w:r>
      <w:proofErr w:type="spellStart"/>
      <w:r w:rsidRPr="005A5A1A">
        <w:rPr>
          <w:rFonts w:ascii="Arial" w:hAnsi="Arial" w:cs="Arial"/>
          <w:sz w:val="24"/>
          <w:szCs w:val="24"/>
        </w:rPr>
        <w:t>osnova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5A5A1A">
        <w:rPr>
          <w:rFonts w:ascii="Arial" w:hAnsi="Arial" w:cs="Arial"/>
          <w:sz w:val="24"/>
          <w:szCs w:val="24"/>
        </w:rPr>
        <w:t>sigurnost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kriptografskih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komunikacija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5A1A">
        <w:rPr>
          <w:rFonts w:ascii="Arial" w:hAnsi="Arial" w:cs="Arial"/>
          <w:sz w:val="24"/>
          <w:szCs w:val="24"/>
        </w:rPr>
        <w:t>Razmotrili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smo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ulogu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CA u </w:t>
      </w:r>
      <w:proofErr w:type="spellStart"/>
      <w:r w:rsidRPr="005A5A1A">
        <w:rPr>
          <w:rFonts w:ascii="Arial" w:hAnsi="Arial" w:cs="Arial"/>
          <w:sz w:val="24"/>
          <w:szCs w:val="24"/>
        </w:rPr>
        <w:t>izdavanju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digitalnih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certifikata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koji se </w:t>
      </w:r>
      <w:proofErr w:type="spellStart"/>
      <w:r w:rsidRPr="005A5A1A">
        <w:rPr>
          <w:rFonts w:ascii="Arial" w:hAnsi="Arial" w:cs="Arial"/>
          <w:sz w:val="24"/>
          <w:szCs w:val="24"/>
        </w:rPr>
        <w:t>koriste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5A5A1A">
        <w:rPr>
          <w:rFonts w:ascii="Arial" w:hAnsi="Arial" w:cs="Arial"/>
          <w:sz w:val="24"/>
          <w:szCs w:val="24"/>
        </w:rPr>
        <w:t>provjeru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autentičnosti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identiteta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5A5A1A">
        <w:rPr>
          <w:rFonts w:ascii="Arial" w:hAnsi="Arial" w:cs="Arial"/>
          <w:sz w:val="24"/>
          <w:szCs w:val="24"/>
        </w:rPr>
        <w:t>stranica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A1A">
        <w:rPr>
          <w:rFonts w:ascii="Arial" w:hAnsi="Arial" w:cs="Arial"/>
          <w:sz w:val="24"/>
          <w:szCs w:val="24"/>
        </w:rPr>
        <w:t>uređaja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korisnika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5A1A">
        <w:rPr>
          <w:rFonts w:ascii="Arial" w:hAnsi="Arial" w:cs="Arial"/>
          <w:sz w:val="24"/>
          <w:szCs w:val="24"/>
        </w:rPr>
        <w:t>Također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smo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razmotrili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proces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stvaranja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ključeva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A1A">
        <w:rPr>
          <w:rFonts w:ascii="Arial" w:hAnsi="Arial" w:cs="Arial"/>
          <w:sz w:val="24"/>
          <w:szCs w:val="24"/>
        </w:rPr>
        <w:t>digitalnih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potpisa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potpisivanja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certifikata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A1A">
        <w:rPr>
          <w:rFonts w:ascii="Arial" w:hAnsi="Arial" w:cs="Arial"/>
          <w:sz w:val="24"/>
          <w:szCs w:val="24"/>
        </w:rPr>
        <w:t>kao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pristupačne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alate za </w:t>
      </w:r>
      <w:proofErr w:type="spellStart"/>
      <w:r w:rsidRPr="005A5A1A">
        <w:rPr>
          <w:rFonts w:ascii="Arial" w:hAnsi="Arial" w:cs="Arial"/>
          <w:sz w:val="24"/>
          <w:szCs w:val="24"/>
        </w:rPr>
        <w:t>upravljanje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CA </w:t>
      </w:r>
      <w:proofErr w:type="spellStart"/>
      <w:r w:rsidRPr="005A5A1A">
        <w:rPr>
          <w:rFonts w:ascii="Arial" w:hAnsi="Arial" w:cs="Arial"/>
          <w:sz w:val="24"/>
          <w:szCs w:val="24"/>
        </w:rPr>
        <w:t>infrastrukturom</w:t>
      </w:r>
      <w:proofErr w:type="spellEnd"/>
      <w:r w:rsidRPr="005A5A1A">
        <w:rPr>
          <w:rFonts w:ascii="Arial" w:hAnsi="Arial" w:cs="Arial"/>
          <w:sz w:val="24"/>
          <w:szCs w:val="24"/>
        </w:rPr>
        <w:t>.</w:t>
      </w:r>
    </w:p>
    <w:p w14:paraId="47F8860F" w14:textId="77777777" w:rsidR="005A5A1A" w:rsidRPr="005A5A1A" w:rsidRDefault="005A5A1A" w:rsidP="005A5A1A">
      <w:pPr>
        <w:rPr>
          <w:rFonts w:ascii="Arial" w:hAnsi="Arial" w:cs="Arial"/>
          <w:sz w:val="24"/>
          <w:szCs w:val="24"/>
        </w:rPr>
      </w:pPr>
      <w:proofErr w:type="spellStart"/>
      <w:r w:rsidRPr="005A5A1A">
        <w:rPr>
          <w:rFonts w:ascii="Arial" w:hAnsi="Arial" w:cs="Arial"/>
          <w:sz w:val="24"/>
          <w:szCs w:val="24"/>
        </w:rPr>
        <w:t>Istakli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smo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da je </w:t>
      </w:r>
      <w:proofErr w:type="spellStart"/>
      <w:r w:rsidRPr="005A5A1A">
        <w:rPr>
          <w:rFonts w:ascii="Arial" w:hAnsi="Arial" w:cs="Arial"/>
          <w:sz w:val="24"/>
          <w:szCs w:val="24"/>
        </w:rPr>
        <w:t>osiguravanje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povjerenja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5A5A1A">
        <w:rPr>
          <w:rFonts w:ascii="Arial" w:hAnsi="Arial" w:cs="Arial"/>
          <w:sz w:val="24"/>
          <w:szCs w:val="24"/>
        </w:rPr>
        <w:t>digitalne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certifikate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ključno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za </w:t>
      </w:r>
      <w:proofErr w:type="spellStart"/>
      <w:r w:rsidRPr="005A5A1A">
        <w:rPr>
          <w:rFonts w:ascii="Arial" w:hAnsi="Arial" w:cs="Arial"/>
          <w:sz w:val="24"/>
          <w:szCs w:val="24"/>
        </w:rPr>
        <w:t>sigurnost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korištenja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A1A">
        <w:rPr>
          <w:rFonts w:ascii="Arial" w:hAnsi="Arial" w:cs="Arial"/>
          <w:sz w:val="24"/>
          <w:szCs w:val="24"/>
        </w:rPr>
        <w:t>te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da je </w:t>
      </w:r>
      <w:proofErr w:type="spellStart"/>
      <w:r w:rsidRPr="005A5A1A">
        <w:rPr>
          <w:rFonts w:ascii="Arial" w:hAnsi="Arial" w:cs="Arial"/>
          <w:sz w:val="24"/>
          <w:szCs w:val="24"/>
        </w:rPr>
        <w:t>važno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5A5A1A">
        <w:rPr>
          <w:rFonts w:ascii="Arial" w:hAnsi="Arial" w:cs="Arial"/>
          <w:sz w:val="24"/>
          <w:szCs w:val="24"/>
        </w:rPr>
        <w:t>korisnici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tvrtke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razumiju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ulogu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CA u </w:t>
      </w:r>
      <w:proofErr w:type="spellStart"/>
      <w:r w:rsidRPr="005A5A1A">
        <w:rPr>
          <w:rFonts w:ascii="Arial" w:hAnsi="Arial" w:cs="Arial"/>
          <w:sz w:val="24"/>
          <w:szCs w:val="24"/>
        </w:rPr>
        <w:t>zaštiti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od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prijevara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napada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internetu</w:t>
      </w:r>
      <w:proofErr w:type="spellEnd"/>
      <w:r w:rsidRPr="005A5A1A">
        <w:rPr>
          <w:rFonts w:ascii="Arial" w:hAnsi="Arial" w:cs="Arial"/>
          <w:sz w:val="24"/>
          <w:szCs w:val="24"/>
        </w:rPr>
        <w:t>.</w:t>
      </w:r>
    </w:p>
    <w:p w14:paraId="2822E2C4" w14:textId="77777777" w:rsidR="005A5A1A" w:rsidRDefault="005A5A1A" w:rsidP="005A5A1A">
      <w:pPr>
        <w:rPr>
          <w:rFonts w:ascii="Arial" w:hAnsi="Arial" w:cs="Arial"/>
          <w:sz w:val="24"/>
          <w:szCs w:val="24"/>
        </w:rPr>
      </w:pPr>
      <w:r w:rsidRPr="005A5A1A">
        <w:rPr>
          <w:rFonts w:ascii="Arial" w:hAnsi="Arial" w:cs="Arial"/>
          <w:sz w:val="24"/>
          <w:szCs w:val="24"/>
        </w:rPr>
        <w:t xml:space="preserve">Uz </w:t>
      </w:r>
      <w:proofErr w:type="spellStart"/>
      <w:r w:rsidRPr="005A5A1A">
        <w:rPr>
          <w:rFonts w:ascii="Arial" w:hAnsi="Arial" w:cs="Arial"/>
          <w:sz w:val="24"/>
          <w:szCs w:val="24"/>
        </w:rPr>
        <w:t>brzi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razvoj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tehnologije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sve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veću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količinu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podataka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koji se </w:t>
      </w:r>
      <w:proofErr w:type="spellStart"/>
      <w:r w:rsidRPr="005A5A1A">
        <w:rPr>
          <w:rFonts w:ascii="Arial" w:hAnsi="Arial" w:cs="Arial"/>
          <w:sz w:val="24"/>
          <w:szCs w:val="24"/>
        </w:rPr>
        <w:t>prenose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preko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A5A1A">
        <w:rPr>
          <w:rFonts w:ascii="Arial" w:hAnsi="Arial" w:cs="Arial"/>
          <w:sz w:val="24"/>
          <w:szCs w:val="24"/>
        </w:rPr>
        <w:t>sigurnost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postaje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sve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važnija</w:t>
      </w:r>
      <w:proofErr w:type="spellEnd"/>
      <w:r w:rsidRPr="005A5A1A">
        <w:rPr>
          <w:rFonts w:ascii="Arial" w:hAnsi="Arial" w:cs="Arial"/>
          <w:sz w:val="24"/>
          <w:szCs w:val="24"/>
        </w:rPr>
        <w:t>.</w:t>
      </w:r>
    </w:p>
    <w:p w14:paraId="00A063D1" w14:textId="2B7C439E" w:rsidR="005A5A1A" w:rsidRDefault="005A5A1A" w:rsidP="005A5A1A">
      <w:pPr>
        <w:rPr>
          <w:rFonts w:ascii="Arial" w:hAnsi="Arial" w:cs="Arial"/>
          <w:sz w:val="24"/>
          <w:szCs w:val="24"/>
        </w:rPr>
      </w:pPr>
      <w:r w:rsidRPr="005A5A1A">
        <w:rPr>
          <w:rFonts w:ascii="Arial" w:hAnsi="Arial" w:cs="Arial"/>
          <w:sz w:val="24"/>
          <w:szCs w:val="24"/>
        </w:rPr>
        <w:t xml:space="preserve">Certification Authority </w:t>
      </w:r>
      <w:proofErr w:type="spellStart"/>
      <w:r w:rsidRPr="005A5A1A">
        <w:rPr>
          <w:rFonts w:ascii="Arial" w:hAnsi="Arial" w:cs="Arial"/>
          <w:sz w:val="24"/>
          <w:szCs w:val="24"/>
        </w:rPr>
        <w:t>igra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ključnu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ulogu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5A5A1A">
        <w:rPr>
          <w:rFonts w:ascii="Arial" w:hAnsi="Arial" w:cs="Arial"/>
          <w:sz w:val="24"/>
          <w:szCs w:val="24"/>
        </w:rPr>
        <w:t>zaštiti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digitalnih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komunikacija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osiguravanju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integriteta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povjerenja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5A5A1A">
        <w:rPr>
          <w:rFonts w:ascii="Arial" w:hAnsi="Arial" w:cs="Arial"/>
          <w:sz w:val="24"/>
          <w:szCs w:val="24"/>
        </w:rPr>
        <w:t>mrežu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A5A1A">
        <w:rPr>
          <w:rFonts w:ascii="Arial" w:hAnsi="Arial" w:cs="Arial"/>
          <w:sz w:val="24"/>
          <w:szCs w:val="24"/>
        </w:rPr>
        <w:t>Važno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je da </w:t>
      </w:r>
      <w:proofErr w:type="spellStart"/>
      <w:r>
        <w:rPr>
          <w:rFonts w:ascii="Arial" w:hAnsi="Arial" w:cs="Arial"/>
          <w:sz w:val="24"/>
          <w:szCs w:val="24"/>
        </w:rPr>
        <w:t>kompanije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korisnici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shvate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važnost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korištenja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digitalnih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certifikata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pouzdanih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CA, </w:t>
      </w:r>
      <w:proofErr w:type="spellStart"/>
      <w:r w:rsidRPr="005A5A1A">
        <w:rPr>
          <w:rFonts w:ascii="Arial" w:hAnsi="Arial" w:cs="Arial"/>
          <w:sz w:val="24"/>
          <w:szCs w:val="24"/>
        </w:rPr>
        <w:t>te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da se </w:t>
      </w:r>
      <w:proofErr w:type="spellStart"/>
      <w:r w:rsidRPr="005A5A1A">
        <w:rPr>
          <w:rFonts w:ascii="Arial" w:hAnsi="Arial" w:cs="Arial"/>
          <w:sz w:val="24"/>
          <w:szCs w:val="24"/>
        </w:rPr>
        <w:t>pridržavaju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sigurnosnih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praksi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kako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bi se </w:t>
      </w:r>
      <w:proofErr w:type="spellStart"/>
      <w:r w:rsidRPr="005A5A1A">
        <w:rPr>
          <w:rFonts w:ascii="Arial" w:hAnsi="Arial" w:cs="Arial"/>
          <w:sz w:val="24"/>
          <w:szCs w:val="24"/>
        </w:rPr>
        <w:t>izbjegli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sigurnosni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propusti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napadi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na</w:t>
      </w:r>
      <w:proofErr w:type="spellEnd"/>
      <w:r w:rsidRPr="005A5A1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A1A">
        <w:rPr>
          <w:rFonts w:ascii="Arial" w:hAnsi="Arial" w:cs="Arial"/>
          <w:sz w:val="24"/>
          <w:szCs w:val="24"/>
        </w:rPr>
        <w:t>internetu</w:t>
      </w:r>
      <w:proofErr w:type="spellEnd"/>
      <w:r w:rsidRPr="005A5A1A">
        <w:rPr>
          <w:rFonts w:ascii="Arial" w:hAnsi="Arial" w:cs="Arial"/>
          <w:sz w:val="24"/>
          <w:szCs w:val="24"/>
        </w:rPr>
        <w:t>.</w:t>
      </w:r>
    </w:p>
    <w:p w14:paraId="593ACCEE" w14:textId="3FD499B5" w:rsidR="005A5A1A" w:rsidRDefault="005A5A1A" w:rsidP="005A5A1A">
      <w:pPr>
        <w:rPr>
          <w:rFonts w:ascii="Arial" w:hAnsi="Arial" w:cs="Arial"/>
          <w:sz w:val="24"/>
          <w:szCs w:val="24"/>
        </w:rPr>
      </w:pPr>
    </w:p>
    <w:p w14:paraId="5A198706" w14:textId="205DDBF4" w:rsidR="005A5A1A" w:rsidRDefault="005A5A1A" w:rsidP="005A5A1A">
      <w:pPr>
        <w:rPr>
          <w:rFonts w:ascii="Arial" w:hAnsi="Arial" w:cs="Arial"/>
          <w:sz w:val="24"/>
          <w:szCs w:val="24"/>
        </w:rPr>
      </w:pPr>
    </w:p>
    <w:p w14:paraId="4BCBF343" w14:textId="359515AB" w:rsidR="005A5A1A" w:rsidRPr="00B27127" w:rsidRDefault="005A5A1A" w:rsidP="00B27127">
      <w:pPr>
        <w:pStyle w:val="Heading1"/>
        <w:rPr>
          <w:rFonts w:ascii="Calibri" w:hAnsi="Calibri" w:cs="Calibri"/>
          <w:sz w:val="36"/>
          <w:szCs w:val="36"/>
        </w:rPr>
      </w:pPr>
      <w:bookmarkStart w:id="11" w:name="_Toc132385100"/>
      <w:proofErr w:type="spellStart"/>
      <w:r w:rsidRPr="00B27127">
        <w:rPr>
          <w:rFonts w:ascii="Calibri" w:hAnsi="Calibri" w:cs="Calibri"/>
          <w:sz w:val="36"/>
          <w:szCs w:val="36"/>
        </w:rPr>
        <w:t>Literatura</w:t>
      </w:r>
      <w:bookmarkEnd w:id="11"/>
      <w:proofErr w:type="spellEnd"/>
    </w:p>
    <w:p w14:paraId="1081DC87" w14:textId="57BA943B" w:rsidR="00B27127" w:rsidRDefault="005A5A1A" w:rsidP="00B271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7127">
        <w:rPr>
          <w:rFonts w:ascii="Arial" w:hAnsi="Arial" w:cs="Arial"/>
          <w:sz w:val="24"/>
          <w:szCs w:val="24"/>
        </w:rPr>
        <w:t xml:space="preserve">D. Cooper, S. </w:t>
      </w:r>
      <w:proofErr w:type="spellStart"/>
      <w:r w:rsidRPr="00B27127">
        <w:rPr>
          <w:rFonts w:ascii="Arial" w:hAnsi="Arial" w:cs="Arial"/>
          <w:sz w:val="24"/>
          <w:szCs w:val="24"/>
        </w:rPr>
        <w:t>Santesson</w:t>
      </w:r>
      <w:proofErr w:type="spellEnd"/>
      <w:r w:rsidRPr="00B27127">
        <w:rPr>
          <w:rFonts w:ascii="Arial" w:hAnsi="Arial" w:cs="Arial"/>
          <w:sz w:val="24"/>
          <w:szCs w:val="24"/>
        </w:rPr>
        <w:t xml:space="preserve">, S. Farrell, S. </w:t>
      </w:r>
      <w:proofErr w:type="spellStart"/>
      <w:r w:rsidRPr="00B27127">
        <w:rPr>
          <w:rFonts w:ascii="Arial" w:hAnsi="Arial" w:cs="Arial"/>
          <w:sz w:val="24"/>
          <w:szCs w:val="24"/>
        </w:rPr>
        <w:t>Boeyen</w:t>
      </w:r>
      <w:proofErr w:type="spellEnd"/>
      <w:r w:rsidRPr="00B27127">
        <w:rPr>
          <w:rFonts w:ascii="Arial" w:hAnsi="Arial" w:cs="Arial"/>
          <w:sz w:val="24"/>
          <w:szCs w:val="24"/>
        </w:rPr>
        <w:t>, R. Housley, and W. Polk. Internet X.509 Public Key Infrastructure Certificate and Certificate Revocation List (CRL) Profile. IETF, June 2008.</w:t>
      </w:r>
    </w:p>
    <w:p w14:paraId="2BD584DC" w14:textId="77777777" w:rsidR="00B27127" w:rsidRPr="00B27127" w:rsidRDefault="00B27127" w:rsidP="00B27127">
      <w:pPr>
        <w:pStyle w:val="ListParagraph"/>
        <w:rPr>
          <w:rFonts w:ascii="Arial" w:hAnsi="Arial" w:cs="Arial"/>
          <w:sz w:val="24"/>
          <w:szCs w:val="24"/>
        </w:rPr>
      </w:pPr>
    </w:p>
    <w:p w14:paraId="70158CB9" w14:textId="4D6DF9FD" w:rsidR="005A5A1A" w:rsidRPr="00B27127" w:rsidRDefault="005A5A1A" w:rsidP="00B2712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27127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27127">
        <w:rPr>
          <w:rFonts w:ascii="Arial" w:hAnsi="Arial" w:cs="Arial"/>
          <w:sz w:val="24"/>
          <w:szCs w:val="24"/>
        </w:rPr>
        <w:t>Ristic</w:t>
      </w:r>
      <w:proofErr w:type="spellEnd"/>
      <w:r w:rsidRPr="00B27127">
        <w:rPr>
          <w:rFonts w:ascii="Arial" w:hAnsi="Arial" w:cs="Arial"/>
          <w:sz w:val="24"/>
          <w:szCs w:val="24"/>
        </w:rPr>
        <w:t>. Bulletproof SSL and TLS: Understanding and Deploying SSL/TLS and PKI to Secure Servers and Web Applications. Feisty Duck Ltd., 2014.</w:t>
      </w:r>
    </w:p>
    <w:p w14:paraId="0F1C2EF0" w14:textId="0A7A90E5" w:rsidR="005A5A1A" w:rsidRDefault="005A5A1A" w:rsidP="005A5A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</w:t>
      </w:r>
      <w:proofErr w:type="spellStart"/>
      <w:r>
        <w:rPr>
          <w:rFonts w:ascii="Arial" w:hAnsi="Arial" w:cs="Arial"/>
          <w:sz w:val="24"/>
          <w:szCs w:val="24"/>
        </w:rPr>
        <w:t>izvori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8356B7E" w14:textId="3F1C0A60" w:rsidR="00B27127" w:rsidRPr="00B27127" w:rsidRDefault="00B27127" w:rsidP="00B2712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11" w:history="1">
        <w:r w:rsidRPr="00B27127">
          <w:rPr>
            <w:rStyle w:val="Hyperlink"/>
            <w:rFonts w:ascii="Arial" w:hAnsi="Arial" w:cs="Arial"/>
            <w:sz w:val="24"/>
            <w:szCs w:val="24"/>
          </w:rPr>
          <w:t>https://wpmudev.com/blog/ssl-certificate-authorities-reviewed/</w:t>
        </w:r>
      </w:hyperlink>
    </w:p>
    <w:p w14:paraId="350EAEDC" w14:textId="716EF2AC" w:rsidR="00B27127" w:rsidRPr="00B27127" w:rsidRDefault="00B27127" w:rsidP="00B2712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12" w:history="1">
        <w:r w:rsidRPr="00B27127">
          <w:rPr>
            <w:rStyle w:val="Hyperlink"/>
            <w:rFonts w:ascii="Arial" w:hAnsi="Arial" w:cs="Arial"/>
            <w:sz w:val="24"/>
            <w:szCs w:val="24"/>
          </w:rPr>
          <w:t>https://www.entrust.com/resources/faq/what-is-certificate-authority</w:t>
        </w:r>
      </w:hyperlink>
    </w:p>
    <w:p w14:paraId="10A68A97" w14:textId="30180206" w:rsidR="00B27127" w:rsidRPr="00B27127" w:rsidRDefault="00B27127" w:rsidP="00B2712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13" w:history="1">
        <w:r w:rsidRPr="00B27127">
          <w:rPr>
            <w:rStyle w:val="Hyperlink"/>
            <w:rFonts w:ascii="Arial" w:hAnsi="Arial" w:cs="Arial"/>
            <w:sz w:val="24"/>
            <w:szCs w:val="24"/>
          </w:rPr>
          <w:t>https://www.digicert.com/blog/what-is-a-certificate-authority</w:t>
        </w:r>
      </w:hyperlink>
    </w:p>
    <w:p w14:paraId="5E8180C9" w14:textId="77777777" w:rsidR="00B27127" w:rsidRPr="00B27127" w:rsidRDefault="00B27127" w:rsidP="00B2712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14" w:history="1">
        <w:r w:rsidRPr="00B27127">
          <w:rPr>
            <w:rStyle w:val="Hyperlink"/>
            <w:rFonts w:ascii="Arial" w:hAnsi="Arial" w:cs="Arial"/>
            <w:sz w:val="24"/>
            <w:szCs w:val="24"/>
          </w:rPr>
          <w:t>https://www.techtarget.com/searchsecurity/definition/certificate-authority</w:t>
        </w:r>
      </w:hyperlink>
    </w:p>
    <w:p w14:paraId="29367AA9" w14:textId="77777777" w:rsidR="00B27127" w:rsidRPr="00B27127" w:rsidRDefault="00B27127" w:rsidP="00B27127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hyperlink r:id="rId15" w:history="1">
        <w:r w:rsidRPr="00B27127">
          <w:rPr>
            <w:rStyle w:val="Hyperlink"/>
            <w:rFonts w:ascii="Arial" w:hAnsi="Arial" w:cs="Arial"/>
            <w:sz w:val="24"/>
            <w:szCs w:val="24"/>
          </w:rPr>
          <w:t>https://www.thesslstore.com/blog/what-is-a-certificate-authority-ca-and-what-do-they-do/</w:t>
        </w:r>
      </w:hyperlink>
    </w:p>
    <w:p w14:paraId="3EF2AC92" w14:textId="77777777" w:rsidR="00B27127" w:rsidRPr="00234FC5" w:rsidRDefault="00B27127" w:rsidP="005A5A1A">
      <w:pPr>
        <w:rPr>
          <w:rFonts w:ascii="Arial" w:hAnsi="Arial" w:cs="Arial"/>
          <w:sz w:val="24"/>
          <w:szCs w:val="24"/>
        </w:rPr>
      </w:pPr>
    </w:p>
    <w:sectPr w:rsidR="00B27127" w:rsidRPr="0023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F6DE9"/>
    <w:multiLevelType w:val="hybridMultilevel"/>
    <w:tmpl w:val="89EE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D7A29"/>
    <w:multiLevelType w:val="multilevel"/>
    <w:tmpl w:val="975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9F0C34"/>
    <w:multiLevelType w:val="hybridMultilevel"/>
    <w:tmpl w:val="94FA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747B8"/>
    <w:multiLevelType w:val="hybridMultilevel"/>
    <w:tmpl w:val="4988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02BBF"/>
    <w:multiLevelType w:val="hybridMultilevel"/>
    <w:tmpl w:val="EFA6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116A3"/>
    <w:multiLevelType w:val="hybridMultilevel"/>
    <w:tmpl w:val="448A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10B58"/>
    <w:multiLevelType w:val="hybridMultilevel"/>
    <w:tmpl w:val="D834C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05050">
    <w:abstractNumId w:val="1"/>
  </w:num>
  <w:num w:numId="2" w16cid:durableId="1491435496">
    <w:abstractNumId w:val="3"/>
  </w:num>
  <w:num w:numId="3" w16cid:durableId="1533688071">
    <w:abstractNumId w:val="0"/>
  </w:num>
  <w:num w:numId="4" w16cid:durableId="535392908">
    <w:abstractNumId w:val="2"/>
  </w:num>
  <w:num w:numId="5" w16cid:durableId="1634677402">
    <w:abstractNumId w:val="6"/>
  </w:num>
  <w:num w:numId="6" w16cid:durableId="105661683">
    <w:abstractNumId w:val="4"/>
  </w:num>
  <w:num w:numId="7" w16cid:durableId="9452311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F"/>
    <w:rsid w:val="00234FC5"/>
    <w:rsid w:val="003A3D2F"/>
    <w:rsid w:val="004000E5"/>
    <w:rsid w:val="004B543D"/>
    <w:rsid w:val="005A5A1A"/>
    <w:rsid w:val="00684EAF"/>
    <w:rsid w:val="006B6144"/>
    <w:rsid w:val="00846590"/>
    <w:rsid w:val="00983EF8"/>
    <w:rsid w:val="009A7E8A"/>
    <w:rsid w:val="00B27127"/>
    <w:rsid w:val="00B74627"/>
    <w:rsid w:val="00D92B70"/>
    <w:rsid w:val="00DC141A"/>
    <w:rsid w:val="00F55530"/>
    <w:rsid w:val="00FC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686"/>
  <w15:chartTrackingRefBased/>
  <w15:docId w15:val="{11D5CD1B-257E-42CA-BFD8-6B1F8987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30"/>
    <w:pPr>
      <w:keepNext/>
      <w:keepLines/>
      <w:spacing w:after="0" w:line="360" w:lineRule="auto"/>
      <w:ind w:firstLine="720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5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4E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530"/>
    <w:rPr>
      <w:rFonts w:ascii="Times New Roman" w:eastAsia="Times New Roman" w:hAnsi="Times New Roman" w:cs="Times New Roman"/>
      <w:b/>
      <w:kern w:val="0"/>
      <w:sz w:val="28"/>
      <w:szCs w:val="28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74627"/>
    <w:pPr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46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462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4627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74627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27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igicert.com/blog/what-is-a-certificate-authorit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entrust.com/resources/faq/what-is-certificate-authorit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pmudev.com/blog/ssl-certificate-authorities-reviewe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hesslstore.com/blog/what-is-a-certificate-authority-ca-and-what-do-they-do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techtarget.com/searchsecurity/definition/certificate-autho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531E-464D-402E-AF33-CF2ADE5FD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demasthepro@gmail.com</dc:creator>
  <cp:keywords/>
  <dc:description/>
  <cp:lastModifiedBy>demasthepro@gmail.com</cp:lastModifiedBy>
  <cp:revision>1</cp:revision>
  <dcterms:created xsi:type="dcterms:W3CDTF">2023-04-14T12:43:00Z</dcterms:created>
  <dcterms:modified xsi:type="dcterms:W3CDTF">2023-04-14T15:19:00Z</dcterms:modified>
</cp:coreProperties>
</file>