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5A45" w14:textId="77777777" w:rsidR="00806ABC" w:rsidRPr="00806ABC" w:rsidRDefault="00806ABC" w:rsidP="00806ABC">
      <w:pPr>
        <w:jc w:val="center"/>
      </w:pPr>
      <w:r w:rsidRPr="00806ABC">
        <w:rPr>
          <w:b/>
          <w:bCs/>
        </w:rPr>
        <w:t>SYNTHÈSE RÉFLEXIVE — GROUPE 5</w:t>
      </w:r>
    </w:p>
    <w:p w14:paraId="0D85C8D5" w14:textId="77777777" w:rsidR="00806ABC" w:rsidRPr="00806ABC" w:rsidRDefault="00806ABC" w:rsidP="00806ABC">
      <w:pPr>
        <w:jc w:val="center"/>
      </w:pPr>
      <w:r w:rsidRPr="00806ABC">
        <w:rPr>
          <w:i/>
          <w:iCs/>
        </w:rPr>
        <w:t>SIAB — Système Intelligent pour Accompagner les Bacheliers</w:t>
      </w:r>
    </w:p>
    <w:p w14:paraId="60765CF5" w14:textId="0971FD9E" w:rsidR="00806ABC" w:rsidRPr="00806ABC" w:rsidRDefault="00806ABC" w:rsidP="00806ABC">
      <w:pPr>
        <w:jc w:val="center"/>
      </w:pPr>
      <w:r w:rsidRPr="00806ABC">
        <w:t>ISI Dakar · Atelier Créatif · 2</w:t>
      </w:r>
      <w:r>
        <w:t>4</w:t>
      </w:r>
      <w:r w:rsidRPr="00806ABC">
        <w:t xml:space="preserve"> Avril 2026</w:t>
      </w:r>
    </w:p>
    <w:p w14:paraId="37D90B15" w14:textId="77777777" w:rsidR="00806ABC" w:rsidRPr="00806ABC" w:rsidRDefault="00806ABC" w:rsidP="00806ABC"/>
    <w:p w14:paraId="1C8AE392" w14:textId="77777777" w:rsidR="00806ABC" w:rsidRPr="00806ABC" w:rsidRDefault="00806ABC" w:rsidP="00806ABC">
      <w:pPr>
        <w:rPr>
          <w:b/>
          <w:bCs/>
        </w:rPr>
      </w:pPr>
      <w:r w:rsidRPr="00806ABC">
        <w:rPr>
          <w:b/>
          <w:bCs/>
        </w:rPr>
        <w:t>1. Ce qui a bien fonctionné</w:t>
      </w:r>
    </w:p>
    <w:p w14:paraId="174921B2" w14:textId="77777777" w:rsidR="00806ABC" w:rsidRPr="00806ABC" w:rsidRDefault="00806ABC" w:rsidP="00806ABC">
      <w:r w:rsidRPr="00806ABC">
        <w:t>Au terme de cet atelier, notre équipe a su mettre en place une organisation efficace et tenir ses engagements dans un délai très court. Plusieurs éléments ont contribué à notre réussite :</w:t>
      </w:r>
    </w:p>
    <w:p w14:paraId="6B9E7258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La répartition claire des rôles dès le départ a évité les doublons et les zones de flou dans les responsabilités.</w:t>
      </w:r>
    </w:p>
    <w:p w14:paraId="38957B27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La communication régulière entre les membres a permis de maintenir une bonne synchronisation tout au long de la session.</w:t>
      </w:r>
    </w:p>
    <w:p w14:paraId="59A25145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L'utilisation de Trello a donné une visibilité globale sur l'avancement du projet et aidé à hiérarchiser les priorités.</w:t>
      </w:r>
    </w:p>
    <w:p w14:paraId="4314B68F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La mise en place rapide du repository GitHub a permis à chacun de contribuer au code de manière structurée.</w:t>
      </w:r>
    </w:p>
    <w:p w14:paraId="0CAC5469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L'ambiance positive au sein du groupe a facilité les échanges et la résolution collective des problèmes.</w:t>
      </w:r>
    </w:p>
    <w:p w14:paraId="4A2EE60F" w14:textId="77777777" w:rsidR="00806ABC" w:rsidRPr="00806ABC" w:rsidRDefault="00806ABC" w:rsidP="00806ABC"/>
    <w:p w14:paraId="043CA3D8" w14:textId="77777777" w:rsidR="00806ABC" w:rsidRPr="00806ABC" w:rsidRDefault="00806ABC" w:rsidP="00806ABC">
      <w:pPr>
        <w:rPr>
          <w:b/>
          <w:bCs/>
        </w:rPr>
      </w:pPr>
      <w:r w:rsidRPr="00806ABC">
        <w:rPr>
          <w:b/>
          <w:bCs/>
        </w:rPr>
        <w:t>2. Les difficultés rencontrées</w:t>
      </w:r>
    </w:p>
    <w:p w14:paraId="25665981" w14:textId="77777777" w:rsidR="00806ABC" w:rsidRPr="00806ABC" w:rsidRDefault="00806ABC" w:rsidP="00806ABC">
      <w:r w:rsidRPr="00806ABC">
        <w:t>Malgré les points positifs, nous avons rencontré certains obstacles qui ont ralenti notre progression :</w:t>
      </w:r>
    </w:p>
    <w:p w14:paraId="1055E6B9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La prise en main de GitHub a nécessité un temps d'adaptation pour certains membres moins familiers avec l'outil.</w:t>
      </w:r>
    </w:p>
    <w:p w14:paraId="4A80F523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La coordination en temps réel entre 4 personnes a parfois généré des conflits de version dans les fichiers.</w:t>
      </w:r>
    </w:p>
    <w:p w14:paraId="504926D1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La définition précise du contenu du site vitrine a pris plus de temps que prévu, réduisant le temps de développement.</w:t>
      </w:r>
    </w:p>
    <w:p w14:paraId="2162F75F" w14:textId="77777777" w:rsidR="00806ABC" w:rsidRPr="00806ABC" w:rsidRDefault="00806ABC" w:rsidP="00806ABC"/>
    <w:p w14:paraId="6CB8AA03" w14:textId="77777777" w:rsidR="00806ABC" w:rsidRPr="00806ABC" w:rsidRDefault="00806ABC" w:rsidP="00806ABC">
      <w:pPr>
        <w:rPr>
          <w:b/>
          <w:bCs/>
        </w:rPr>
      </w:pPr>
      <w:r w:rsidRPr="00806ABC">
        <w:rPr>
          <w:b/>
          <w:bCs/>
        </w:rPr>
        <w:t>3. Ce que nous ferions différemment</w:t>
      </w:r>
    </w:p>
    <w:p w14:paraId="035F1F44" w14:textId="77777777" w:rsidR="00806ABC" w:rsidRPr="00806ABC" w:rsidRDefault="00806ABC" w:rsidP="00806ABC">
      <w:r w:rsidRPr="00806ABC">
        <w:t>Cette expérience nous a appris plusieurs leçons que nous appliquerons dans nos prochains projets :</w:t>
      </w:r>
    </w:p>
    <w:p w14:paraId="733F3603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lastRenderedPageBreak/>
        <w:t xml:space="preserve">Définir les conventions de nommage (branches, </w:t>
      </w:r>
      <w:proofErr w:type="spellStart"/>
      <w:r w:rsidRPr="00806ABC">
        <w:t>commits</w:t>
      </w:r>
      <w:proofErr w:type="spellEnd"/>
      <w:r w:rsidRPr="00806ABC">
        <w:t>, fichiers) avant de commencer à coder.</w:t>
      </w:r>
    </w:p>
    <w:p w14:paraId="5B0807C6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Utiliser des branches Git séparées pour chaque fonctionnalité afin d'éviter les conflits.</w:t>
      </w:r>
    </w:p>
    <w:p w14:paraId="5E1F2C57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Planifier des points de synchronisation plus réguliers (toutes les 30 minutes) pour détecter les blocages plus tôt.</w:t>
      </w:r>
    </w:p>
    <w:p w14:paraId="6CF4F7A5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Commencer par un wireframe simple avant de coder pour aligner les attentes visuelles de tous les membres.</w:t>
      </w:r>
    </w:p>
    <w:p w14:paraId="0CCD6051" w14:textId="77777777" w:rsidR="00806ABC" w:rsidRPr="00806ABC" w:rsidRDefault="00806ABC" w:rsidP="00806ABC"/>
    <w:p w14:paraId="3DF4C224" w14:textId="77777777" w:rsidR="00806ABC" w:rsidRPr="00806ABC" w:rsidRDefault="00806ABC" w:rsidP="00806ABC">
      <w:pPr>
        <w:rPr>
          <w:b/>
          <w:bCs/>
        </w:rPr>
      </w:pPr>
      <w:r w:rsidRPr="00806ABC">
        <w:rPr>
          <w:b/>
          <w:bCs/>
        </w:rPr>
        <w:t>4. Compétences développées</w:t>
      </w:r>
    </w:p>
    <w:p w14:paraId="71C8BA30" w14:textId="77777777" w:rsidR="00806ABC" w:rsidRPr="00806ABC" w:rsidRDefault="00806ABC" w:rsidP="00806ABC">
      <w:r w:rsidRPr="00806ABC">
        <w:t>Cet atelier nous a permis de développer ou consolider les compétences suivantes :</w:t>
      </w:r>
    </w:p>
    <w:p w14:paraId="3C9BBED8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Collaboration en équipe dans un contexte professionnel simulé</w:t>
      </w:r>
    </w:p>
    <w:p w14:paraId="3DF5449A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Planification agile d'un projet court avec Trello</w:t>
      </w:r>
    </w:p>
    <w:p w14:paraId="0555A383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 xml:space="preserve">Utilisation de GitHub comme outil de </w:t>
      </w:r>
      <w:proofErr w:type="spellStart"/>
      <w:r w:rsidRPr="00806ABC">
        <w:t>versionning</w:t>
      </w:r>
      <w:proofErr w:type="spellEnd"/>
      <w:r w:rsidRPr="00806ABC">
        <w:t xml:space="preserve"> collaboratif</w:t>
      </w:r>
    </w:p>
    <w:p w14:paraId="416E8AB8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 xml:space="preserve">Développement </w:t>
      </w:r>
      <w:proofErr w:type="spellStart"/>
      <w:r w:rsidRPr="00806ABC">
        <w:t>front-end</w:t>
      </w:r>
      <w:proofErr w:type="spellEnd"/>
      <w:r w:rsidRPr="00806ABC">
        <w:t xml:space="preserve"> en HTML/CSS</w:t>
      </w:r>
    </w:p>
    <w:p w14:paraId="48CC7C2D" w14:textId="77777777" w:rsidR="00806ABC" w:rsidRPr="00806ABC" w:rsidRDefault="00806ABC" w:rsidP="00806ABC">
      <w:pPr>
        <w:numPr>
          <w:ilvl w:val="0"/>
          <w:numId w:val="1"/>
        </w:numPr>
      </w:pPr>
      <w:r w:rsidRPr="00806ABC">
        <w:t>Communication et prise de décision collective</w:t>
      </w:r>
    </w:p>
    <w:p w14:paraId="67C4A130" w14:textId="77777777" w:rsidR="00806ABC" w:rsidRPr="00806ABC" w:rsidRDefault="00806ABC" w:rsidP="00806ABC"/>
    <w:p w14:paraId="7D689C47" w14:textId="77777777" w:rsidR="00806ABC" w:rsidRPr="00806ABC" w:rsidRDefault="00806ABC" w:rsidP="00806ABC">
      <w:pPr>
        <w:rPr>
          <w:b/>
          <w:bCs/>
        </w:rPr>
      </w:pPr>
      <w:r w:rsidRPr="00806ABC">
        <w:rPr>
          <w:b/>
          <w:bCs/>
        </w:rPr>
        <w:t>5. Conclusion</w:t>
      </w:r>
    </w:p>
    <w:p w14:paraId="31405AF0" w14:textId="77777777" w:rsidR="00806ABC" w:rsidRPr="00806ABC" w:rsidRDefault="00806ABC" w:rsidP="00806ABC">
      <w:r w:rsidRPr="00806ABC">
        <w:t>Cet atelier a été une expérience enrichissante qui nous a confrontés aux réalités du travail en équipe sur un projet digital. Au-delà de la production technique, c'est la posture professionnelle que nous avons développée qui constitue l'apprentissage le plus durable.</w:t>
      </w:r>
    </w:p>
    <w:p w14:paraId="0CED6881" w14:textId="77777777" w:rsidR="00806ABC" w:rsidRPr="00806ABC" w:rsidRDefault="00806ABC" w:rsidP="00806ABC">
      <w:r w:rsidRPr="00806ABC">
        <w:t>Nous repartons avec une meilleure compréhension du rôle de la planification, de l'importance de la communication et de la valeur d'un outillage adapté pour la collaboration.</w:t>
      </w:r>
    </w:p>
    <w:p w14:paraId="0ACEE300" w14:textId="77777777" w:rsidR="00806ABC" w:rsidRPr="00806ABC" w:rsidRDefault="00806ABC" w:rsidP="00806ABC"/>
    <w:p w14:paraId="3DE72B13" w14:textId="77777777" w:rsidR="00806ABC" w:rsidRPr="00806ABC" w:rsidRDefault="00806ABC" w:rsidP="00806ABC">
      <w:pPr>
        <w:jc w:val="center"/>
      </w:pPr>
      <w:r w:rsidRPr="00806ABC">
        <w:rPr>
          <w:i/>
          <w:iCs/>
        </w:rPr>
        <w:t>Groupe 5 · ISI Dakar · Atelier Créatif 2026 · Encadrant : Samba B. KANE</w:t>
      </w:r>
    </w:p>
    <w:p w14:paraId="5A5A6717" w14:textId="77777777" w:rsidR="00C945E6" w:rsidRDefault="00C945E6"/>
    <w:sectPr w:rsidR="00C94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7288A"/>
    <w:multiLevelType w:val="hybridMultilevel"/>
    <w:tmpl w:val="FC4EC7BA"/>
    <w:lvl w:ilvl="0" w:tplc="E018B95A">
      <w:start w:val="1"/>
      <w:numFmt w:val="bullet"/>
      <w:lvlText w:val="•"/>
      <w:lvlJc w:val="left"/>
      <w:pPr>
        <w:ind w:left="720" w:hanging="360"/>
      </w:pPr>
    </w:lvl>
    <w:lvl w:ilvl="1" w:tplc="225218FA">
      <w:numFmt w:val="decimal"/>
      <w:lvlText w:val=""/>
      <w:lvlJc w:val="left"/>
      <w:pPr>
        <w:ind w:left="0" w:firstLine="0"/>
      </w:pPr>
    </w:lvl>
    <w:lvl w:ilvl="2" w:tplc="9F6EE8DA">
      <w:numFmt w:val="decimal"/>
      <w:lvlText w:val=""/>
      <w:lvlJc w:val="left"/>
      <w:pPr>
        <w:ind w:left="0" w:firstLine="0"/>
      </w:pPr>
    </w:lvl>
    <w:lvl w:ilvl="3" w:tplc="B1C8C3F0">
      <w:numFmt w:val="decimal"/>
      <w:lvlText w:val=""/>
      <w:lvlJc w:val="left"/>
      <w:pPr>
        <w:ind w:left="0" w:firstLine="0"/>
      </w:pPr>
    </w:lvl>
    <w:lvl w:ilvl="4" w:tplc="6BF2972C">
      <w:numFmt w:val="decimal"/>
      <w:lvlText w:val=""/>
      <w:lvlJc w:val="left"/>
      <w:pPr>
        <w:ind w:left="0" w:firstLine="0"/>
      </w:pPr>
    </w:lvl>
    <w:lvl w:ilvl="5" w:tplc="0F664222">
      <w:numFmt w:val="decimal"/>
      <w:lvlText w:val=""/>
      <w:lvlJc w:val="left"/>
      <w:pPr>
        <w:ind w:left="0" w:firstLine="0"/>
      </w:pPr>
    </w:lvl>
    <w:lvl w:ilvl="6" w:tplc="72F48866">
      <w:numFmt w:val="decimal"/>
      <w:lvlText w:val=""/>
      <w:lvlJc w:val="left"/>
      <w:pPr>
        <w:ind w:left="0" w:firstLine="0"/>
      </w:pPr>
    </w:lvl>
    <w:lvl w:ilvl="7" w:tplc="4ED49356">
      <w:numFmt w:val="decimal"/>
      <w:lvlText w:val=""/>
      <w:lvlJc w:val="left"/>
      <w:pPr>
        <w:ind w:left="0" w:firstLine="0"/>
      </w:pPr>
    </w:lvl>
    <w:lvl w:ilvl="8" w:tplc="D026DA32">
      <w:numFmt w:val="decimal"/>
      <w:lvlText w:val=""/>
      <w:lvlJc w:val="left"/>
      <w:pPr>
        <w:ind w:left="0" w:firstLine="0"/>
      </w:pPr>
    </w:lvl>
  </w:abstractNum>
  <w:num w:numId="1" w16cid:durableId="14235311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E6"/>
    <w:rsid w:val="00806ABC"/>
    <w:rsid w:val="00BF5B22"/>
    <w:rsid w:val="00C9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6B56"/>
  <w15:chartTrackingRefBased/>
  <w15:docId w15:val="{900FB4E4-2FF4-40D7-8621-AC2D2A0B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45E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45E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45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45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45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45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45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45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45E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45E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4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Demba Bomou</dc:creator>
  <cp:keywords/>
  <dc:description/>
  <cp:lastModifiedBy>Demba Bomou</cp:lastModifiedBy>
  <cp:revision>2</cp:revision>
  <dcterms:created xsi:type="dcterms:W3CDTF">2026-04-25T13:23:00Z</dcterms:created>
  <dcterms:modified xsi:type="dcterms:W3CDTF">2026-04-25T13:25:00Z</dcterms:modified>
</cp:coreProperties>
</file>