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C8EB2" w14:textId="77777777" w:rsidR="006D3889" w:rsidRDefault="006D3889" w:rsidP="006D3889">
      <w:pPr>
        <w:pStyle w:val="a7"/>
        <w:jc w:val="center"/>
      </w:pPr>
      <w:r>
        <w:t>Министерство образования и науки Российской Федерации</w:t>
      </w:r>
    </w:p>
    <w:p w14:paraId="3B5AFF5B" w14:textId="77777777" w:rsidR="006D3889" w:rsidRDefault="006D3889" w:rsidP="006D3889">
      <w:pPr>
        <w:pStyle w:val="a7"/>
        <w:jc w:val="center"/>
      </w:pPr>
      <w:r>
        <w:t>федеральное государственное бюджетное образовательное учреждение высшего</w:t>
      </w:r>
    </w:p>
    <w:p w14:paraId="2D0324D8" w14:textId="77777777" w:rsidR="006D3889" w:rsidRDefault="006D3889" w:rsidP="006D3889">
      <w:pPr>
        <w:pStyle w:val="a7"/>
        <w:jc w:val="center"/>
      </w:pPr>
      <w:r>
        <w:t>образования</w:t>
      </w:r>
    </w:p>
    <w:p w14:paraId="6CA943B0" w14:textId="77777777" w:rsidR="006D3889" w:rsidRDefault="006D3889" w:rsidP="006D3889">
      <w:pPr>
        <w:pStyle w:val="a7"/>
        <w:jc w:val="center"/>
      </w:pPr>
      <w:r>
        <w:t>«Алтайский государственный технический университет</w:t>
      </w:r>
    </w:p>
    <w:p w14:paraId="3496B33F" w14:textId="77777777" w:rsidR="006D3889" w:rsidRDefault="006D3889" w:rsidP="006D3889">
      <w:pPr>
        <w:pStyle w:val="a7"/>
        <w:jc w:val="center"/>
      </w:pPr>
      <w:r>
        <w:t>им. И.И. Ползунова»</w:t>
      </w:r>
    </w:p>
    <w:p w14:paraId="1467388E" w14:textId="3922B307" w:rsidR="006D3889" w:rsidRDefault="006D3889" w:rsidP="006D3889">
      <w:pPr>
        <w:pStyle w:val="a7"/>
      </w:pPr>
      <w:r>
        <w:t>Факультет информационных технологий</w:t>
      </w:r>
    </w:p>
    <w:p w14:paraId="2FC6CADF" w14:textId="77777777" w:rsidR="006D3889" w:rsidRDefault="006D3889" w:rsidP="006D3889">
      <w:pPr>
        <w:pStyle w:val="a7"/>
      </w:pPr>
      <w:r>
        <w:t>Кафедра прикладной математики</w:t>
      </w:r>
    </w:p>
    <w:p w14:paraId="01A50EA7" w14:textId="7F302C9C" w:rsidR="006D3889" w:rsidRDefault="006D3889" w:rsidP="006D3889">
      <w:pPr>
        <w:pStyle w:val="a7"/>
      </w:pPr>
      <w:r>
        <w:t>Специальность (направление, профиль)</w:t>
      </w:r>
      <w:r>
        <w:tab/>
        <w:t xml:space="preserve">   Программная инженерия</w:t>
      </w:r>
    </w:p>
    <w:p w14:paraId="342FE01B" w14:textId="77777777" w:rsidR="006D3889" w:rsidRDefault="006D3889" w:rsidP="006D3889"/>
    <w:p w14:paraId="0CC05732" w14:textId="77777777" w:rsidR="006D3889" w:rsidRPr="006D3889" w:rsidRDefault="006D3889" w:rsidP="006D3889">
      <w:pPr>
        <w:pStyle w:val="a7"/>
        <w:jc w:val="right"/>
      </w:pPr>
      <w:r w:rsidRPr="006D3889">
        <w:t>Курсовой проект</w:t>
      </w:r>
    </w:p>
    <w:p w14:paraId="49DDCEBD" w14:textId="77777777" w:rsidR="006D3889" w:rsidRPr="006D3889" w:rsidRDefault="006D3889" w:rsidP="006D3889">
      <w:pPr>
        <w:pStyle w:val="a7"/>
        <w:jc w:val="right"/>
      </w:pPr>
      <w:r w:rsidRPr="006D3889">
        <w:t>защищен с оценкой________________</w:t>
      </w:r>
    </w:p>
    <w:p w14:paraId="5D50FDA1" w14:textId="5DBE50EA" w:rsidR="006D3889" w:rsidRPr="006D3889" w:rsidRDefault="006D3889" w:rsidP="006D3889">
      <w:pPr>
        <w:pStyle w:val="a7"/>
        <w:jc w:val="right"/>
      </w:pPr>
      <w:r w:rsidRPr="006D3889">
        <w:t>______________________</w:t>
      </w:r>
      <w:r w:rsidR="00BC4865">
        <w:t xml:space="preserve"> В.С. Троицкий</w:t>
      </w:r>
    </w:p>
    <w:p w14:paraId="071EE295" w14:textId="77777777" w:rsidR="006D3889" w:rsidRPr="00FA0A82" w:rsidRDefault="006D3889" w:rsidP="006D3889">
      <w:pPr>
        <w:pStyle w:val="a7"/>
        <w:jc w:val="right"/>
        <w:rPr>
          <w:sz w:val="22"/>
        </w:rPr>
      </w:pPr>
      <w:r w:rsidRPr="00FA0A82">
        <w:rPr>
          <w:sz w:val="22"/>
        </w:rPr>
        <w:t xml:space="preserve"> (подпись руководителя проекта) (инициалы, фамилия)</w:t>
      </w:r>
    </w:p>
    <w:p w14:paraId="26FF7CB5" w14:textId="6671AA1C" w:rsidR="006D3889" w:rsidRDefault="006D3889" w:rsidP="006D3889">
      <w:pPr>
        <w:pStyle w:val="a7"/>
        <w:jc w:val="right"/>
      </w:pPr>
      <w:r w:rsidRPr="006D3889">
        <w:t xml:space="preserve"> “____”</w:t>
      </w:r>
      <w:r w:rsidR="00FA0A82">
        <w:t xml:space="preserve"> </w:t>
      </w:r>
      <w:r w:rsidRPr="006D3889">
        <w:t>__________ 202</w:t>
      </w:r>
      <w:r w:rsidR="00BC4865">
        <w:t>4</w:t>
      </w:r>
      <w:r w:rsidRPr="006D3889">
        <w:t xml:space="preserve"> г.</w:t>
      </w:r>
    </w:p>
    <w:p w14:paraId="17F5CA3B" w14:textId="77777777" w:rsidR="006D3889" w:rsidRDefault="006D3889" w:rsidP="006D3889">
      <w:pPr>
        <w:pStyle w:val="a7"/>
        <w:jc w:val="left"/>
      </w:pPr>
    </w:p>
    <w:p w14:paraId="2311FBFF" w14:textId="77777777" w:rsidR="006D3889" w:rsidRDefault="006D3889" w:rsidP="006D3889">
      <w:pPr>
        <w:pStyle w:val="a7"/>
        <w:jc w:val="left"/>
      </w:pPr>
    </w:p>
    <w:p w14:paraId="4EEDF8DA" w14:textId="34026603" w:rsidR="006D3889" w:rsidRDefault="006D3889" w:rsidP="00FA0A82">
      <w:pPr>
        <w:pStyle w:val="a7"/>
        <w:jc w:val="center"/>
      </w:pPr>
      <w:r>
        <w:t>КУРСОВОЙ ПРОЕКТ</w:t>
      </w:r>
    </w:p>
    <w:p w14:paraId="5B105B3A" w14:textId="74E5FEC2" w:rsidR="00FA0A82" w:rsidRDefault="007B4FD3" w:rsidP="00FA0A82">
      <w:pPr>
        <w:pStyle w:val="a7"/>
        <w:spacing w:line="240" w:lineRule="auto"/>
        <w:jc w:val="center"/>
      </w:pPr>
      <w:r w:rsidRPr="007B4FD3">
        <w:t>Разработка компьютерной игры-квест в жанре платформер</w:t>
      </w:r>
    </w:p>
    <w:p w14:paraId="1C68F243" w14:textId="77777777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(тема курсового проекта )</w:t>
      </w:r>
    </w:p>
    <w:p w14:paraId="303AC1FB" w14:textId="77777777" w:rsidR="00FA0A82" w:rsidRDefault="006D3889" w:rsidP="00FA0A82">
      <w:pPr>
        <w:pStyle w:val="a7"/>
        <w:jc w:val="center"/>
      </w:pPr>
      <w:r>
        <w:t>Пояснительная записка</w:t>
      </w:r>
    </w:p>
    <w:p w14:paraId="6FC34C43" w14:textId="49D2046E" w:rsidR="006D3889" w:rsidRDefault="006D3889" w:rsidP="00FA0A82">
      <w:pPr>
        <w:pStyle w:val="a7"/>
        <w:jc w:val="center"/>
      </w:pPr>
      <w:r>
        <w:t xml:space="preserve">по дисциплине </w:t>
      </w:r>
      <w:r w:rsidR="00FA0A82">
        <w:t xml:space="preserve">Программирование – </w:t>
      </w:r>
      <w:r w:rsidR="00BC4865">
        <w:t>3</w:t>
      </w:r>
      <w:r w:rsidR="00FA0A82">
        <w:t xml:space="preserve"> семестр</w:t>
      </w:r>
    </w:p>
    <w:p w14:paraId="161EF4DE" w14:textId="168D34AB" w:rsidR="00FA0A82" w:rsidRDefault="00FA0A82" w:rsidP="00FA0A82">
      <w:pPr>
        <w:pStyle w:val="a7"/>
        <w:spacing w:line="240" w:lineRule="auto"/>
        <w:jc w:val="center"/>
      </w:pPr>
      <w:r>
        <w:t>КП 09.03.04.</w:t>
      </w:r>
      <w:r w:rsidR="00FC2E78">
        <w:t>1</w:t>
      </w:r>
      <w:r>
        <w:t xml:space="preserve">.000 ПЗ </w:t>
      </w:r>
    </w:p>
    <w:p w14:paraId="01D0AFDA" w14:textId="748464E1" w:rsidR="006D3889" w:rsidRPr="00FA0A82" w:rsidRDefault="006D3889" w:rsidP="00FA0A82">
      <w:pPr>
        <w:pStyle w:val="a7"/>
        <w:jc w:val="center"/>
        <w:rPr>
          <w:sz w:val="20"/>
          <w:szCs w:val="20"/>
        </w:rPr>
      </w:pPr>
      <w:r w:rsidRPr="00FA0A82">
        <w:rPr>
          <w:sz w:val="20"/>
          <w:szCs w:val="20"/>
        </w:rPr>
        <w:t>(обозначение документа)</w:t>
      </w:r>
    </w:p>
    <w:p w14:paraId="446491AD" w14:textId="77777777" w:rsidR="00FA0A82" w:rsidRDefault="00FA0A82" w:rsidP="00FA0A82">
      <w:pPr>
        <w:pStyle w:val="a7"/>
        <w:spacing w:line="240" w:lineRule="auto"/>
      </w:pPr>
    </w:p>
    <w:p w14:paraId="3DF6DF2A" w14:textId="65FC8231" w:rsidR="006D3889" w:rsidRDefault="006D3889" w:rsidP="00FA0A82">
      <w:pPr>
        <w:pStyle w:val="a7"/>
        <w:spacing w:line="240" w:lineRule="auto"/>
      </w:pPr>
      <w:r>
        <w:t>Студент</w:t>
      </w:r>
      <w:r w:rsidR="00157E48">
        <w:t>ы</w:t>
      </w:r>
      <w:r>
        <w:t xml:space="preserve"> группы </w:t>
      </w:r>
      <w:r w:rsidR="00FA0A82">
        <w:t xml:space="preserve">ПИ-22 </w:t>
      </w:r>
      <w:r w:rsidR="00157E48">
        <w:t xml:space="preserve"> </w:t>
      </w:r>
      <w:r w:rsidR="00FA0A82">
        <w:tab/>
      </w:r>
      <w:r w:rsidR="00811384">
        <w:t>Гартман С. А.  _________________</w:t>
      </w:r>
    </w:p>
    <w:p w14:paraId="15A3E25C" w14:textId="0A7C7FB0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Карелин Н. В.  _________________     20.01.2024</w:t>
      </w:r>
    </w:p>
    <w:p w14:paraId="2238071F" w14:textId="603DAF66" w:rsidR="00157E48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 w:rsidR="00811384">
        <w:t>Чепрасов А. В. _________________</w:t>
      </w:r>
    </w:p>
    <w:p w14:paraId="42DC251A" w14:textId="15E52414" w:rsidR="006D3889" w:rsidRPr="00FA0A82" w:rsidRDefault="006D3889" w:rsidP="00FA0A82">
      <w:pPr>
        <w:pStyle w:val="a7"/>
        <w:ind w:left="1981" w:firstLine="143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 xml:space="preserve">           </w:t>
      </w:r>
      <w:r w:rsidRPr="00FA0A82">
        <w:rPr>
          <w:sz w:val="20"/>
          <w:szCs w:val="20"/>
        </w:rPr>
        <w:t xml:space="preserve">(фамилия, имя, отчество)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 </w:t>
      </w:r>
      <w:r w:rsidRPr="00FA0A82">
        <w:rPr>
          <w:sz w:val="20"/>
          <w:szCs w:val="20"/>
        </w:rPr>
        <w:t xml:space="preserve">(подпись) </w:t>
      </w:r>
      <w:r w:rsidR="00FA0A82" w:rsidRPr="00FA0A82">
        <w:rPr>
          <w:sz w:val="20"/>
          <w:szCs w:val="20"/>
        </w:rPr>
        <w:tab/>
      </w:r>
      <w:r w:rsidR="00FA0A82">
        <w:rPr>
          <w:sz w:val="20"/>
          <w:szCs w:val="20"/>
        </w:rPr>
        <w:t xml:space="preserve">            </w:t>
      </w:r>
      <w:r w:rsidRPr="00FA0A82">
        <w:rPr>
          <w:sz w:val="20"/>
          <w:szCs w:val="20"/>
        </w:rPr>
        <w:t>(дата)</w:t>
      </w:r>
    </w:p>
    <w:p w14:paraId="78B54F0F" w14:textId="77777777" w:rsidR="00FA0A82" w:rsidRDefault="00FA0A82" w:rsidP="00FA0A82">
      <w:pPr>
        <w:pStyle w:val="a7"/>
        <w:spacing w:line="240" w:lineRule="auto"/>
      </w:pPr>
    </w:p>
    <w:p w14:paraId="128834EF" w14:textId="5509EC26" w:rsidR="006D3889" w:rsidRDefault="006D3889" w:rsidP="00FA0A82">
      <w:pPr>
        <w:pStyle w:val="a7"/>
      </w:pPr>
      <w:r>
        <w:t>Руководитель</w:t>
      </w:r>
    </w:p>
    <w:p w14:paraId="0E636A2D" w14:textId="61E7A315" w:rsidR="006D3889" w:rsidRDefault="00FA0A82" w:rsidP="00FA0A82">
      <w:pPr>
        <w:pStyle w:val="a7"/>
        <w:spacing w:line="240" w:lineRule="auto"/>
      </w:pPr>
      <w:r>
        <w:t>П</w:t>
      </w:r>
      <w:r w:rsidR="006D3889">
        <w:t>роекта</w:t>
      </w:r>
      <w:r>
        <w:t xml:space="preserve"> доцент, к.т.н.__________________________</w:t>
      </w:r>
      <w:r w:rsidR="00BC4865" w:rsidRPr="00BC4865">
        <w:t xml:space="preserve"> </w:t>
      </w:r>
      <w:r w:rsidR="00BC4865">
        <w:t>В.С. Троицкий</w:t>
      </w:r>
    </w:p>
    <w:p w14:paraId="16ED006A" w14:textId="1957AB2D" w:rsidR="006D3889" w:rsidRPr="00FA0A82" w:rsidRDefault="006D3889" w:rsidP="00FA0A82">
      <w:pPr>
        <w:pStyle w:val="a7"/>
        <w:spacing w:line="240" w:lineRule="auto"/>
        <w:rPr>
          <w:sz w:val="20"/>
          <w:szCs w:val="20"/>
        </w:rPr>
      </w:pPr>
      <w:r w:rsidRPr="00FA0A82">
        <w:rPr>
          <w:sz w:val="20"/>
          <w:szCs w:val="20"/>
        </w:rPr>
        <w:t xml:space="preserve">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 xml:space="preserve">(должность, ученое звание) </w:t>
      </w:r>
      <w:r w:rsidR="00FA0A82">
        <w:rPr>
          <w:sz w:val="20"/>
          <w:szCs w:val="20"/>
        </w:rPr>
        <w:tab/>
      </w:r>
      <w:r w:rsidRPr="00FA0A82">
        <w:rPr>
          <w:sz w:val="20"/>
          <w:szCs w:val="20"/>
        </w:rPr>
        <w:t>(подпись)</w:t>
      </w:r>
      <w:r w:rsidR="00FA0A82">
        <w:rPr>
          <w:sz w:val="20"/>
          <w:szCs w:val="20"/>
        </w:rPr>
        <w:tab/>
        <w:t xml:space="preserve">       </w:t>
      </w:r>
      <w:r w:rsidRPr="00FA0A82">
        <w:rPr>
          <w:sz w:val="20"/>
          <w:szCs w:val="20"/>
        </w:rPr>
        <w:t>(инициалы, фамилия)</w:t>
      </w:r>
    </w:p>
    <w:p w14:paraId="789D8D07" w14:textId="77777777" w:rsidR="00FA0A82" w:rsidRDefault="00FA0A82" w:rsidP="00FA0A82">
      <w:pPr>
        <w:pStyle w:val="a7"/>
        <w:jc w:val="center"/>
      </w:pPr>
    </w:p>
    <w:p w14:paraId="3B5D1335" w14:textId="77777777" w:rsidR="00FA0A82" w:rsidRDefault="00FA0A82" w:rsidP="00FA0A82">
      <w:pPr>
        <w:pStyle w:val="a7"/>
        <w:jc w:val="center"/>
      </w:pPr>
    </w:p>
    <w:p w14:paraId="041DDF76" w14:textId="77777777" w:rsidR="00FA0A82" w:rsidRDefault="00FA0A82" w:rsidP="00FA0A82">
      <w:pPr>
        <w:pStyle w:val="a7"/>
        <w:jc w:val="center"/>
      </w:pPr>
    </w:p>
    <w:p w14:paraId="2068026C" w14:textId="77777777" w:rsidR="00FA0A82" w:rsidRDefault="00FA0A82" w:rsidP="00FA0A82">
      <w:pPr>
        <w:pStyle w:val="a7"/>
        <w:jc w:val="center"/>
      </w:pPr>
    </w:p>
    <w:p w14:paraId="77DFBD94" w14:textId="77777777" w:rsidR="00FA0A82" w:rsidRDefault="00FA0A82" w:rsidP="00FA0A82">
      <w:pPr>
        <w:pStyle w:val="a7"/>
        <w:jc w:val="center"/>
      </w:pPr>
    </w:p>
    <w:p w14:paraId="63639CDA" w14:textId="77777777" w:rsidR="00FA0A82" w:rsidRDefault="00FA0A82" w:rsidP="00157E48">
      <w:pPr>
        <w:pStyle w:val="a7"/>
        <w:ind w:firstLine="0"/>
      </w:pPr>
    </w:p>
    <w:p w14:paraId="3020D425" w14:textId="52068859" w:rsidR="000B263C" w:rsidRDefault="006D3889" w:rsidP="00FA0A82">
      <w:pPr>
        <w:pStyle w:val="a7"/>
        <w:ind w:firstLine="0"/>
        <w:jc w:val="center"/>
        <w:sectPr w:rsidR="000B263C" w:rsidSect="0074647B">
          <w:footerReference w:type="default" r:id="rId8"/>
          <w:footerReference w:type="first" r:id="rId9"/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>БАРНАУЛ 202</w:t>
      </w:r>
      <w:r w:rsidR="00BC4865">
        <w:t>4</w:t>
      </w:r>
    </w:p>
    <w:p w14:paraId="658DC55B" w14:textId="77777777" w:rsidR="008F151F" w:rsidRDefault="008F151F" w:rsidP="008F151F">
      <w:pPr>
        <w:pStyle w:val="a7"/>
        <w:jc w:val="center"/>
      </w:pPr>
      <w:r>
        <w:lastRenderedPageBreak/>
        <w:t>Министерство науки и высшего образования Российской Федерации</w:t>
      </w:r>
    </w:p>
    <w:p w14:paraId="0AD92C8C" w14:textId="77777777" w:rsidR="008F151F" w:rsidRDefault="008F151F" w:rsidP="008F151F">
      <w:pPr>
        <w:pStyle w:val="a7"/>
        <w:jc w:val="center"/>
      </w:pPr>
      <w:r>
        <w:t>ФГБОУ ВО «Алтайский государственный технический университет</w:t>
      </w:r>
    </w:p>
    <w:p w14:paraId="488EAD55" w14:textId="77777777" w:rsidR="008F151F" w:rsidRDefault="008F151F" w:rsidP="008F151F">
      <w:pPr>
        <w:pStyle w:val="a7"/>
        <w:jc w:val="center"/>
      </w:pPr>
      <w:r>
        <w:t>имени И.И. Ползунова»</w:t>
      </w:r>
    </w:p>
    <w:p w14:paraId="249C71BE" w14:textId="77777777" w:rsidR="008F151F" w:rsidRDefault="008F151F" w:rsidP="008F151F">
      <w:pPr>
        <w:pStyle w:val="a7"/>
        <w:jc w:val="center"/>
      </w:pPr>
      <w:r>
        <w:t>Факультет информационных технологий</w:t>
      </w:r>
    </w:p>
    <w:p w14:paraId="20C45407" w14:textId="77777777" w:rsidR="008F151F" w:rsidRDefault="008F151F" w:rsidP="008F151F">
      <w:pPr>
        <w:pStyle w:val="a7"/>
        <w:jc w:val="center"/>
      </w:pPr>
      <w:r>
        <w:t>Кафедра «Прикладная математика»</w:t>
      </w:r>
    </w:p>
    <w:p w14:paraId="582FDB45" w14:textId="77777777" w:rsidR="008F151F" w:rsidRDefault="008F151F" w:rsidP="008F151F">
      <w:pPr>
        <w:pStyle w:val="a7"/>
        <w:jc w:val="center"/>
      </w:pPr>
    </w:p>
    <w:p w14:paraId="5B68542B" w14:textId="77777777" w:rsidR="008F151F" w:rsidRDefault="008F151F" w:rsidP="008F151F">
      <w:pPr>
        <w:pStyle w:val="a7"/>
        <w:jc w:val="center"/>
      </w:pPr>
    </w:p>
    <w:p w14:paraId="4544D2A2" w14:textId="77777777" w:rsidR="008F151F" w:rsidRDefault="008F151F" w:rsidP="008F151F">
      <w:pPr>
        <w:pStyle w:val="a7"/>
        <w:jc w:val="center"/>
      </w:pPr>
    </w:p>
    <w:p w14:paraId="26D84764" w14:textId="4C71CFFC" w:rsidR="008F151F" w:rsidRDefault="008F151F" w:rsidP="008F151F">
      <w:pPr>
        <w:pStyle w:val="a7"/>
        <w:jc w:val="center"/>
      </w:pPr>
      <w:r>
        <w:t>З А Д А Н И Е</w:t>
      </w:r>
    </w:p>
    <w:p w14:paraId="52379FAB" w14:textId="77777777" w:rsidR="008F151F" w:rsidRDefault="008F151F" w:rsidP="008F151F">
      <w:pPr>
        <w:pStyle w:val="a7"/>
        <w:jc w:val="center"/>
      </w:pPr>
      <w:r>
        <w:t>на курсовой проект по дисциплине «Программирование»</w:t>
      </w:r>
    </w:p>
    <w:p w14:paraId="5BD2AA53" w14:textId="77777777" w:rsidR="008F151F" w:rsidRDefault="008F151F" w:rsidP="008F151F">
      <w:pPr>
        <w:pStyle w:val="a7"/>
      </w:pPr>
    </w:p>
    <w:p w14:paraId="3AF542E1" w14:textId="23AB63CE" w:rsidR="008F151F" w:rsidRPr="008F151F" w:rsidRDefault="008F151F" w:rsidP="008F151F">
      <w:pPr>
        <w:pStyle w:val="a7"/>
      </w:pPr>
      <w:r>
        <w:t>студент</w:t>
      </w:r>
      <w:r w:rsidR="00157E48">
        <w:t>ам</w:t>
      </w:r>
      <w:r>
        <w:t xml:space="preserve"> группы ПИ-</w:t>
      </w:r>
      <w:r w:rsidRPr="008F151F">
        <w:t>22</w:t>
      </w:r>
      <w:r>
        <w:t xml:space="preserve"> Чепрасову Андрею Вячеславовичу</w:t>
      </w:r>
      <w:r w:rsidR="00157E48">
        <w:t>, Гартману Степану Андреевичу, Карелину Никите Витальевичу</w:t>
      </w:r>
    </w:p>
    <w:p w14:paraId="7FA7B562" w14:textId="631CD6F4" w:rsidR="008F151F" w:rsidRDefault="008F151F" w:rsidP="008F151F">
      <w:pPr>
        <w:pStyle w:val="a7"/>
        <w:spacing w:line="240" w:lineRule="auto"/>
      </w:pPr>
      <w:r>
        <w:t>Тема курсового проекта: «</w:t>
      </w:r>
      <w:r w:rsidR="00157E48" w:rsidRPr="007B4FD3">
        <w:t>Разработка компьютерной игры-квест в жанре платформер</w:t>
      </w:r>
      <w:r>
        <w:t>».</w:t>
      </w:r>
    </w:p>
    <w:p w14:paraId="18C657D3" w14:textId="77777777" w:rsidR="008F151F" w:rsidRDefault="008F151F" w:rsidP="008F151F">
      <w:pPr>
        <w:pStyle w:val="a7"/>
      </w:pPr>
    </w:p>
    <w:p w14:paraId="5C1C67C0" w14:textId="77777777" w:rsidR="008F151F" w:rsidRDefault="008F151F" w:rsidP="00157E48">
      <w:pPr>
        <w:pStyle w:val="a7"/>
        <w:ind w:firstLine="0"/>
      </w:pPr>
    </w:p>
    <w:p w14:paraId="5FE65C6C" w14:textId="3EF1C4EC" w:rsidR="008F151F" w:rsidRDefault="008F151F" w:rsidP="008F151F">
      <w:pPr>
        <w:pStyle w:val="a7"/>
      </w:pPr>
      <w:r>
        <w:t>Календарный план работы: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978"/>
      </w:tblGrid>
      <w:tr w:rsidR="00F31395" w14:paraId="2FCC0B4E" w14:textId="77777777" w:rsidTr="00F31395">
        <w:tc>
          <w:tcPr>
            <w:tcW w:w="1129" w:type="dxa"/>
          </w:tcPr>
          <w:p w14:paraId="55672171" w14:textId="7D38B16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№ этапа</w:t>
            </w:r>
          </w:p>
        </w:tc>
        <w:tc>
          <w:tcPr>
            <w:tcW w:w="7088" w:type="dxa"/>
          </w:tcPr>
          <w:p w14:paraId="707AD76C" w14:textId="35E96F3D" w:rsidR="00F31395" w:rsidRDefault="00F31395" w:rsidP="00F31395">
            <w:pPr>
              <w:pStyle w:val="a7"/>
              <w:ind w:firstLine="0"/>
              <w:jc w:val="center"/>
            </w:pPr>
            <w:r w:rsidRPr="00191337">
              <w:t>Содержание этапа</w:t>
            </w:r>
          </w:p>
        </w:tc>
        <w:tc>
          <w:tcPr>
            <w:tcW w:w="1978" w:type="dxa"/>
          </w:tcPr>
          <w:p w14:paraId="33A72F3D" w14:textId="54889087" w:rsidR="00F31395" w:rsidRDefault="00F31395" w:rsidP="00F31395">
            <w:pPr>
              <w:pStyle w:val="a7"/>
              <w:ind w:firstLine="0"/>
              <w:jc w:val="center"/>
            </w:pPr>
            <w:r w:rsidRPr="00191337">
              <w:t>Недели семестра</w:t>
            </w:r>
          </w:p>
        </w:tc>
      </w:tr>
      <w:tr w:rsidR="00F31395" w14:paraId="69053FA7" w14:textId="77777777" w:rsidTr="00F31395">
        <w:tc>
          <w:tcPr>
            <w:tcW w:w="1129" w:type="dxa"/>
          </w:tcPr>
          <w:p w14:paraId="41DA8880" w14:textId="1688841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  <w:tc>
          <w:tcPr>
            <w:tcW w:w="7088" w:type="dxa"/>
          </w:tcPr>
          <w:p w14:paraId="77B3762E" w14:textId="330492A5" w:rsidR="00F31395" w:rsidRDefault="00F31395" w:rsidP="00F31395">
            <w:pPr>
              <w:pStyle w:val="a7"/>
              <w:ind w:firstLine="0"/>
            </w:pPr>
            <w:r w:rsidRPr="00191337">
              <w:t>Получение задания</w:t>
            </w:r>
          </w:p>
        </w:tc>
        <w:tc>
          <w:tcPr>
            <w:tcW w:w="1978" w:type="dxa"/>
          </w:tcPr>
          <w:p w14:paraId="3AC9C131" w14:textId="60E986CC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</w:t>
            </w:r>
          </w:p>
        </w:tc>
      </w:tr>
      <w:tr w:rsidR="00F31395" w14:paraId="59253CCA" w14:textId="77777777" w:rsidTr="00F31395">
        <w:tc>
          <w:tcPr>
            <w:tcW w:w="1129" w:type="dxa"/>
          </w:tcPr>
          <w:p w14:paraId="0967D51E" w14:textId="0E403C9A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  <w:tc>
          <w:tcPr>
            <w:tcW w:w="7088" w:type="dxa"/>
          </w:tcPr>
          <w:p w14:paraId="6F67A581" w14:textId="0788AD05" w:rsidR="00F31395" w:rsidRDefault="00F31395" w:rsidP="00F31395">
            <w:pPr>
              <w:pStyle w:val="a7"/>
              <w:ind w:firstLine="0"/>
            </w:pPr>
            <w:r w:rsidRPr="00191337">
              <w:t>Постановка задачи. Работа с документацией</w:t>
            </w:r>
          </w:p>
        </w:tc>
        <w:tc>
          <w:tcPr>
            <w:tcW w:w="1978" w:type="dxa"/>
          </w:tcPr>
          <w:p w14:paraId="76453C3F" w14:textId="6BACD80E" w:rsidR="00F31395" w:rsidRDefault="00F31395" w:rsidP="00F31395">
            <w:pPr>
              <w:pStyle w:val="a7"/>
              <w:ind w:firstLine="0"/>
              <w:jc w:val="center"/>
            </w:pPr>
            <w:r w:rsidRPr="00191337">
              <w:t>2</w:t>
            </w:r>
          </w:p>
        </w:tc>
      </w:tr>
      <w:tr w:rsidR="00F31395" w14:paraId="22786234" w14:textId="77777777" w:rsidTr="00F31395">
        <w:tc>
          <w:tcPr>
            <w:tcW w:w="1129" w:type="dxa"/>
          </w:tcPr>
          <w:p w14:paraId="0499EDA0" w14:textId="27C6036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</w:t>
            </w:r>
          </w:p>
        </w:tc>
        <w:tc>
          <w:tcPr>
            <w:tcW w:w="7088" w:type="dxa"/>
          </w:tcPr>
          <w:p w14:paraId="203DB73E" w14:textId="1548A442" w:rsidR="00F31395" w:rsidRDefault="00F31395" w:rsidP="00F31395">
            <w:pPr>
              <w:pStyle w:val="a7"/>
              <w:ind w:firstLine="0"/>
            </w:pPr>
            <w:r w:rsidRPr="00191337">
              <w:t>Проектирование программы</w:t>
            </w:r>
          </w:p>
        </w:tc>
        <w:tc>
          <w:tcPr>
            <w:tcW w:w="1978" w:type="dxa"/>
          </w:tcPr>
          <w:p w14:paraId="7AAB8E20" w14:textId="798E85B8" w:rsidR="00F31395" w:rsidRDefault="00F31395" w:rsidP="00F31395">
            <w:pPr>
              <w:pStyle w:val="a7"/>
              <w:ind w:firstLine="0"/>
              <w:jc w:val="center"/>
            </w:pPr>
            <w:r w:rsidRPr="00191337">
              <w:t>3-4</w:t>
            </w:r>
          </w:p>
        </w:tc>
      </w:tr>
      <w:tr w:rsidR="00F31395" w14:paraId="59A26D5C" w14:textId="77777777" w:rsidTr="00F31395">
        <w:tc>
          <w:tcPr>
            <w:tcW w:w="1129" w:type="dxa"/>
          </w:tcPr>
          <w:p w14:paraId="7F5C330A" w14:textId="2DB473CF" w:rsidR="00F31395" w:rsidRDefault="00F31395" w:rsidP="00F31395">
            <w:pPr>
              <w:pStyle w:val="a7"/>
              <w:ind w:firstLine="0"/>
              <w:jc w:val="center"/>
            </w:pPr>
            <w:r w:rsidRPr="00191337">
              <w:t>4</w:t>
            </w:r>
          </w:p>
        </w:tc>
        <w:tc>
          <w:tcPr>
            <w:tcW w:w="7088" w:type="dxa"/>
          </w:tcPr>
          <w:p w14:paraId="0F1EF1C9" w14:textId="466852DC" w:rsidR="00F31395" w:rsidRDefault="00F31395" w:rsidP="00F31395">
            <w:pPr>
              <w:pStyle w:val="a7"/>
              <w:ind w:firstLine="0"/>
            </w:pPr>
            <w:r w:rsidRPr="00191337">
              <w:t>Реализация программы</w:t>
            </w:r>
          </w:p>
        </w:tc>
        <w:tc>
          <w:tcPr>
            <w:tcW w:w="1978" w:type="dxa"/>
          </w:tcPr>
          <w:p w14:paraId="312E55E8" w14:textId="79E527BB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5-13</w:t>
            </w:r>
          </w:p>
        </w:tc>
      </w:tr>
      <w:tr w:rsidR="00F31395" w14:paraId="679C2D8D" w14:textId="77777777" w:rsidTr="00F31395">
        <w:tc>
          <w:tcPr>
            <w:tcW w:w="1129" w:type="dxa"/>
          </w:tcPr>
          <w:p w14:paraId="474A5895" w14:textId="625AC595" w:rsidR="00F31395" w:rsidRDefault="00F31395" w:rsidP="00F31395">
            <w:pPr>
              <w:pStyle w:val="a7"/>
              <w:ind w:firstLine="0"/>
              <w:jc w:val="center"/>
            </w:pPr>
            <w:r w:rsidRPr="00191337">
              <w:t>5</w:t>
            </w:r>
          </w:p>
        </w:tc>
        <w:tc>
          <w:tcPr>
            <w:tcW w:w="7088" w:type="dxa"/>
          </w:tcPr>
          <w:p w14:paraId="0A353721" w14:textId="150AE378" w:rsidR="00F31395" w:rsidRDefault="00F31395" w:rsidP="00F31395">
            <w:pPr>
              <w:pStyle w:val="a7"/>
              <w:ind w:firstLine="0"/>
            </w:pPr>
            <w:r w:rsidRPr="00191337">
              <w:t>Оформление пояснительной записки</w:t>
            </w:r>
          </w:p>
        </w:tc>
        <w:tc>
          <w:tcPr>
            <w:tcW w:w="1978" w:type="dxa"/>
          </w:tcPr>
          <w:p w14:paraId="3690AF27" w14:textId="1E9FCC56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14</w:t>
            </w:r>
          </w:p>
        </w:tc>
      </w:tr>
      <w:tr w:rsidR="00F31395" w14:paraId="4D4520D6" w14:textId="77777777" w:rsidTr="00F31395">
        <w:tc>
          <w:tcPr>
            <w:tcW w:w="1129" w:type="dxa"/>
          </w:tcPr>
          <w:p w14:paraId="6D8C77E0" w14:textId="6BE64D84" w:rsidR="00F31395" w:rsidRDefault="00F31395" w:rsidP="00F31395">
            <w:pPr>
              <w:pStyle w:val="a7"/>
              <w:ind w:firstLine="0"/>
              <w:jc w:val="center"/>
            </w:pPr>
            <w:r w:rsidRPr="00191337">
              <w:t>6</w:t>
            </w:r>
          </w:p>
        </w:tc>
        <w:tc>
          <w:tcPr>
            <w:tcW w:w="7088" w:type="dxa"/>
          </w:tcPr>
          <w:p w14:paraId="40DFBDAB" w14:textId="6A2B144B" w:rsidR="00F31395" w:rsidRDefault="00F31395" w:rsidP="00F31395">
            <w:pPr>
              <w:pStyle w:val="a7"/>
              <w:ind w:firstLine="0"/>
            </w:pPr>
            <w:r w:rsidRPr="00191337">
              <w:t>Защита курсового проекта</w:t>
            </w:r>
          </w:p>
        </w:tc>
        <w:tc>
          <w:tcPr>
            <w:tcW w:w="1978" w:type="dxa"/>
          </w:tcPr>
          <w:p w14:paraId="627C152C" w14:textId="11B66DD2" w:rsidR="00F31395" w:rsidRDefault="00F31395" w:rsidP="00F31395">
            <w:pPr>
              <w:pStyle w:val="a7"/>
              <w:ind w:firstLine="0"/>
              <w:jc w:val="center"/>
            </w:pPr>
            <w:r w:rsidRPr="00191337">
              <w:t>15-16</w:t>
            </w:r>
          </w:p>
        </w:tc>
      </w:tr>
    </w:tbl>
    <w:p w14:paraId="237483C3" w14:textId="77777777" w:rsidR="008F151F" w:rsidRDefault="008F151F" w:rsidP="00F31395">
      <w:pPr>
        <w:pStyle w:val="a7"/>
        <w:ind w:firstLine="0"/>
      </w:pPr>
    </w:p>
    <w:p w14:paraId="567CAA70" w14:textId="77777777" w:rsidR="00F31395" w:rsidRDefault="00F31395" w:rsidP="00157E48">
      <w:pPr>
        <w:pStyle w:val="a7"/>
        <w:spacing w:line="240" w:lineRule="auto"/>
        <w:ind w:firstLine="0"/>
      </w:pPr>
    </w:p>
    <w:p w14:paraId="2659800E" w14:textId="77777777" w:rsidR="00F31395" w:rsidRDefault="00F31395" w:rsidP="00F31395">
      <w:pPr>
        <w:pStyle w:val="a7"/>
        <w:spacing w:line="240" w:lineRule="auto"/>
      </w:pPr>
    </w:p>
    <w:p w14:paraId="54F41AED" w14:textId="77777777" w:rsidR="00F31395" w:rsidRDefault="00F31395" w:rsidP="00F31395">
      <w:pPr>
        <w:pStyle w:val="a7"/>
        <w:spacing w:line="240" w:lineRule="auto"/>
      </w:pPr>
    </w:p>
    <w:p w14:paraId="7D8FD7A5" w14:textId="77777777" w:rsidR="00F31395" w:rsidRDefault="00F31395" w:rsidP="00F31395">
      <w:pPr>
        <w:pStyle w:val="a7"/>
        <w:spacing w:line="240" w:lineRule="auto"/>
      </w:pPr>
    </w:p>
    <w:p w14:paraId="165E17FE" w14:textId="19C2C5F7" w:rsidR="008F151F" w:rsidRPr="00F31395" w:rsidRDefault="008F151F" w:rsidP="00F31395">
      <w:pPr>
        <w:pStyle w:val="a7"/>
        <w:spacing w:line="240" w:lineRule="auto"/>
      </w:pPr>
      <w:r w:rsidRPr="00F31395">
        <w:t xml:space="preserve">Руководитель проекта _________________ </w:t>
      </w:r>
      <w:r w:rsidR="00157E48">
        <w:t>Троицкий В. С</w:t>
      </w:r>
      <w:r w:rsidRPr="00F31395">
        <w:t>., доцент</w:t>
      </w:r>
    </w:p>
    <w:p w14:paraId="32CB3B73" w14:textId="593DE6C8" w:rsidR="008F151F" w:rsidRPr="00F31395" w:rsidRDefault="00F31395" w:rsidP="00F31395">
      <w:pPr>
        <w:pStyle w:val="a7"/>
        <w:ind w:left="3397" w:firstLine="143"/>
      </w:pPr>
      <w:r>
        <w:t xml:space="preserve">     </w:t>
      </w:r>
      <w:r w:rsidR="008F151F" w:rsidRPr="00F31395">
        <w:t>подпись</w:t>
      </w:r>
    </w:p>
    <w:p w14:paraId="39B46BE4" w14:textId="39B85FE6" w:rsidR="008F151F" w:rsidRPr="00F31395" w:rsidRDefault="008F151F" w:rsidP="00F31395">
      <w:pPr>
        <w:pStyle w:val="a7"/>
        <w:spacing w:line="240" w:lineRule="auto"/>
      </w:pPr>
      <w:r w:rsidRPr="00F31395">
        <w:t>Дата выдачи задания «</w:t>
      </w:r>
      <w:r w:rsidR="00811384">
        <w:t>04</w:t>
      </w:r>
      <w:r w:rsidRPr="00F31395">
        <w:t xml:space="preserve">» </w:t>
      </w:r>
      <w:r w:rsidR="00811384">
        <w:t>сентября</w:t>
      </w:r>
      <w:r w:rsidRPr="00F31395">
        <w:t xml:space="preserve"> 202</w:t>
      </w:r>
      <w:r w:rsidR="00F31395">
        <w:t>3</w:t>
      </w:r>
      <w:r w:rsidRPr="00F31395">
        <w:t xml:space="preserve"> г.</w:t>
      </w:r>
    </w:p>
    <w:p w14:paraId="599BDDBF" w14:textId="0E146658" w:rsidR="008F151F" w:rsidRPr="00F31395" w:rsidRDefault="00F31395" w:rsidP="00F31395">
      <w:pPr>
        <w:pStyle w:val="a7"/>
        <w:ind w:left="198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число </w:t>
      </w:r>
      <w:r>
        <w:rPr>
          <w:sz w:val="20"/>
          <w:szCs w:val="20"/>
        </w:rPr>
        <w:t xml:space="preserve">    </w:t>
      </w:r>
      <w:r w:rsidR="008F151F" w:rsidRPr="00F31395">
        <w:rPr>
          <w:sz w:val="20"/>
          <w:szCs w:val="20"/>
        </w:rPr>
        <w:t xml:space="preserve">месяц </w:t>
      </w:r>
      <w:r>
        <w:rPr>
          <w:sz w:val="20"/>
          <w:szCs w:val="20"/>
        </w:rPr>
        <w:t xml:space="preserve">      </w:t>
      </w:r>
      <w:r w:rsidR="008F151F" w:rsidRPr="00F31395">
        <w:rPr>
          <w:sz w:val="20"/>
          <w:szCs w:val="20"/>
        </w:rPr>
        <w:t>год</w:t>
      </w:r>
    </w:p>
    <w:p w14:paraId="4B96D302" w14:textId="5E033CFF" w:rsidR="008F151F" w:rsidRDefault="008F151F" w:rsidP="00F31395">
      <w:pPr>
        <w:pStyle w:val="a7"/>
        <w:spacing w:line="240" w:lineRule="auto"/>
      </w:pPr>
      <w:r w:rsidRPr="00F31395">
        <w:t>Задание принял</w:t>
      </w:r>
      <w:r w:rsidR="00157E48">
        <w:t>и</w:t>
      </w:r>
      <w:r w:rsidRPr="00F31395">
        <w:t xml:space="preserve"> к исполнению </w:t>
      </w:r>
      <w:r w:rsidR="00157E48">
        <w:t xml:space="preserve"> </w:t>
      </w:r>
      <w:r w:rsidR="00811384" w:rsidRPr="00F31395">
        <w:t>__________________</w:t>
      </w:r>
      <w:r w:rsidR="00811384">
        <w:t xml:space="preserve"> Гартман С. А.</w:t>
      </w:r>
    </w:p>
    <w:p w14:paraId="03472C38" w14:textId="0B7518E6" w:rsidR="00157E48" w:rsidRDefault="00811384" w:rsidP="00157E48">
      <w:pPr>
        <w:pStyle w:val="a7"/>
        <w:spacing w:line="240" w:lineRule="auto"/>
        <w:ind w:left="3397"/>
      </w:pPr>
      <w:r w:rsidRPr="00F31395">
        <w:t>__________________</w:t>
      </w:r>
      <w:r>
        <w:t xml:space="preserve"> Карелин Н. В.</w:t>
      </w:r>
    </w:p>
    <w:p w14:paraId="69B29691" w14:textId="3D47E248" w:rsidR="00157E48" w:rsidRPr="00F31395" w:rsidRDefault="00157E48" w:rsidP="00811384">
      <w:pPr>
        <w:pStyle w:val="a7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11384" w:rsidRPr="00F31395">
        <w:t xml:space="preserve">__________________ </w:t>
      </w:r>
      <w:r w:rsidR="00811384">
        <w:t>Чепрасов А. В.</w:t>
      </w:r>
    </w:p>
    <w:p w14:paraId="78719517" w14:textId="77777777" w:rsidR="000B263C" w:rsidRDefault="00F31395" w:rsidP="00F31395">
      <w:pPr>
        <w:pStyle w:val="a7"/>
        <w:ind w:left="4105" w:firstLine="143"/>
        <w:sectPr w:rsidR="000B263C" w:rsidSect="0074647B">
          <w:pgSz w:w="11906" w:h="16838"/>
          <w:pgMar w:top="1134" w:right="567" w:bottom="1134" w:left="1134" w:header="624" w:footer="283" w:gutter="0"/>
          <w:cols w:space="708"/>
          <w:titlePg/>
          <w:docGrid w:linePitch="360"/>
        </w:sectPr>
      </w:pPr>
      <w:r>
        <w:t xml:space="preserve">          </w:t>
      </w:r>
      <w:r w:rsidR="008F151F" w:rsidRPr="00F31395">
        <w:t>подпись</w:t>
      </w:r>
      <w:r w:rsidR="008F151F">
        <w:t xml:space="preserve"> </w:t>
      </w:r>
      <w:r w:rsidR="008F15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4456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12E23" w14:textId="4A8E818B" w:rsidR="00F31395" w:rsidRPr="003964A6" w:rsidRDefault="00F31395" w:rsidP="0041751B">
          <w:pPr>
            <w:pStyle w:val="af0"/>
            <w:jc w:val="center"/>
            <w:rPr>
              <w:rFonts w:ascii="Times New Roman" w:eastAsia="Calibri" w:hAnsi="Times New Roman" w:cs="Times New Roman"/>
              <w:b/>
              <w:bCs/>
              <w:color w:val="auto"/>
              <w:sz w:val="24"/>
              <w:szCs w:val="24"/>
            </w:rPr>
          </w:pPr>
          <w:r w:rsidRPr="003964A6">
            <w:rPr>
              <w:rStyle w:val="a8"/>
              <w:b/>
              <w:bCs/>
              <w:color w:val="auto"/>
              <w:szCs w:val="24"/>
            </w:rPr>
            <w:t>Содержание</w:t>
          </w:r>
        </w:p>
        <w:p w14:paraId="660AD332" w14:textId="06455A0B" w:rsidR="004B3B3B" w:rsidRPr="003964A6" w:rsidRDefault="00F31395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64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4233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1A47" w14:textId="5F4EED22" w:rsidR="004B3B3B" w:rsidRPr="003964A6" w:rsidRDefault="00971861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B3B3B" w:rsidRPr="003964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 и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EBF7" w14:textId="0793CCA4" w:rsidR="004B3B3B" w:rsidRPr="003964A6" w:rsidRDefault="00971861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4B3B3B" w:rsidRPr="003964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Обзор предметной области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211DC" w14:textId="39B419AC" w:rsidR="004B3B3B" w:rsidRPr="003964A6" w:rsidRDefault="00971861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3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1.2. Постановка задачи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_Toc132842339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4086E" w14:textId="0A67B8FD" w:rsidR="004B3B3B" w:rsidRPr="003964A6" w:rsidRDefault="00971861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0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 Проектирование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_Toc132842340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41FD4" w14:textId="7B7C8C3F" w:rsidR="004B3B3B" w:rsidRPr="003964A6" w:rsidRDefault="00971861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2.1. Алгоритм решения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5E6E0" w14:textId="29DDBE08" w:rsidR="004B3B3B" w:rsidRPr="003964A6" w:rsidRDefault="00971861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2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2.2 Структура данных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_Toc132842342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56F792" w14:textId="4EE9B669" w:rsidR="004B3B3B" w:rsidRPr="003964A6" w:rsidRDefault="00971861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3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 Реализация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_Toc132842343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477F" w14:textId="54A38596" w:rsidR="004B3B3B" w:rsidRPr="003964A6" w:rsidRDefault="00971861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4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3.1. Выбор средств реализации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_Toc132842344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7BA77" w14:textId="301B4802" w:rsidR="004B3B3B" w:rsidRPr="003964A6" w:rsidRDefault="00971861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5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3.2. Структура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_Toc132842345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92D36" w14:textId="512C35ED" w:rsidR="004B3B3B" w:rsidRPr="003964A6" w:rsidRDefault="00971861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6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3.3. Состав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_Toc132842346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8637C" w14:textId="5ABF0748" w:rsidR="004B3B3B" w:rsidRPr="003964A6" w:rsidRDefault="00971861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7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_Toc132842347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D50FB" w14:textId="549118FA" w:rsidR="004B3B3B" w:rsidRPr="003964A6" w:rsidRDefault="00971861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8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_Toc132842348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88B39" w14:textId="61B3B137" w:rsidR="004B3B3B" w:rsidRPr="003964A6" w:rsidRDefault="00971861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49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А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_Toc132842349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72876" w14:textId="722F0FFF" w:rsidR="004B3B3B" w:rsidRPr="003964A6" w:rsidRDefault="00971861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2842351" w:history="1">
            <w:r w:rsidR="004B3B3B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Приложение Б</w:t>
            </w:r>
            <w:r w:rsidR="003964A6" w:rsidRPr="003964A6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Результат работы программы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_Toc132842351 \h </w:instrTex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A0B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3B3B" w:rsidRPr="003964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50B07" w14:textId="6BB3CDA3" w:rsidR="00F31395" w:rsidRDefault="00F31395">
          <w:r w:rsidRPr="003964A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E2A411" w14:textId="77777777" w:rsidR="000B263C" w:rsidRDefault="00F31395">
      <w:pPr>
        <w:sectPr w:rsidR="000B263C" w:rsidSect="000B263C">
          <w:pgSz w:w="11906" w:h="16838"/>
          <w:pgMar w:top="1134" w:right="567" w:bottom="1134" w:left="1134" w:header="624" w:footer="283" w:gutter="0"/>
          <w:pgNumType w:start="0"/>
          <w:cols w:space="708"/>
          <w:titlePg/>
          <w:docGrid w:linePitch="360"/>
        </w:sectPr>
      </w:pPr>
      <w:r>
        <w:br w:type="page"/>
      </w:r>
    </w:p>
    <w:p w14:paraId="1941C6EF" w14:textId="580C8950" w:rsidR="00FA0A82" w:rsidRDefault="00F31395" w:rsidP="00790DE4">
      <w:pPr>
        <w:pStyle w:val="af3"/>
        <w:jc w:val="center"/>
      </w:pPr>
      <w:bookmarkStart w:id="0" w:name="_Toc132842336"/>
      <w:r>
        <w:lastRenderedPageBreak/>
        <w:t>Введение</w:t>
      </w:r>
      <w:bookmarkEnd w:id="0"/>
    </w:p>
    <w:p w14:paraId="73FC9767" w14:textId="3C49465A" w:rsidR="00F31395" w:rsidRDefault="00F31395" w:rsidP="00F31395">
      <w:pPr>
        <w:pStyle w:val="a7"/>
      </w:pPr>
    </w:p>
    <w:p w14:paraId="621CAEF4" w14:textId="0170B2B1" w:rsidR="00F31395" w:rsidRDefault="00F31395" w:rsidP="00F31395">
      <w:pPr>
        <w:pStyle w:val="a7"/>
      </w:pPr>
    </w:p>
    <w:p w14:paraId="3ECD53F4" w14:textId="4288DF01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настоящее время разработка видеоигр стала одной из наиболее популярных областей программирования. Создание гейм-движков, написание игр и управление её ресурсами - всё это требует глубокого понимания своего дела и не обходится без применения объектно-ориентированного программирования (ООП)</w:t>
      </w:r>
    </w:p>
    <w:p w14:paraId="25C75C49" w14:textId="4A3C2184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Цель данного курсового проекта - разработать 2D пиксельную приключенческую видеоигру с использованием принципов ООП. Этот проект предоставит возможность применить умения и знания ООП на практике, создавая игровые объекты, персонажей, сцены и игровую логику.</w:t>
      </w:r>
    </w:p>
    <w:p w14:paraId="761485C4" w14:textId="581F779A" w:rsidR="00757BD8" w:rsidRPr="00A92D2C" w:rsidRDefault="00757BD8" w:rsidP="00A92D2C">
      <w:pPr>
        <w:pStyle w:val="a7"/>
        <w:rPr>
          <w:szCs w:val="24"/>
        </w:rPr>
      </w:pPr>
      <w:r w:rsidRPr="00A92D2C">
        <w:rPr>
          <w:szCs w:val="24"/>
        </w:rPr>
        <w:t>В данном отчете будут рассмотрены основные этапы разработки игры, включая проектирование классов, представленных в используемом движке блюпринтами (от слова blueprint), их взаимодействие и реализацию игровых механик.</w:t>
      </w:r>
    </w:p>
    <w:p w14:paraId="47429F7C" w14:textId="0C5C9DD4" w:rsidR="0065348C" w:rsidRDefault="00757BD8" w:rsidP="00A92D2C">
      <w:pPr>
        <w:pStyle w:val="a7"/>
      </w:pPr>
      <w:r w:rsidRPr="00A92D2C">
        <w:rPr>
          <w:szCs w:val="24"/>
        </w:rPr>
        <w:t>Использование ООП в разработке видеоигр позволяет упростить поддержку кода, повысить его читаемость и расширяемость, что делает данную тему актуальной и интересной для изучения и практической реализации.</w:t>
      </w:r>
      <w:r w:rsidR="0065348C">
        <w:br w:type="page"/>
      </w:r>
    </w:p>
    <w:p w14:paraId="01A85222" w14:textId="7423ACD9" w:rsidR="00DD2D9B" w:rsidRDefault="0065348C" w:rsidP="00DD2D9B">
      <w:pPr>
        <w:pStyle w:val="af3"/>
        <w:numPr>
          <w:ilvl w:val="0"/>
          <w:numId w:val="6"/>
        </w:numPr>
      </w:pPr>
      <w:bookmarkStart w:id="1" w:name="_Toc132842337"/>
      <w:r>
        <w:lastRenderedPageBreak/>
        <w:t>Обзор предметной области и постановка задачи</w:t>
      </w:r>
      <w:bookmarkEnd w:id="1"/>
    </w:p>
    <w:p w14:paraId="17AAF3C6" w14:textId="1456BEFC" w:rsidR="00DD2D9B" w:rsidRDefault="00DD2D9B" w:rsidP="00DD2D9B">
      <w:pPr>
        <w:pStyle w:val="a7"/>
      </w:pPr>
    </w:p>
    <w:p w14:paraId="2F5E7E24" w14:textId="77777777" w:rsidR="00DD2D9B" w:rsidRPr="00DD2D9B" w:rsidRDefault="00DD2D9B" w:rsidP="00DD2D9B">
      <w:pPr>
        <w:pStyle w:val="a7"/>
      </w:pPr>
    </w:p>
    <w:p w14:paraId="15D68BAB" w14:textId="5719F2A2" w:rsidR="0065348C" w:rsidRPr="00274474" w:rsidRDefault="0065348C" w:rsidP="00274474">
      <w:pPr>
        <w:pStyle w:val="af4"/>
        <w:numPr>
          <w:ilvl w:val="1"/>
          <w:numId w:val="6"/>
        </w:numPr>
      </w:pPr>
      <w:bookmarkStart w:id="2" w:name="_Toc132842338"/>
      <w:r w:rsidRPr="00274474">
        <w:t>Обзор предметной области</w:t>
      </w:r>
      <w:bookmarkEnd w:id="2"/>
    </w:p>
    <w:p w14:paraId="4A7B7AB7" w14:textId="77777777" w:rsidR="00DD2D9B" w:rsidRPr="00DD2D9B" w:rsidRDefault="00DD2D9B" w:rsidP="00DD2D9B">
      <w:pPr>
        <w:pStyle w:val="a3"/>
      </w:pPr>
    </w:p>
    <w:p w14:paraId="12BE7D97" w14:textId="654AF45F" w:rsidR="00AE6565" w:rsidRPr="00AE6565" w:rsidRDefault="00AE6565" w:rsidP="00AE6565">
      <w:pPr>
        <w:pStyle w:val="a7"/>
      </w:pPr>
      <w:r w:rsidRPr="00AE6565">
        <w:rPr>
          <w:i/>
          <w:iCs/>
        </w:rPr>
        <w:t>Игров</w:t>
      </w:r>
      <w:r>
        <w:rPr>
          <w:i/>
          <w:iCs/>
        </w:rPr>
        <w:t>о</w:t>
      </w:r>
      <w:r w:rsidRPr="00AE6565">
        <w:rPr>
          <w:i/>
          <w:iCs/>
        </w:rPr>
        <w:t>й движ</w:t>
      </w:r>
      <w:r>
        <w:rPr>
          <w:i/>
          <w:iCs/>
        </w:rPr>
        <w:t>о</w:t>
      </w:r>
      <w:r w:rsidRPr="00AE6565">
        <w:rPr>
          <w:i/>
          <w:iCs/>
        </w:rPr>
        <w:t>к</w:t>
      </w:r>
      <w:r w:rsidRPr="00AE6565">
        <w:t xml:space="preserve"> — базовое программное обеспечение компьютерной игры. Разделение игры и игрового движка часто расплывчато, и не всегда студии проводят чёткую границу между ними. Но в общем случае термин «игровой движок» применяется для того программного обеспечения, которое пригодно для повторного использования и расширения, и тем самым может быть рассмотрено как основание для разработки множества различных игр без существенных изменений.</w:t>
      </w:r>
      <w:r>
        <w:t xml:space="preserve"> </w:t>
      </w:r>
      <w:r w:rsidRPr="00AE6565">
        <w:t>Он предоставляет все инструменты и материалы, необходимые для проработки игрового мира и его последующего функционирования, поэтому серьезно экономит время и деньги.</w:t>
      </w:r>
    </w:p>
    <w:p w14:paraId="2D90F737" w14:textId="10F5919F" w:rsidR="001059DA" w:rsidRDefault="001059DA" w:rsidP="001059DA">
      <w:pPr>
        <w:pStyle w:val="a7"/>
      </w:pPr>
      <w:r>
        <w:t>Игровой движок в играх отвечает практически за всё. Благодаря работе игрового движка на экране не только двигаются объекты, но и происходит расчет освещения, влияние действий на игровой мир, обработка команд, поступающих с контроллера игрока, переключение музыки и множество других действий.</w:t>
      </w:r>
    </w:p>
    <w:p w14:paraId="0627CE7B" w14:textId="5539E5E7" w:rsidR="001059DA" w:rsidRDefault="001059DA" w:rsidP="001059DA">
      <w:pPr>
        <w:pStyle w:val="a7"/>
      </w:pPr>
      <w:r>
        <w:t>Движок игры работает на настолько глубоком уровне, что именно он обеспечивает появление на экране необходимых моделей персонажей, задает им анимации и поведение, а также включает озвучку, музыку и звуковые эффекты, соответствующие происходящим событиям. Часто игровые движки используют наравне с обычными языками программирования ещё и визуальные.</w:t>
      </w:r>
    </w:p>
    <w:p w14:paraId="7C62D7F5" w14:textId="77777777" w:rsidR="004D0341" w:rsidRDefault="001059DA" w:rsidP="004D0341">
      <w:pPr>
        <w:pStyle w:val="a7"/>
      </w:pPr>
      <w:r>
        <w:rPr>
          <w:i/>
          <w:iCs/>
        </w:rPr>
        <w:t>Б</w:t>
      </w:r>
      <w:r w:rsidRPr="001059DA">
        <w:rPr>
          <w:i/>
          <w:iCs/>
        </w:rPr>
        <w:t xml:space="preserve">лочное кодирование - </w:t>
      </w:r>
      <w:r w:rsidRPr="001059DA">
        <w:t xml:space="preserve">это язык программирования, который позволяет пользователям создавать программы, манипулируя программными элементами графически, а не указывая их </w:t>
      </w:r>
      <w:r>
        <w:t>как текст</w:t>
      </w:r>
      <w:r w:rsidRPr="001059DA">
        <w:t>.</w:t>
      </w:r>
      <w:bookmarkStart w:id="3" w:name="_Toc132842339"/>
    </w:p>
    <w:p w14:paraId="6FE5B4BE" w14:textId="77777777" w:rsidR="004D0341" w:rsidRDefault="001059DA" w:rsidP="004D0341">
      <w:pPr>
        <w:pStyle w:val="a7"/>
      </w:pPr>
      <w:r w:rsidRPr="004D0341">
        <w:rPr>
          <w:i/>
          <w:iCs/>
        </w:rPr>
        <w:t>Блюпринт</w:t>
      </w:r>
      <w:r w:rsidRPr="001059DA">
        <w:t>— система визуального программирования в Unreal Engine 4 и Unreal Engine 5 на основе нодов с данными: событиями и функциями. Их можно связывать между собой и формировать элементы геймплея. Различают несколько видов блюпринтов, рассчитанных на определённые задачи — от создания события на уровне до интерфейсов и макросов, которые можно использовать как основу для другого блюпринта.</w:t>
      </w:r>
    </w:p>
    <w:p w14:paraId="03EF5DFE" w14:textId="77777777" w:rsidR="004D0341" w:rsidRDefault="004D0341" w:rsidP="004D0341">
      <w:pPr>
        <w:pStyle w:val="a7"/>
      </w:pPr>
      <w:r>
        <w:t xml:space="preserve">Блюпринты не полная альтернатива программированию на </w:t>
      </w:r>
      <w:r>
        <w:rPr>
          <w:lang w:val="en-US"/>
        </w:rPr>
        <w:t>C</w:t>
      </w:r>
      <w:r w:rsidRPr="004D0341">
        <w:t>++. Всё зависит от самого проекта и возможностей разработчика. Кто-то делает игры целиком на C++, другие используют только блюпринты. Иногда применяется комплексный подход: прототип собирают на блюпринтах, а непосредственно сам проект пишут на C++.</w:t>
      </w:r>
    </w:p>
    <w:p w14:paraId="420347E3" w14:textId="4AC508CC" w:rsidR="004D0341" w:rsidRPr="004D0341" w:rsidRDefault="004D0341" w:rsidP="004D0341">
      <w:pPr>
        <w:pStyle w:val="a7"/>
      </w:pPr>
      <w:r w:rsidRPr="004D0341">
        <w:t>В дискуссиях программисты часто упоминают, что проекты на C++ получаются более оптимизированными и в них проще делать отладки. К тому же рефакторинг блюпринтов реализован в несколько раз хуже, что критично для масштабных проектов.</w:t>
      </w:r>
      <w:r>
        <w:br w:type="page"/>
      </w:r>
    </w:p>
    <w:p w14:paraId="3C850D1C" w14:textId="7703DCC5" w:rsidR="0074647B" w:rsidRPr="00274474" w:rsidRDefault="0074647B" w:rsidP="00FC2E78">
      <w:pPr>
        <w:pStyle w:val="af4"/>
        <w:ind w:firstLine="0"/>
      </w:pPr>
      <w:r w:rsidRPr="00274474">
        <w:lastRenderedPageBreak/>
        <w:t>1.2</w:t>
      </w:r>
      <w:r w:rsidR="00274474">
        <w:t xml:space="preserve">. </w:t>
      </w:r>
      <w:r w:rsidRPr="00274474">
        <w:t>Постановка задачи</w:t>
      </w:r>
      <w:bookmarkEnd w:id="3"/>
    </w:p>
    <w:p w14:paraId="614AD67E" w14:textId="77777777" w:rsidR="00274474" w:rsidRPr="00274474" w:rsidRDefault="00274474" w:rsidP="00274474">
      <w:pPr>
        <w:pStyle w:val="a3"/>
      </w:pPr>
    </w:p>
    <w:p w14:paraId="77CF780A" w14:textId="77777777" w:rsidR="00D1150B" w:rsidRDefault="00D1150B" w:rsidP="00D1150B">
      <w:pPr>
        <w:pStyle w:val="a7"/>
      </w:pPr>
      <w:r>
        <w:t xml:space="preserve">Разработать игру в жанре квест с видом сбоку и пиксельной графикой. В игре представлена одна многоуровневая локация – </w:t>
      </w:r>
      <w:r w:rsidRPr="00D1150B">
        <w:t>общежитие с интерактивным внутренним миром.</w:t>
      </w:r>
      <w:r>
        <w:t xml:space="preserve"> </w:t>
      </w:r>
    </w:p>
    <w:p w14:paraId="5F335AAF" w14:textId="77777777" w:rsidR="00D1150B" w:rsidRDefault="00D1150B" w:rsidP="00D1150B">
      <w:pPr>
        <w:pStyle w:val="a7"/>
      </w:pPr>
      <w:r>
        <w:t>Игра должна включать в себя:</w:t>
      </w:r>
    </w:p>
    <w:p w14:paraId="49BE0D8C" w14:textId="36C20B65" w:rsidR="00D1150B" w:rsidRDefault="00D1150B" w:rsidP="00D1150B">
      <w:pPr>
        <w:pStyle w:val="a7"/>
      </w:pPr>
      <w:r>
        <w:t>1) Игрового персонажа, которым будет управлять игрок и проходить основной квест, также у персонажа должны быть сделаны анимации, чтобы картинка не выглядела статичной.</w:t>
      </w:r>
    </w:p>
    <w:p w14:paraId="7E992F2F" w14:textId="77777777" w:rsidR="00D1150B" w:rsidRDefault="00D1150B" w:rsidP="00D1150B">
      <w:pPr>
        <w:pStyle w:val="a7"/>
      </w:pPr>
      <w:r>
        <w:t>2) Игровая локация, которую будет исследовать игрок: в нашем случае – общежитие и его постоянные жильцы. Общежитие не должно быть пустым, иначе игроку будет неинтересно исследовать локацию.</w:t>
      </w:r>
    </w:p>
    <w:p w14:paraId="18AE8734" w14:textId="77777777" w:rsidR="00BB42DC" w:rsidRDefault="00D1150B" w:rsidP="00D1150B">
      <w:pPr>
        <w:pStyle w:val="a7"/>
      </w:pPr>
      <w:r>
        <w:t xml:space="preserve">3) Понятный интерфейс, чтобы игрок мог легко ориентироваться в игровом меню и побочных меню, которые будут в </w:t>
      </w:r>
      <w:r w:rsidR="00BB42DC">
        <w:t>игре.</w:t>
      </w:r>
    </w:p>
    <w:p w14:paraId="26773FB1" w14:textId="710F057F" w:rsidR="00BB42DC" w:rsidRDefault="00BB42DC" w:rsidP="00D1150B">
      <w:pPr>
        <w:pStyle w:val="a7"/>
      </w:pPr>
      <w:r>
        <w:t>4) Полноценный квест, иначе игроку будет нечего делать на локации и пропадёт смысл исследовать её</w:t>
      </w:r>
      <w:r w:rsidR="00126ED6">
        <w:t>.</w:t>
      </w:r>
    </w:p>
    <w:p w14:paraId="1BA83213" w14:textId="77777777" w:rsidR="00BB42DC" w:rsidRDefault="00BB42DC" w:rsidP="00D1150B">
      <w:pPr>
        <w:pStyle w:val="a7"/>
      </w:pPr>
      <w:r>
        <w:t>5) Защита от неожиданных сценариев, иначе игрок не поймёт изначальной задумки и пропустит весь сюжет.</w:t>
      </w:r>
    </w:p>
    <w:p w14:paraId="7BD15BB4" w14:textId="456445DF" w:rsidR="00274474" w:rsidRPr="00D1150B" w:rsidRDefault="00BB42DC" w:rsidP="00D1150B">
      <w:pPr>
        <w:pStyle w:val="a7"/>
      </w:pPr>
      <w:r>
        <w:t xml:space="preserve">Цель состоит в том, чтобы показать человеку, который не жил в общежитии, ситуации, с которыми может столкнуться первокурсник, </w:t>
      </w:r>
      <w:r w:rsidR="00A363D5" w:rsidRPr="00A363D5">
        <w:t>который только заселился в общежитие. Наша игра погружает в дружественную атмосферу студенческого общежития, показывает важность помощи и общения в жизни человека.</w:t>
      </w:r>
      <w:r w:rsidR="00274474">
        <w:br w:type="page"/>
      </w:r>
    </w:p>
    <w:p w14:paraId="5D4D6C4D" w14:textId="7ADF5BAD" w:rsidR="0065348C" w:rsidRDefault="00274474" w:rsidP="00274474">
      <w:pPr>
        <w:pStyle w:val="af3"/>
      </w:pPr>
      <w:bookmarkStart w:id="4" w:name="_Toc132842340"/>
      <w:r>
        <w:lastRenderedPageBreak/>
        <w:t>2. Проектирование</w:t>
      </w:r>
      <w:bookmarkEnd w:id="4"/>
    </w:p>
    <w:p w14:paraId="65CD057D" w14:textId="0558802E" w:rsidR="00274474" w:rsidRDefault="00274474" w:rsidP="00274474">
      <w:pPr>
        <w:pStyle w:val="a7"/>
      </w:pPr>
    </w:p>
    <w:p w14:paraId="2F3A0A2D" w14:textId="0A8459AF" w:rsidR="00274474" w:rsidRDefault="00274474" w:rsidP="00274474">
      <w:pPr>
        <w:pStyle w:val="af4"/>
      </w:pPr>
      <w:bookmarkStart w:id="5" w:name="_Toc132842341"/>
      <w:r>
        <w:t>2.1. Алгоритм решения</w:t>
      </w:r>
      <w:bookmarkEnd w:id="5"/>
    </w:p>
    <w:p w14:paraId="7D2AE87C" w14:textId="632BF71D" w:rsidR="00274474" w:rsidRDefault="00274474" w:rsidP="00274474">
      <w:pPr>
        <w:pStyle w:val="a3"/>
        <w:rPr>
          <w:rFonts w:eastAsia="Calibri"/>
        </w:rPr>
      </w:pPr>
    </w:p>
    <w:p w14:paraId="28B3F671" w14:textId="6B94BF6A" w:rsidR="00274474" w:rsidRDefault="00817C12" w:rsidP="00817C12">
      <w:pPr>
        <w:pStyle w:val="a7"/>
      </w:pPr>
      <w:r>
        <w:t>Программа работает в</w:t>
      </w:r>
      <w:r w:rsidR="00C07BBB">
        <w:t xml:space="preserve"> оконном и полноэкранном</w:t>
      </w:r>
      <w:r>
        <w:t xml:space="preserve"> режим</w:t>
      </w:r>
      <w:r w:rsidR="00C07BBB">
        <w:t>ах, является полноценным приложением</w:t>
      </w:r>
      <w:r>
        <w:t>.</w:t>
      </w:r>
    </w:p>
    <w:p w14:paraId="66A6BDEF" w14:textId="1C8F3EAF" w:rsidR="00817C12" w:rsidRDefault="00817C12" w:rsidP="00817C12">
      <w:pPr>
        <w:pStyle w:val="a7"/>
      </w:pPr>
      <w:r>
        <w:t>При входе в программу пользователь видит главное меню</w:t>
      </w:r>
      <w:r w:rsidR="00C07BBB">
        <w:t xml:space="preserve"> в оконном режиме</w:t>
      </w:r>
      <w:r>
        <w:t xml:space="preserve">, где он </w:t>
      </w:r>
      <w:r w:rsidR="00C07BBB">
        <w:t>осуществляет выбор</w:t>
      </w:r>
      <w:r>
        <w:t xml:space="preserve"> для дальнейшей работы:</w:t>
      </w:r>
    </w:p>
    <w:p w14:paraId="0B917F75" w14:textId="0E995E1D" w:rsidR="00817C12" w:rsidRDefault="00C07BBB" w:rsidP="00817C12">
      <w:pPr>
        <w:pStyle w:val="a7"/>
        <w:numPr>
          <w:ilvl w:val="0"/>
          <w:numId w:val="20"/>
        </w:numPr>
      </w:pPr>
      <w:r>
        <w:t>Начать играть</w:t>
      </w:r>
      <w:r w:rsidR="00817C12">
        <w:t>;</w:t>
      </w:r>
    </w:p>
    <w:p w14:paraId="5B000E24" w14:textId="63F3F087" w:rsidR="00817C12" w:rsidRDefault="00C07BBB" w:rsidP="00817C12">
      <w:pPr>
        <w:pStyle w:val="a7"/>
        <w:numPr>
          <w:ilvl w:val="0"/>
          <w:numId w:val="20"/>
        </w:numPr>
      </w:pPr>
      <w:r>
        <w:t>Полноэкранный режим</w:t>
      </w:r>
      <w:r w:rsidR="00817C12">
        <w:t>;</w:t>
      </w:r>
    </w:p>
    <w:p w14:paraId="06C4CB85" w14:textId="563E1479" w:rsidR="00C07BBB" w:rsidRDefault="00817C12" w:rsidP="00C07BBB">
      <w:pPr>
        <w:pStyle w:val="a7"/>
        <w:numPr>
          <w:ilvl w:val="0"/>
          <w:numId w:val="20"/>
        </w:numPr>
      </w:pPr>
      <w:r>
        <w:t>Выход.</w:t>
      </w:r>
    </w:p>
    <w:p w14:paraId="5C1F0EA3" w14:textId="6CC919CD" w:rsidR="00817C12" w:rsidRDefault="00817C12" w:rsidP="00817C12">
      <w:pPr>
        <w:pStyle w:val="a7"/>
      </w:pPr>
      <w:r w:rsidRPr="00817C12">
        <w:t>При выборе меню «</w:t>
      </w:r>
      <w:r w:rsidR="00C07BBB">
        <w:t>Начать играть</w:t>
      </w:r>
      <w:r w:rsidR="00C07BBB" w:rsidRPr="00817C12">
        <w:t>»</w:t>
      </w:r>
      <w:r w:rsidR="00C07BBB">
        <w:t>, осуществляется переход непосредственно к самой игре.</w:t>
      </w:r>
    </w:p>
    <w:p w14:paraId="46C3FFF6" w14:textId="77777777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Полноэкранный режим</w:t>
      </w:r>
      <w:r w:rsidRPr="00817C12">
        <w:t>»</w:t>
      </w:r>
      <w:r>
        <w:t xml:space="preserve"> программа меняет режим, переходит из оконного в полноэкранный режим.</w:t>
      </w:r>
    </w:p>
    <w:p w14:paraId="7531D8E4" w14:textId="1E8E8058" w:rsidR="00C07BBB" w:rsidRDefault="00C07BBB" w:rsidP="00817C12">
      <w:pPr>
        <w:pStyle w:val="a7"/>
      </w:pPr>
      <w:r>
        <w:t xml:space="preserve">При выборе меню </w:t>
      </w:r>
      <w:r w:rsidRPr="00817C12">
        <w:t>«</w:t>
      </w:r>
      <w:r>
        <w:t>Выход</w:t>
      </w:r>
      <w:r w:rsidRPr="00817C12">
        <w:t>»</w:t>
      </w:r>
      <w:r>
        <w:t>, вызывается меню, в котором</w:t>
      </w:r>
      <w:r w:rsidRPr="00C07BBB">
        <w:t xml:space="preserve"> </w:t>
      </w:r>
      <w:r>
        <w:t>у пользователя спрашивается, хочет ли он покинуть игру и предоставляется выбор</w:t>
      </w:r>
      <w:r w:rsidRPr="00C07BBB">
        <w:t>:</w:t>
      </w:r>
    </w:p>
    <w:p w14:paraId="51F21D31" w14:textId="7B57626A" w:rsidR="00C07BBB" w:rsidRDefault="00C07BBB" w:rsidP="00C07BBB">
      <w:pPr>
        <w:pStyle w:val="a7"/>
        <w:numPr>
          <w:ilvl w:val="0"/>
          <w:numId w:val="20"/>
        </w:numPr>
      </w:pPr>
      <w:r>
        <w:t>Да;</w:t>
      </w:r>
    </w:p>
    <w:p w14:paraId="6FFE991A" w14:textId="3EAE523A" w:rsidR="00C07BBB" w:rsidRPr="00C07BBB" w:rsidRDefault="00C07BBB" w:rsidP="00C07BBB">
      <w:pPr>
        <w:pStyle w:val="a7"/>
        <w:numPr>
          <w:ilvl w:val="0"/>
          <w:numId w:val="20"/>
        </w:numPr>
      </w:pPr>
      <w:r>
        <w:t>Нет.</w:t>
      </w:r>
    </w:p>
    <w:p w14:paraId="24BBB008" w14:textId="00533CD9" w:rsidR="00B2008D" w:rsidRDefault="00C07BBB" w:rsidP="00817C12">
      <w:pPr>
        <w:pStyle w:val="a7"/>
      </w:pPr>
      <w:r>
        <w:t xml:space="preserve">Соответственно, при выборе ответа </w:t>
      </w:r>
      <w:r w:rsidRPr="00817C12">
        <w:t>«</w:t>
      </w:r>
      <w:r>
        <w:t>Да</w:t>
      </w:r>
      <w:r w:rsidRPr="00817C12">
        <w:t>»</w:t>
      </w:r>
      <w:r>
        <w:t>, программа завершает свою работу</w:t>
      </w:r>
      <w:r w:rsidR="00B2008D">
        <w:t xml:space="preserve">, при выборе ответа </w:t>
      </w:r>
      <w:r w:rsidR="00B2008D" w:rsidRPr="00817C12">
        <w:t>«</w:t>
      </w:r>
      <w:r w:rsidR="00B2008D">
        <w:t>Нет</w:t>
      </w:r>
      <w:r w:rsidR="00B2008D" w:rsidRPr="00817C12">
        <w:t>»</w:t>
      </w:r>
      <w:r w:rsidR="00B2008D">
        <w:t>, программа возвращает пользователя в главное меню.</w:t>
      </w:r>
    </w:p>
    <w:p w14:paraId="68E54BC5" w14:textId="77777777" w:rsidR="00F5203C" w:rsidRDefault="00B2008D" w:rsidP="00817C12">
      <w:pPr>
        <w:pStyle w:val="a7"/>
      </w:pPr>
      <w:r>
        <w:t xml:space="preserve">Как сказано было выше, при выборе в главном меню </w:t>
      </w:r>
      <w:r w:rsidRPr="00817C12">
        <w:t>«</w:t>
      </w:r>
      <w:r>
        <w:t>Начать играть</w:t>
      </w:r>
      <w:r w:rsidRPr="00817C12">
        <w:t>»</w:t>
      </w:r>
      <w:r>
        <w:t xml:space="preserve">, осуществляется переход непосредственно к самой игре. Игра представляет собой </w:t>
      </w:r>
      <w:r w:rsidR="00F67F23">
        <w:t>много</w:t>
      </w:r>
      <w:r>
        <w:t xml:space="preserve">уровневую локацию </w:t>
      </w:r>
      <w:r w:rsidRPr="00B2008D">
        <w:t>“</w:t>
      </w:r>
      <w:r>
        <w:t>Общежитие</w:t>
      </w:r>
      <w:r w:rsidRPr="00B2008D">
        <w:t xml:space="preserve">” </w:t>
      </w:r>
      <w:r>
        <w:t xml:space="preserve">с визуальным интерфейсом и открытым для взаимодействия миром. Пользователь является основным героем игры, которому необходимо взаимодействовать со второстепенными персонажами для прохождения игры. Целью игры является знакомство с жильцами общежития (второстепенными персонажами) посредством главного квеста, задачей которого является сбор подписей. Взаимодействие происходит путем общения главного и второстепенных персонажей. </w:t>
      </w:r>
    </w:p>
    <w:p w14:paraId="6BED7211" w14:textId="0BBCE68C" w:rsidR="00B2008D" w:rsidRDefault="00B2008D" w:rsidP="00817C12">
      <w:pPr>
        <w:pStyle w:val="a7"/>
      </w:pPr>
      <w:r>
        <w:t>При отказе выполнения квеста, пользователь досрочно заканчивает прохождение и перед ним появляется меню с выбором</w:t>
      </w:r>
      <w:r w:rsidRPr="00B2008D">
        <w:t>:</w:t>
      </w:r>
    </w:p>
    <w:p w14:paraId="04E53D51" w14:textId="6EF4265E" w:rsidR="00B2008D" w:rsidRDefault="00B2008D" w:rsidP="00B2008D">
      <w:pPr>
        <w:pStyle w:val="a7"/>
        <w:numPr>
          <w:ilvl w:val="0"/>
          <w:numId w:val="20"/>
        </w:numPr>
      </w:pPr>
      <w:r>
        <w:t>Начать заново;</w:t>
      </w:r>
    </w:p>
    <w:p w14:paraId="08860F7A" w14:textId="05E06693" w:rsidR="00B2008D" w:rsidRPr="00B2008D" w:rsidRDefault="006D435B" w:rsidP="00B2008D">
      <w:pPr>
        <w:pStyle w:val="a7"/>
        <w:numPr>
          <w:ilvl w:val="0"/>
          <w:numId w:val="20"/>
        </w:numPr>
      </w:pPr>
      <w:r>
        <w:t xml:space="preserve">Выйти в </w:t>
      </w:r>
      <w:r w:rsidR="00B2008D">
        <w:t>меню.</w:t>
      </w:r>
    </w:p>
    <w:p w14:paraId="00047001" w14:textId="77777777" w:rsidR="00F5203C" w:rsidRDefault="00B2008D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</w:t>
      </w:r>
      <w:r w:rsidR="00F67F23">
        <w:t>перезапуск игры, и пользователь начинает прохождение сначала</w:t>
      </w:r>
      <w:r>
        <w:t>.</w:t>
      </w:r>
      <w:r w:rsidR="00F67F23">
        <w:t xml:space="preserve"> Соответственно, при выборе </w:t>
      </w:r>
      <w:r w:rsidR="00F67F23" w:rsidRPr="00817C12">
        <w:t>«</w:t>
      </w:r>
      <w:r w:rsidR="006D435B">
        <w:t>Выйти в меню</w:t>
      </w:r>
      <w:r w:rsidR="00F67F23" w:rsidRPr="00817C12">
        <w:t>»</w:t>
      </w:r>
      <w:r w:rsidR="00F67F23">
        <w:t>, пользователь попадает в главное меню.</w:t>
      </w:r>
    </w:p>
    <w:p w14:paraId="6415230C" w14:textId="350F073D" w:rsidR="00F5203C" w:rsidRDefault="00F67F23" w:rsidP="00817C12">
      <w:pPr>
        <w:pStyle w:val="a7"/>
      </w:pPr>
      <w:r>
        <w:lastRenderedPageBreak/>
        <w:t xml:space="preserve">При успешном диалоге персонажей, пользователю открывается доступ к </w:t>
      </w:r>
      <w:r w:rsidR="00F5203C">
        <w:t>главном</w:t>
      </w:r>
      <w:r>
        <w:t xml:space="preserve">у квесту по сбору подписей. Во время прохождения квеста, пользователь может рассмотреть обстановку общежития, познакомиться с его жильцами и соответственно выполнит </w:t>
      </w:r>
      <w:r w:rsidR="00F5203C">
        <w:t>главны</w:t>
      </w:r>
      <w:r>
        <w:t xml:space="preserve">й квест. </w:t>
      </w:r>
      <w:r w:rsidR="00F5203C">
        <w:tab/>
        <w:t xml:space="preserve"> </w:t>
      </w:r>
      <w:r w:rsidR="00F5203C">
        <w:tab/>
        <w:t xml:space="preserve">   </w:t>
      </w:r>
    </w:p>
    <w:p w14:paraId="0BB88459" w14:textId="46B9F8C9" w:rsidR="006D435B" w:rsidRDefault="006D435B" w:rsidP="00817C12">
      <w:pPr>
        <w:pStyle w:val="a7"/>
      </w:pPr>
      <w:r>
        <w:t>Перемещение между этажами локации осуществляется через меню, которое вызывается при подходе к определенной двери в конце этажа</w:t>
      </w:r>
      <w:r w:rsidR="001A74F4">
        <w:t xml:space="preserve"> с помощью клавиши </w:t>
      </w:r>
      <w:r w:rsidR="001A74F4">
        <w:rPr>
          <w:lang w:val="en-US"/>
        </w:rPr>
        <w:t>Enter</w:t>
      </w:r>
      <w:r>
        <w:t xml:space="preserve">. В данном меню пользователь может сделать выбор, куда ему отправиться </w:t>
      </w:r>
      <w:r w:rsidRPr="006D435B">
        <w:t>“</w:t>
      </w:r>
      <w:r>
        <w:t>вверх</w:t>
      </w:r>
      <w:r w:rsidRPr="006D435B">
        <w:t>”</w:t>
      </w:r>
      <w:r>
        <w:t xml:space="preserve"> или </w:t>
      </w:r>
      <w:r w:rsidRPr="006D435B">
        <w:t>“</w:t>
      </w:r>
      <w:r>
        <w:t>вниз</w:t>
      </w:r>
      <w:r w:rsidRPr="006D435B">
        <w:t>”</w:t>
      </w:r>
      <w:r>
        <w:t>, в зависимости от того, на каком этаже находиться пользователь.</w:t>
      </w:r>
    </w:p>
    <w:p w14:paraId="05C15388" w14:textId="3BA48DB5" w:rsidR="006D435B" w:rsidRDefault="006D435B" w:rsidP="00817C12">
      <w:pPr>
        <w:pStyle w:val="a7"/>
      </w:pPr>
      <w:r>
        <w:t>Пользователь может в любой момент игрового процесса вызывать меню паузы</w:t>
      </w:r>
      <w:r w:rsidR="0076179D">
        <w:t xml:space="preserve"> нажатием клавиши </w:t>
      </w:r>
      <w:r w:rsidR="0076179D">
        <w:rPr>
          <w:lang w:val="en-US"/>
        </w:rPr>
        <w:t>Tab</w:t>
      </w:r>
      <w:r>
        <w:t>, в котором предоставляется выбор</w:t>
      </w:r>
      <w:r w:rsidRPr="006D435B">
        <w:t>:</w:t>
      </w:r>
    </w:p>
    <w:p w14:paraId="11646783" w14:textId="2C994C17" w:rsidR="006D435B" w:rsidRDefault="006D435B" w:rsidP="006D435B">
      <w:pPr>
        <w:pStyle w:val="a7"/>
        <w:numPr>
          <w:ilvl w:val="0"/>
          <w:numId w:val="20"/>
        </w:numPr>
      </w:pPr>
      <w:r>
        <w:t>Вернуться в игру;</w:t>
      </w:r>
    </w:p>
    <w:p w14:paraId="05203899" w14:textId="3B9DD190" w:rsidR="006D435B" w:rsidRPr="006D435B" w:rsidRDefault="006D435B" w:rsidP="006D435B">
      <w:pPr>
        <w:pStyle w:val="a7"/>
        <w:numPr>
          <w:ilvl w:val="0"/>
          <w:numId w:val="20"/>
        </w:numPr>
      </w:pPr>
      <w:r>
        <w:t>Выйти в меню.</w:t>
      </w:r>
    </w:p>
    <w:p w14:paraId="5219501E" w14:textId="5BBFB010" w:rsidR="006D435B" w:rsidRDefault="006D435B" w:rsidP="00817C12">
      <w:pPr>
        <w:pStyle w:val="a7"/>
      </w:pPr>
      <w:r w:rsidRPr="006D435B">
        <w:t>При выборе меню «</w:t>
      </w:r>
      <w:r>
        <w:t>Вернуться в игру</w:t>
      </w:r>
      <w:r w:rsidRPr="006D435B">
        <w:t>»,</w:t>
      </w:r>
      <w:r>
        <w:t xml:space="preserve"> </w:t>
      </w:r>
      <w:r w:rsidRPr="006D435B">
        <w:t xml:space="preserve">пользователь </w:t>
      </w:r>
      <w:r>
        <w:t>возвращается в игру</w:t>
      </w:r>
      <w:r w:rsidRPr="006D435B">
        <w:t>. Соответственно, при выборе «Выйти в меню», пользователь попадает в главное меню.</w:t>
      </w:r>
    </w:p>
    <w:p w14:paraId="63D24408" w14:textId="4EC478BE" w:rsidR="006D435B" w:rsidRDefault="00F5203C" w:rsidP="00817C12">
      <w:pPr>
        <w:pStyle w:val="a7"/>
      </w:pPr>
      <w:r>
        <w:t>Как говорилось выше, основной целью игры является выполнение главного квеста. При успешном выполнении данного квеста, пользователь заканчивает прохождение игры. Перед пользователем открывается победное меню с поздравлением и секретной наградой, как и в других меню, пользователю доступен выбор</w:t>
      </w:r>
      <w:r w:rsidRPr="00F5203C">
        <w:t>:</w:t>
      </w:r>
    </w:p>
    <w:p w14:paraId="6258FC8B" w14:textId="77777777" w:rsidR="00F5203C" w:rsidRDefault="00F5203C" w:rsidP="00F5203C">
      <w:pPr>
        <w:pStyle w:val="a7"/>
        <w:numPr>
          <w:ilvl w:val="0"/>
          <w:numId w:val="20"/>
        </w:numPr>
      </w:pPr>
      <w:r>
        <w:t>Начать заново;</w:t>
      </w:r>
    </w:p>
    <w:p w14:paraId="0ADD5371" w14:textId="77777777" w:rsidR="00F5203C" w:rsidRPr="00B2008D" w:rsidRDefault="00F5203C" w:rsidP="00F5203C">
      <w:pPr>
        <w:pStyle w:val="a7"/>
        <w:numPr>
          <w:ilvl w:val="0"/>
          <w:numId w:val="20"/>
        </w:numPr>
      </w:pPr>
      <w:r>
        <w:t>Выйти в меню.</w:t>
      </w:r>
    </w:p>
    <w:p w14:paraId="33604795" w14:textId="61A90E63" w:rsidR="00F5203C" w:rsidRPr="00F5203C" w:rsidRDefault="00F5203C" w:rsidP="00817C12">
      <w:pPr>
        <w:pStyle w:val="a7"/>
      </w:pPr>
      <w:r w:rsidRPr="00817C12">
        <w:t>При выборе меню «</w:t>
      </w:r>
      <w:r>
        <w:t>Начать заново</w:t>
      </w:r>
      <w:r w:rsidRPr="00817C12">
        <w:t>»</w:t>
      </w:r>
      <w:r>
        <w:t xml:space="preserve">, осуществляется перезапуск игры, и пользователь начинает прохождение сначала. Соответственно, при выборе </w:t>
      </w:r>
      <w:r w:rsidRPr="00817C12">
        <w:t>«</w:t>
      </w:r>
      <w:r>
        <w:t>Выйти в меню</w:t>
      </w:r>
      <w:r w:rsidRPr="00817C12">
        <w:t>»</w:t>
      </w:r>
      <w:r>
        <w:t>, пользователь попадает в главное меню.</w:t>
      </w:r>
    </w:p>
    <w:p w14:paraId="012C7094" w14:textId="6036E4CA" w:rsidR="00817C12" w:rsidRDefault="00817C12" w:rsidP="00817C12">
      <w:pPr>
        <w:pStyle w:val="a7"/>
      </w:pPr>
      <w:r>
        <w:t>При выборе определённой функции программа ждёт выполнения условий от пользователя и даёт соответствующую реакцию.</w:t>
      </w:r>
    </w:p>
    <w:p w14:paraId="34F4019C" w14:textId="77777777" w:rsidR="00951AD8" w:rsidRDefault="00951AD8" w:rsidP="00817C12">
      <w:pPr>
        <w:pStyle w:val="a7"/>
      </w:pPr>
    </w:p>
    <w:p w14:paraId="22D076C1" w14:textId="77777777" w:rsidR="001A74F4" w:rsidRDefault="001A74F4">
      <w:pPr>
        <w:rPr>
          <w:rFonts w:ascii="Times New Roman" w:eastAsiaTheme="majorEastAsia" w:hAnsi="Times New Roman" w:cstheme="majorBidi"/>
          <w:b/>
          <w:sz w:val="24"/>
          <w:szCs w:val="32"/>
        </w:rPr>
      </w:pPr>
      <w:bookmarkStart w:id="6" w:name="_Toc132842342"/>
      <w:r>
        <w:br w:type="page"/>
      </w:r>
    </w:p>
    <w:p w14:paraId="6BD90A6E" w14:textId="1E5E4D84" w:rsidR="00817C12" w:rsidRDefault="00817C12" w:rsidP="00817C12">
      <w:pPr>
        <w:pStyle w:val="af4"/>
      </w:pPr>
      <w:r>
        <w:lastRenderedPageBreak/>
        <w:t>2.2 Структура данных</w:t>
      </w:r>
      <w:bookmarkEnd w:id="6"/>
    </w:p>
    <w:p w14:paraId="2934162F" w14:textId="3119720D" w:rsidR="00817C12" w:rsidRDefault="00817C12" w:rsidP="00817C12">
      <w:pPr>
        <w:pStyle w:val="a7"/>
      </w:pPr>
    </w:p>
    <w:p w14:paraId="27938437" w14:textId="01791DE0" w:rsidR="00E34B4D" w:rsidRDefault="00817C12" w:rsidP="008A0BF5">
      <w:pPr>
        <w:pStyle w:val="a7"/>
      </w:pPr>
      <w:r>
        <w:t xml:space="preserve">Для решения поставленной задачи </w:t>
      </w:r>
      <w:r w:rsidR="008A0BF5">
        <w:t>реализованы следующие модули:</w:t>
      </w:r>
    </w:p>
    <w:p w14:paraId="126C0D89" w14:textId="33754D10" w:rsidR="008A0BF5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MainTileMap</w:t>
      </w:r>
      <w:r w:rsidRPr="00453087">
        <w:t xml:space="preserve"> – </w:t>
      </w:r>
      <w:r>
        <w:t>Карта, построенная из плиток</w:t>
      </w:r>
      <w:r w:rsidRPr="00453087">
        <w:t>;</w:t>
      </w:r>
    </w:p>
    <w:p w14:paraId="04F13CD4" w14:textId="39451A7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MainHero</w:t>
      </w:r>
      <w:r w:rsidRPr="00453087">
        <w:t xml:space="preserve"> – </w:t>
      </w:r>
      <w:r>
        <w:t>Главный персонаж, которым управляет игрок;</w:t>
      </w:r>
    </w:p>
    <w:p w14:paraId="01D32E1E" w14:textId="5684A1EE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Menu</w:t>
      </w:r>
      <w:r>
        <w:t xml:space="preserve"> – Карта меню запуска игры;</w:t>
      </w:r>
    </w:p>
    <w:p w14:paraId="734F447A" w14:textId="7DD46AC9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MainMap</w:t>
      </w:r>
      <w:r>
        <w:t xml:space="preserve"> – Игровая карта, основная часть игры;</w:t>
      </w:r>
    </w:p>
    <w:p w14:paraId="659F734F" w14:textId="5ABA2F1F" w:rsidR="00453087" w:rsidRPr="00453087" w:rsidRDefault="00453087" w:rsidP="00453087">
      <w:pPr>
        <w:pStyle w:val="a7"/>
        <w:numPr>
          <w:ilvl w:val="0"/>
          <w:numId w:val="38"/>
        </w:numPr>
      </w:pPr>
      <w:r w:rsidRPr="00453087">
        <w:t>2</w:t>
      </w:r>
      <w:r w:rsidRPr="00453087">
        <w:rPr>
          <w:lang w:val="en-US"/>
        </w:rPr>
        <w:t>DSideScrollerGameMode</w:t>
      </w:r>
      <w:r>
        <w:t xml:space="preserve"> – Игровой режим, который хранит информацию о игроке</w:t>
      </w:r>
    </w:p>
    <w:p w14:paraId="6E224389" w14:textId="4C5C3DF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CharacterResponse</w:t>
      </w:r>
      <w:r w:rsidRPr="00453087">
        <w:t xml:space="preserve"> – </w:t>
      </w:r>
      <w:r>
        <w:t>Класс</w:t>
      </w:r>
      <w:r w:rsidRPr="00453087">
        <w:t xml:space="preserve">, </w:t>
      </w:r>
      <w:r>
        <w:t>отвечающий</w:t>
      </w:r>
      <w:r w:rsidRPr="00453087">
        <w:t xml:space="preserve"> </w:t>
      </w:r>
      <w:r>
        <w:t>за ответы игрока;</w:t>
      </w:r>
    </w:p>
    <w:p w14:paraId="5F7A1786" w14:textId="7A2051DB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EndDialog</w:t>
      </w:r>
      <w:r>
        <w:t xml:space="preserve"> – Класс, отвечающий за выход из диалога</w:t>
      </w:r>
    </w:p>
    <w:p w14:paraId="5CC5E339" w14:textId="6E53BFB3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NPCSpeak</w:t>
      </w:r>
      <w:r>
        <w:t xml:space="preserve"> – Класс, отвечающий за речь второстепенных героев</w:t>
      </w:r>
    </w:p>
    <w:p w14:paraId="1B33F0BA" w14:textId="2C849677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BT</w:t>
      </w:r>
      <w:r w:rsidRPr="00453087">
        <w:t>_</w:t>
      </w:r>
      <w:r>
        <w:rPr>
          <w:lang w:val="en-US"/>
        </w:rPr>
        <w:t>ResponseDecorator</w:t>
      </w:r>
      <w:r>
        <w:t xml:space="preserve"> – Класс, отвечающий за проверку ответа героя</w:t>
      </w:r>
    </w:p>
    <w:p w14:paraId="3FBFDF60" w14:textId="600172DA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Quest</w:t>
      </w:r>
      <w:r w:rsidRPr="00453087">
        <w:t>_</w:t>
      </w:r>
      <w:r>
        <w:rPr>
          <w:lang w:val="en-US"/>
        </w:rPr>
        <w:t>Item</w:t>
      </w:r>
      <w:r>
        <w:t xml:space="preserve"> – Игровой предмет, который игрок должен поднимать</w:t>
      </w:r>
    </w:p>
    <w:p w14:paraId="1099F4E5" w14:textId="3501FC99" w:rsidR="00453087" w:rsidRPr="00453087" w:rsidRDefault="00453087" w:rsidP="00453087">
      <w:pPr>
        <w:pStyle w:val="a7"/>
        <w:numPr>
          <w:ilvl w:val="0"/>
          <w:numId w:val="38"/>
        </w:numPr>
      </w:pPr>
      <w:r>
        <w:rPr>
          <w:lang w:val="en-US"/>
        </w:rPr>
        <w:t>Parent</w:t>
      </w:r>
      <w:r>
        <w:t xml:space="preserve"> – Родительский класс для </w:t>
      </w:r>
      <w:r w:rsidR="00E2229B">
        <w:t>неиграбельных</w:t>
      </w:r>
      <w:r>
        <w:t xml:space="preserve"> героев</w:t>
      </w:r>
    </w:p>
    <w:p w14:paraId="7E413714" w14:textId="26EAF24D" w:rsidR="00E34B4D" w:rsidRPr="001A74F4" w:rsidRDefault="001A74F4" w:rsidP="001A74F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C6B4DB6" w14:textId="60F6F788" w:rsidR="00E34B4D" w:rsidRDefault="00E34B4D" w:rsidP="00E34B4D">
      <w:pPr>
        <w:pStyle w:val="af3"/>
      </w:pPr>
      <w:bookmarkStart w:id="7" w:name="_Toc132842343"/>
      <w:r>
        <w:lastRenderedPageBreak/>
        <w:t>3. Реализация</w:t>
      </w:r>
      <w:bookmarkEnd w:id="7"/>
    </w:p>
    <w:p w14:paraId="7D82FDA9" w14:textId="77777777" w:rsidR="00C935E2" w:rsidRPr="00C935E2" w:rsidRDefault="00C935E2" w:rsidP="00C935E2">
      <w:pPr>
        <w:pStyle w:val="af4"/>
      </w:pPr>
    </w:p>
    <w:p w14:paraId="31AA385A" w14:textId="1D6DA4B8" w:rsidR="00E34B4D" w:rsidRDefault="00E34B4D" w:rsidP="00E34B4D">
      <w:pPr>
        <w:pStyle w:val="af4"/>
      </w:pPr>
      <w:bookmarkStart w:id="8" w:name="_Toc132842344"/>
      <w:r>
        <w:t>3.1. Выбор средств реализации</w:t>
      </w:r>
      <w:bookmarkEnd w:id="8"/>
    </w:p>
    <w:p w14:paraId="1254F991" w14:textId="77777777" w:rsidR="00C935E2" w:rsidRPr="00C935E2" w:rsidRDefault="00C935E2" w:rsidP="00C935E2">
      <w:pPr>
        <w:pStyle w:val="a7"/>
      </w:pPr>
    </w:p>
    <w:p w14:paraId="5A8E50DF" w14:textId="0FC163A0" w:rsidR="00BC4302" w:rsidRDefault="00E34B4D" w:rsidP="00E34B4D">
      <w:pPr>
        <w:pStyle w:val="a7"/>
      </w:pPr>
      <w:r>
        <w:t xml:space="preserve">Данное ПО реализовано на языке </w:t>
      </w:r>
      <w:r w:rsidR="00BC4302">
        <w:rPr>
          <w:lang w:val="en-US"/>
        </w:rPr>
        <w:t>Blueprint</w:t>
      </w:r>
      <w:r w:rsidRPr="00E34B4D">
        <w:t xml:space="preserve"> </w:t>
      </w:r>
      <w:r>
        <w:t xml:space="preserve">с использованием </w:t>
      </w:r>
      <w:r w:rsidR="00BC4302">
        <w:t xml:space="preserve">игрового движка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4.27.2</w:t>
      </w:r>
      <w:r w:rsidRPr="00E34B4D">
        <w:t>.</w:t>
      </w:r>
      <w:r w:rsidR="00BC4302" w:rsidRPr="00BC4302">
        <w:t xml:space="preserve"> </w:t>
      </w:r>
      <w:r w:rsidR="00BC4302">
        <w:rPr>
          <w:lang w:val="en-US"/>
        </w:rPr>
        <w:t>B</w:t>
      </w:r>
      <w:r w:rsidR="00BC4302" w:rsidRPr="00BC4302">
        <w:t xml:space="preserve">lueprint — система визуального программирования в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4 и </w:t>
      </w:r>
      <w:r w:rsidR="00BC4302">
        <w:rPr>
          <w:lang w:val="en-US"/>
        </w:rPr>
        <w:t>Unreal</w:t>
      </w:r>
      <w:r w:rsidR="00BC4302" w:rsidRPr="00BC4302">
        <w:t xml:space="preserve"> </w:t>
      </w:r>
      <w:r w:rsidR="00BC4302">
        <w:rPr>
          <w:lang w:val="en-US"/>
        </w:rPr>
        <w:t>Engine</w:t>
      </w:r>
      <w:r w:rsidR="00BC4302" w:rsidRPr="00BC4302">
        <w:t xml:space="preserve"> 5 на основе </w:t>
      </w:r>
      <w:r w:rsidR="00BC4302">
        <w:t>нодов</w:t>
      </w:r>
      <w:r w:rsidR="00BC4302" w:rsidRPr="00BC4302">
        <w:t xml:space="preserve"> с данными: событиями и функциями.</w:t>
      </w:r>
    </w:p>
    <w:p w14:paraId="4DF88823" w14:textId="098BFDA5" w:rsidR="0002408C" w:rsidRDefault="0002408C" w:rsidP="00E34B4D">
      <w:pPr>
        <w:pStyle w:val="a7"/>
      </w:pPr>
      <w:r>
        <w:t>Для полноценного функционирования программы требуется:</w:t>
      </w:r>
    </w:p>
    <w:p w14:paraId="712F3B88" w14:textId="4E881AFF" w:rsidR="0002408C" w:rsidRDefault="0002408C" w:rsidP="0002408C">
      <w:pPr>
        <w:pStyle w:val="a7"/>
        <w:numPr>
          <w:ilvl w:val="0"/>
          <w:numId w:val="23"/>
        </w:numPr>
      </w:pPr>
      <w:r>
        <w:t xml:space="preserve">ОС: </w:t>
      </w:r>
      <w:r>
        <w:rPr>
          <w:lang w:val="en-US"/>
        </w:rPr>
        <w:t>Windows</w:t>
      </w:r>
      <w:r w:rsidRPr="00DA181A">
        <w:t xml:space="preserve"> 10 </w:t>
      </w:r>
      <w:r>
        <w:t xml:space="preserve">версии 1909 или </w:t>
      </w:r>
      <w:r w:rsidR="00DA181A">
        <w:t xml:space="preserve">новее, </w:t>
      </w:r>
      <w:r w:rsidR="00DA181A">
        <w:rPr>
          <w:lang w:val="en-US"/>
        </w:rPr>
        <w:t>Windows</w:t>
      </w:r>
      <w:r w:rsidR="00DA181A" w:rsidRPr="00DA181A">
        <w:t xml:space="preserve"> 11 </w:t>
      </w:r>
      <w:r w:rsidR="00DA181A">
        <w:t>версии 21Н2 или новее;</w:t>
      </w:r>
    </w:p>
    <w:p w14:paraId="56807F07" w14:textId="5F49D13F" w:rsidR="00DA181A" w:rsidRDefault="00DA181A" w:rsidP="0002408C">
      <w:pPr>
        <w:pStyle w:val="a7"/>
        <w:numPr>
          <w:ilvl w:val="0"/>
          <w:numId w:val="23"/>
        </w:numPr>
      </w:pPr>
      <w:r>
        <w:t xml:space="preserve">Оперативная память: не менее </w:t>
      </w:r>
      <w:r w:rsidR="00291360">
        <w:t>8</w:t>
      </w:r>
      <w:r>
        <w:t xml:space="preserve"> ГБ ОЗУ;</w:t>
      </w:r>
    </w:p>
    <w:p w14:paraId="4C32D164" w14:textId="6A8C49FE" w:rsidR="00DA181A" w:rsidRDefault="00DA181A" w:rsidP="0002408C">
      <w:pPr>
        <w:pStyle w:val="a7"/>
        <w:numPr>
          <w:ilvl w:val="0"/>
          <w:numId w:val="23"/>
        </w:numPr>
      </w:pPr>
      <w:r>
        <w:t>Жёсткий диск: не менее 20 ГБ;</w:t>
      </w:r>
    </w:p>
    <w:p w14:paraId="22FF86DE" w14:textId="31F6B12D" w:rsidR="00DA181A" w:rsidRDefault="00DA181A" w:rsidP="0002408C">
      <w:pPr>
        <w:pStyle w:val="a7"/>
        <w:numPr>
          <w:ilvl w:val="0"/>
          <w:numId w:val="23"/>
        </w:numPr>
      </w:pPr>
      <w:r>
        <w:t>Процессор: минимальное число ядер – 4</w:t>
      </w:r>
      <w:r w:rsidR="00BC4302">
        <w:t>, 2,5 ГГц или выше</w:t>
      </w:r>
      <w:r>
        <w:t>;</w:t>
      </w:r>
    </w:p>
    <w:p w14:paraId="11D401FB" w14:textId="19EE5965" w:rsidR="00DA181A" w:rsidRPr="00BC4302" w:rsidRDefault="00DA181A" w:rsidP="0002408C">
      <w:pPr>
        <w:pStyle w:val="a7"/>
        <w:numPr>
          <w:ilvl w:val="0"/>
          <w:numId w:val="23"/>
        </w:numPr>
      </w:pPr>
      <w:r>
        <w:t>Видеоадаптер</w:t>
      </w:r>
      <w:r w:rsidRPr="00BC4302">
        <w:t xml:space="preserve">: </w:t>
      </w:r>
      <w:r w:rsidR="00BC4302" w:rsidRPr="00BC4302">
        <w:rPr>
          <w:lang w:val="en-US"/>
        </w:rPr>
        <w:t>DirectX</w:t>
      </w:r>
      <w:r w:rsidR="00BC4302" w:rsidRPr="00BC4302">
        <w:t xml:space="preserve"> 11 или </w:t>
      </w:r>
      <w:r w:rsidR="00BC4302" w:rsidRPr="00BC4302">
        <w:rPr>
          <w:lang w:val="en-US"/>
        </w:rPr>
        <w:t>DirectX</w:t>
      </w:r>
      <w:r w:rsidR="00BC4302" w:rsidRPr="00BC4302">
        <w:t xml:space="preserve"> 12 совместимые графические карты</w:t>
      </w:r>
      <w:r w:rsidRPr="00BC4302">
        <w:t>;</w:t>
      </w:r>
    </w:p>
    <w:p w14:paraId="3D02D962" w14:textId="62DFDFF1" w:rsidR="00DA181A" w:rsidRDefault="00DA181A" w:rsidP="0002408C">
      <w:pPr>
        <w:pStyle w:val="a7"/>
        <w:numPr>
          <w:ilvl w:val="0"/>
          <w:numId w:val="23"/>
        </w:numPr>
      </w:pPr>
      <w:r>
        <w:t>Наличие клавиатуры,</w:t>
      </w:r>
      <w:r w:rsidR="00BC4302">
        <w:t xml:space="preserve"> мыши,</w:t>
      </w:r>
      <w:r>
        <w:t xml:space="preserve"> монитора.</w:t>
      </w:r>
    </w:p>
    <w:p w14:paraId="56457661" w14:textId="049C8CCF" w:rsidR="00DA181A" w:rsidRDefault="00DA181A" w:rsidP="00DA181A">
      <w:pPr>
        <w:pStyle w:val="af4"/>
      </w:pPr>
      <w:bookmarkStart w:id="9" w:name="_Toc132842345"/>
      <w:r>
        <w:t>3.2. Структура программы</w:t>
      </w:r>
      <w:bookmarkEnd w:id="9"/>
    </w:p>
    <w:p w14:paraId="04D29368" w14:textId="77777777" w:rsidR="00C935E2" w:rsidRPr="00C935E2" w:rsidRDefault="00C935E2" w:rsidP="00C935E2">
      <w:pPr>
        <w:pStyle w:val="a7"/>
      </w:pPr>
    </w:p>
    <w:p w14:paraId="66FD410D" w14:textId="7B86A3A5" w:rsidR="00DA181A" w:rsidRDefault="00C935E2" w:rsidP="00DA181A">
      <w:pPr>
        <w:pStyle w:val="a7"/>
      </w:pPr>
      <w:r>
        <w:rPr>
          <w:noProof/>
        </w:rPr>
        <w:drawing>
          <wp:inline distT="0" distB="0" distL="0" distR="0" wp14:anchorId="7C13644D" wp14:editId="5E5EF26A">
            <wp:extent cx="5541099" cy="30765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75" cy="30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FAA8" w14:textId="2BBE8202" w:rsidR="00C935E2" w:rsidRDefault="00C935E2" w:rsidP="00DA181A">
      <w:pPr>
        <w:pStyle w:val="a7"/>
      </w:pPr>
      <w:r>
        <w:t>Рисунок 1 – Структура программы в виде иерархии модулей</w:t>
      </w:r>
    </w:p>
    <w:p w14:paraId="5251E137" w14:textId="2A39CD41" w:rsidR="00C935E2" w:rsidRDefault="00C935E2" w:rsidP="00DA181A">
      <w:pPr>
        <w:pStyle w:val="a7"/>
      </w:pPr>
    </w:p>
    <w:p w14:paraId="3850A71A" w14:textId="77777777" w:rsidR="001A74F4" w:rsidRDefault="001A74F4" w:rsidP="00C935E2">
      <w:pPr>
        <w:pStyle w:val="af4"/>
      </w:pPr>
      <w:bookmarkStart w:id="10" w:name="_Toc132842346"/>
    </w:p>
    <w:p w14:paraId="0683FB07" w14:textId="678A1B92" w:rsidR="00C935E2" w:rsidRDefault="00C935E2" w:rsidP="00C935E2">
      <w:pPr>
        <w:pStyle w:val="af4"/>
      </w:pPr>
      <w:r>
        <w:t>3.3. Состав программы</w:t>
      </w:r>
      <w:bookmarkEnd w:id="10"/>
    </w:p>
    <w:p w14:paraId="71B5688E" w14:textId="5779103D" w:rsidR="00C935E2" w:rsidRDefault="00C935E2" w:rsidP="00C935E2">
      <w:pPr>
        <w:pStyle w:val="a7"/>
      </w:pPr>
    </w:p>
    <w:p w14:paraId="34632260" w14:textId="3DF9AA81" w:rsidR="00C935E2" w:rsidRDefault="00C935E2" w:rsidP="00C935E2">
      <w:pPr>
        <w:pStyle w:val="a7"/>
        <w:jc w:val="center"/>
      </w:pPr>
      <w:r>
        <w:t>Модули (функции) программы:</w:t>
      </w:r>
    </w:p>
    <w:p w14:paraId="6DD6409C" w14:textId="6828BEC4" w:rsidR="00C935E2" w:rsidRDefault="00C935E2" w:rsidP="00C935E2">
      <w:pPr>
        <w:pStyle w:val="a7"/>
        <w:numPr>
          <w:ilvl w:val="0"/>
          <w:numId w:val="26"/>
        </w:numPr>
        <w:jc w:val="left"/>
      </w:pPr>
      <w:r w:rsidRPr="00C935E2">
        <w:rPr>
          <w:i/>
          <w:iCs/>
          <w:lang w:val="en-US"/>
        </w:rPr>
        <w:t>clean</w:t>
      </w:r>
      <w:r>
        <w:rPr>
          <w:lang w:val="en-US"/>
        </w:rPr>
        <w:t xml:space="preserve"> – </w:t>
      </w:r>
      <w:r>
        <w:t>функция очистки входного потока</w:t>
      </w:r>
    </w:p>
    <w:p w14:paraId="31F7719A" w14:textId="01B0EA03" w:rsidR="00C935E2" w:rsidRDefault="00C935E2" w:rsidP="00C935E2">
      <w:pPr>
        <w:pStyle w:val="a7"/>
        <w:numPr>
          <w:ilvl w:val="1"/>
          <w:numId w:val="26"/>
        </w:numPr>
        <w:jc w:val="left"/>
        <w:rPr>
          <w:lang w:val="en-US"/>
        </w:rPr>
      </w:pPr>
      <w:r>
        <w:t xml:space="preserve">Прототип: </w:t>
      </w:r>
      <w:r>
        <w:rPr>
          <w:lang w:val="en-US"/>
        </w:rPr>
        <w:t>int clean();</w:t>
      </w:r>
    </w:p>
    <w:p w14:paraId="7B0E1B13" w14:textId="6F6D7278" w:rsidR="00C935E2" w:rsidRPr="00C935E2" w:rsidRDefault="00C935E2" w:rsidP="00C935E2">
      <w:pPr>
        <w:pStyle w:val="a7"/>
        <w:numPr>
          <w:ilvl w:val="0"/>
          <w:numId w:val="26"/>
        </w:numPr>
        <w:jc w:val="left"/>
        <w:rPr>
          <w:i/>
          <w:iCs/>
        </w:rPr>
      </w:pPr>
      <w:r w:rsidRPr="00C935E2">
        <w:rPr>
          <w:i/>
          <w:iCs/>
          <w:lang w:val="en-US"/>
        </w:rPr>
        <w:t>vvod</w:t>
      </w:r>
      <w:r w:rsidRPr="00C935E2">
        <w:rPr>
          <w:i/>
          <w:iCs/>
        </w:rPr>
        <w:t xml:space="preserve"> – </w:t>
      </w:r>
      <w:r>
        <w:t>функция для входа в меню ввода и изменения строки</w:t>
      </w:r>
      <w:r w:rsidRPr="00C935E2">
        <w:t>;</w:t>
      </w:r>
    </w:p>
    <w:p w14:paraId="54CD5A08" w14:textId="34E148B6" w:rsidR="00C935E2" w:rsidRPr="00C935E2" w:rsidRDefault="00C935E2" w:rsidP="00C935E2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35E2">
        <w:t>int vvod();</w:t>
      </w:r>
    </w:p>
    <w:p w14:paraId="41AF4196" w14:textId="1306F17E" w:rsidR="00C935E2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vivod</w:t>
      </w:r>
      <w:r w:rsidRPr="002E085F">
        <w:rPr>
          <w:i/>
          <w:iCs/>
        </w:rPr>
        <w:t xml:space="preserve"> – </w:t>
      </w:r>
      <w:r>
        <w:t>функция вывода базы данных на экран</w:t>
      </w:r>
      <w:r w:rsidRPr="002E085F">
        <w:t>;</w:t>
      </w:r>
    </w:p>
    <w:p w14:paraId="5D4FF783" w14:textId="557245CD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2E085F">
        <w:t>int vivod();</w:t>
      </w:r>
    </w:p>
    <w:p w14:paraId="1BEC9FDE" w14:textId="04642A8E" w:rsidR="002E085F" w:rsidRPr="002E085F" w:rsidRDefault="002E085F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vvod</w:t>
      </w:r>
      <w:r w:rsidRPr="002E085F">
        <w:rPr>
          <w:i/>
          <w:iCs/>
        </w:rPr>
        <w:t>_</w:t>
      </w:r>
      <w:r>
        <w:rPr>
          <w:i/>
          <w:iCs/>
          <w:lang w:val="en-US"/>
        </w:rPr>
        <w:t>stroki</w:t>
      </w:r>
      <w:r w:rsidRPr="002E085F">
        <w:rPr>
          <w:i/>
          <w:iCs/>
        </w:rPr>
        <w:t xml:space="preserve"> – </w:t>
      </w:r>
      <w:r>
        <w:t>функция для добавления строки в базу данных;</w:t>
      </w:r>
    </w:p>
    <w:p w14:paraId="11C14994" w14:textId="2CB62D50" w:rsidR="002E085F" w:rsidRPr="002E085F" w:rsidRDefault="002E085F" w:rsidP="002E085F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2E085F">
        <w:t>int vvod_stroki();</w:t>
      </w:r>
    </w:p>
    <w:p w14:paraId="63F52B41" w14:textId="614D6921" w:rsidR="002E085F" w:rsidRPr="00C9280E" w:rsidRDefault="00C9280E" w:rsidP="002E085F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change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rPr>
          <w:i/>
          <w:iCs/>
        </w:rPr>
        <w:t xml:space="preserve"> – </w:t>
      </w:r>
      <w:r>
        <w:t>функция для корректировки отдельного элемента строки;</w:t>
      </w:r>
    </w:p>
    <w:p w14:paraId="71C70AF9" w14:textId="27B8E82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280E">
        <w:t>int change_str();</w:t>
      </w:r>
    </w:p>
    <w:p w14:paraId="7BAEFCB3" w14:textId="34FDFFCF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delete</w:t>
      </w:r>
      <w:r w:rsidRPr="00C9280E">
        <w:rPr>
          <w:i/>
          <w:iCs/>
        </w:rPr>
        <w:t>_</w:t>
      </w:r>
      <w:r>
        <w:rPr>
          <w:i/>
          <w:iCs/>
          <w:lang w:val="en-US"/>
        </w:rPr>
        <w:t>str</w:t>
      </w:r>
      <w:r w:rsidRPr="00C9280E">
        <w:t xml:space="preserve">  - </w:t>
      </w:r>
      <w:r>
        <w:t>функция для удаления строки из базы данных</w:t>
      </w:r>
      <w:r w:rsidRPr="00C9280E">
        <w:t>;</w:t>
      </w:r>
    </w:p>
    <w:p w14:paraId="0F4B8616" w14:textId="7AF483A2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280E">
        <w:t>int delete_str();</w:t>
      </w:r>
    </w:p>
    <w:p w14:paraId="116AE699" w14:textId="07A9ADE0" w:rsidR="00C9280E" w:rsidRPr="00C9280E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ask</w:t>
      </w:r>
      <w:r w:rsidRPr="00C9280E">
        <w:rPr>
          <w:i/>
          <w:iCs/>
        </w:rPr>
        <w:t xml:space="preserve"> </w:t>
      </w:r>
      <w:r w:rsidRPr="00C9280E">
        <w:t xml:space="preserve">– </w:t>
      </w:r>
      <w:r>
        <w:t>функция для выполнения поиска по базе данных;</w:t>
      </w:r>
    </w:p>
    <w:p w14:paraId="4360EBB5" w14:textId="13800DF8" w:rsidR="00C9280E" w:rsidRPr="00C9280E" w:rsidRDefault="00C9280E" w:rsidP="00C9280E">
      <w:pPr>
        <w:pStyle w:val="a7"/>
        <w:numPr>
          <w:ilvl w:val="1"/>
          <w:numId w:val="26"/>
        </w:numPr>
        <w:jc w:val="left"/>
        <w:rPr>
          <w:i/>
          <w:iCs/>
        </w:rPr>
      </w:pPr>
      <w:r>
        <w:t xml:space="preserve">Прототип: </w:t>
      </w:r>
      <w:r w:rsidRPr="00C9280E">
        <w:t>int ask();</w:t>
      </w:r>
    </w:p>
    <w:p w14:paraId="32A4A149" w14:textId="036A2C00" w:rsidR="00C9280E" w:rsidRPr="00790DE4" w:rsidRDefault="00C9280E" w:rsidP="00C9280E">
      <w:pPr>
        <w:pStyle w:val="a7"/>
        <w:numPr>
          <w:ilvl w:val="0"/>
          <w:numId w:val="26"/>
        </w:numPr>
        <w:jc w:val="left"/>
        <w:rPr>
          <w:i/>
          <w:iCs/>
        </w:rPr>
      </w:pPr>
      <w:r>
        <w:rPr>
          <w:i/>
          <w:iCs/>
          <w:lang w:val="en-US"/>
        </w:rPr>
        <w:t>password</w:t>
      </w:r>
      <w:r w:rsidRPr="00790DE4">
        <w:rPr>
          <w:i/>
          <w:iCs/>
        </w:rPr>
        <w:t xml:space="preserve"> </w:t>
      </w:r>
      <w:r w:rsidRPr="00790DE4">
        <w:t xml:space="preserve">– </w:t>
      </w:r>
      <w:r>
        <w:t xml:space="preserve">функция для </w:t>
      </w:r>
      <w:r w:rsidR="00790DE4">
        <w:t>ввода пароля администратора;</w:t>
      </w:r>
    </w:p>
    <w:p w14:paraId="1B26B373" w14:textId="7D066C2A" w:rsidR="00790DE4" w:rsidRDefault="00790DE4" w:rsidP="00790DE4">
      <w:pPr>
        <w:pStyle w:val="a7"/>
        <w:numPr>
          <w:ilvl w:val="1"/>
          <w:numId w:val="26"/>
        </w:numPr>
        <w:jc w:val="left"/>
      </w:pPr>
      <w:r>
        <w:t xml:space="preserve">Прототип: </w:t>
      </w:r>
      <w:r w:rsidRPr="00790DE4">
        <w:t>int password();</w:t>
      </w:r>
    </w:p>
    <w:p w14:paraId="7A707D6B" w14:textId="77777777" w:rsidR="00790DE4" w:rsidRDefault="00790DE4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7CBD161E" w14:textId="3D0D7053" w:rsidR="00790DE4" w:rsidRDefault="00790DE4" w:rsidP="00790DE4">
      <w:pPr>
        <w:pStyle w:val="af3"/>
        <w:jc w:val="center"/>
      </w:pPr>
      <w:bookmarkStart w:id="11" w:name="_Toc132842347"/>
      <w:r>
        <w:lastRenderedPageBreak/>
        <w:t>Заключение</w:t>
      </w:r>
      <w:bookmarkEnd w:id="11"/>
    </w:p>
    <w:p w14:paraId="3B2A462B" w14:textId="77777777" w:rsidR="00234DE4" w:rsidRDefault="00234DE4" w:rsidP="00790DE4">
      <w:pPr>
        <w:pStyle w:val="a7"/>
      </w:pPr>
    </w:p>
    <w:p w14:paraId="303ECB44" w14:textId="77777777" w:rsidR="00234DE4" w:rsidRDefault="00234DE4" w:rsidP="00790DE4">
      <w:pPr>
        <w:pStyle w:val="a7"/>
      </w:pPr>
    </w:p>
    <w:p w14:paraId="479AFF63" w14:textId="5FD2ACDF" w:rsidR="00790DE4" w:rsidRDefault="00790DE4" w:rsidP="00790DE4">
      <w:pPr>
        <w:pStyle w:val="a7"/>
      </w:pPr>
      <w:r>
        <w:t>В ходе работы был создан программный продукт, который позволяет эффективно работать с базой данных автовокзала после изучения документации. Реализованы защиты на ввод некорректных данных, несуществующих дат и времён, создание файла при его отсутствии, защита от чтения файла при его отсутствии , эффективная обработка запроса в реальном времени, а также добавление, изменение и удаление строк базы данных.</w:t>
      </w:r>
    </w:p>
    <w:p w14:paraId="11948699" w14:textId="54C2779E" w:rsidR="00790DE4" w:rsidRDefault="00790DE4" w:rsidP="00790DE4">
      <w:pPr>
        <w:pStyle w:val="a7"/>
      </w:pPr>
      <w:r>
        <w:t>В процессе выполнения задания были подробно изучены методы работы с файлами в языке Си.</w:t>
      </w:r>
    </w:p>
    <w:p w14:paraId="4373D26C" w14:textId="3970D644" w:rsidR="00790DE4" w:rsidRDefault="00790DE4" w:rsidP="00790DE4">
      <w:pPr>
        <w:pStyle w:val="a7"/>
        <w:jc w:val="center"/>
      </w:pPr>
      <w:r>
        <w:t>Преимущества приложения:</w:t>
      </w:r>
    </w:p>
    <w:p w14:paraId="38D8CBB1" w14:textId="7A295898" w:rsidR="00790DE4" w:rsidRDefault="00790DE4" w:rsidP="00790DE4">
      <w:pPr>
        <w:pStyle w:val="a7"/>
        <w:numPr>
          <w:ilvl w:val="0"/>
          <w:numId w:val="27"/>
        </w:numPr>
        <w:jc w:val="left"/>
      </w:pPr>
      <w:r>
        <w:t>Понятный для пользователя интерфейс</w:t>
      </w:r>
      <w:r w:rsidR="00173CE2">
        <w:t>;</w:t>
      </w:r>
    </w:p>
    <w:p w14:paraId="1F38B156" w14:textId="0055A503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Быстрая и эффективная обработка запроса;</w:t>
      </w:r>
    </w:p>
    <w:p w14:paraId="70A802BC" w14:textId="61ABCEB5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Возможность редактирования/добавления/удаления записей для администраторов;</w:t>
      </w:r>
    </w:p>
    <w:p w14:paraId="1725D717" w14:textId="30A083C4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Минималистичный дизайн приложения;</w:t>
      </w:r>
    </w:p>
    <w:p w14:paraId="18EBCCF9" w14:textId="14C8144D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Проверка файла перед его использованием;</w:t>
      </w:r>
    </w:p>
    <w:p w14:paraId="5ABF984D" w14:textId="2CD38576" w:rsidR="00173CE2" w:rsidRDefault="00173CE2" w:rsidP="00790DE4">
      <w:pPr>
        <w:pStyle w:val="a7"/>
        <w:numPr>
          <w:ilvl w:val="0"/>
          <w:numId w:val="27"/>
        </w:numPr>
        <w:jc w:val="left"/>
      </w:pPr>
      <w:r>
        <w:t>Создание файла для записи при его отсутствии.</w:t>
      </w:r>
    </w:p>
    <w:p w14:paraId="49B3D369" w14:textId="0ED08B68" w:rsidR="00173CE2" w:rsidRDefault="00173CE2" w:rsidP="00173CE2">
      <w:pPr>
        <w:pStyle w:val="a7"/>
        <w:ind w:left="851" w:firstLine="0"/>
        <w:jc w:val="center"/>
      </w:pPr>
      <w:r>
        <w:t>Недостатки приложения:</w:t>
      </w:r>
    </w:p>
    <w:p w14:paraId="7180DB83" w14:textId="72F89D89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Отсутствие выбора расположения и имени файла;</w:t>
      </w:r>
    </w:p>
    <w:p w14:paraId="53F994A2" w14:textId="1B8690E5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Консольный режим работы приложения;</w:t>
      </w:r>
    </w:p>
    <w:p w14:paraId="78A23285" w14:textId="262C7623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При повреждении файлов их необходимо создавать заново;</w:t>
      </w:r>
    </w:p>
    <w:p w14:paraId="12BCE061" w14:textId="5AA1E1D7" w:rsidR="00173CE2" w:rsidRDefault="00173CE2" w:rsidP="00173CE2">
      <w:pPr>
        <w:pStyle w:val="a7"/>
        <w:numPr>
          <w:ilvl w:val="0"/>
          <w:numId w:val="28"/>
        </w:numPr>
        <w:jc w:val="left"/>
      </w:pPr>
      <w:r>
        <w:t>Пароль администратора хранится в незашифрованном виде в тесте программы;</w:t>
      </w:r>
    </w:p>
    <w:p w14:paraId="0F61E07B" w14:textId="175EC94D" w:rsidR="00173CE2" w:rsidRDefault="00173CE2" w:rsidP="00173CE2">
      <w:pPr>
        <w:pStyle w:val="a7"/>
        <w:ind w:left="851" w:firstLine="0"/>
        <w:jc w:val="center"/>
      </w:pPr>
      <w:r>
        <w:t>Возможны следующие усовершенствования приложения со временем:</w:t>
      </w:r>
    </w:p>
    <w:p w14:paraId="2A5D5E40" w14:textId="483182DF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Работа с несколькими базами одновременно;</w:t>
      </w:r>
    </w:p>
    <w:p w14:paraId="2E768F43" w14:textId="41D0D850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Запись пароля в зашифрованном виде в отдельном файле;</w:t>
      </w:r>
    </w:p>
    <w:p w14:paraId="04073F18" w14:textId="5ADA7A3E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Возможность выбора имени файла и его расположения;</w:t>
      </w:r>
    </w:p>
    <w:p w14:paraId="0A908EF1" w14:textId="14F1817C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Сохранения результатов запросов в отдельные файлы;</w:t>
      </w:r>
    </w:p>
    <w:p w14:paraId="24414A24" w14:textId="03174E5D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Вывод списка файлов;</w:t>
      </w:r>
    </w:p>
    <w:p w14:paraId="302605ED" w14:textId="4F0DC463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Разработка визуального интерфейса;</w:t>
      </w:r>
    </w:p>
    <w:p w14:paraId="5E33ED18" w14:textId="1A511BA6" w:rsidR="00173CE2" w:rsidRDefault="00173CE2" w:rsidP="00173CE2">
      <w:pPr>
        <w:pStyle w:val="a7"/>
        <w:numPr>
          <w:ilvl w:val="0"/>
          <w:numId w:val="29"/>
        </w:numPr>
        <w:jc w:val="left"/>
      </w:pPr>
      <w:r>
        <w:t>Добавление функций работы с базой данных.</w:t>
      </w:r>
    </w:p>
    <w:p w14:paraId="349E6B79" w14:textId="77777777" w:rsidR="00173CE2" w:rsidRDefault="00173CE2">
      <w:pPr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410C9230" w14:textId="2EB8117E" w:rsidR="00173CE2" w:rsidRDefault="005764EF" w:rsidP="005764EF">
      <w:pPr>
        <w:pStyle w:val="af3"/>
        <w:jc w:val="center"/>
      </w:pPr>
      <w:bookmarkStart w:id="12" w:name="_Toc132842348"/>
      <w:r>
        <w:lastRenderedPageBreak/>
        <w:t>Список использованных источников</w:t>
      </w:r>
      <w:bookmarkEnd w:id="12"/>
    </w:p>
    <w:p w14:paraId="7A3161A2" w14:textId="537B85B4" w:rsidR="004E1E86" w:rsidRDefault="004E1E86" w:rsidP="004E1E86">
      <w:pPr>
        <w:pStyle w:val="afa"/>
        <w:spacing w:beforeAutospacing="0" w:afterAutospacing="0"/>
        <w:ind w:left="851" w:firstLine="0"/>
        <w:rPr>
          <w:color w:val="000000"/>
        </w:rPr>
      </w:pPr>
    </w:p>
    <w:p w14:paraId="44C51BFD" w14:textId="77777777" w:rsidR="004E1E86" w:rsidRDefault="004E1E86" w:rsidP="004E1E86">
      <w:pPr>
        <w:pStyle w:val="afa"/>
        <w:spacing w:beforeAutospacing="0" w:afterAutospacing="0"/>
        <w:ind w:left="851" w:firstLine="0"/>
        <w:rPr>
          <w:color w:val="000000"/>
        </w:rPr>
      </w:pPr>
    </w:p>
    <w:p w14:paraId="4C0D436D" w14:textId="70C96B97" w:rsidR="005764EF" w:rsidRDefault="005764EF" w:rsidP="005764EF">
      <w:pPr>
        <w:pStyle w:val="afa"/>
        <w:numPr>
          <w:ilvl w:val="0"/>
          <w:numId w:val="31"/>
        </w:numPr>
        <w:spacing w:beforeAutospacing="0" w:afterAutospacing="0"/>
        <w:ind w:left="0" w:firstLine="851"/>
        <w:rPr>
          <w:color w:val="000000"/>
        </w:rPr>
      </w:pPr>
      <w:r>
        <w:rPr>
          <w:color w:val="000000"/>
        </w:rPr>
        <w:t>Егорова Е.В. Программирование на языке СИ. Учебное пособие/Алт. Госуд. Технич. Ун-т им. И.И.Ползунова.</w:t>
      </w:r>
      <w:r>
        <w:rPr>
          <w:color w:val="000000"/>
          <w:lang w:val="en-US"/>
        </w:rPr>
        <w:t xml:space="preserve">- </w:t>
      </w:r>
      <w:r>
        <w:rPr>
          <w:color w:val="000000"/>
        </w:rPr>
        <w:t>Барнаул: 2013. - 184 с.</w:t>
      </w:r>
    </w:p>
    <w:p w14:paraId="33E09460" w14:textId="77777777" w:rsidR="005764EF" w:rsidRDefault="005764EF" w:rsidP="005764EF">
      <w:pPr>
        <w:pStyle w:val="afa"/>
        <w:numPr>
          <w:ilvl w:val="0"/>
          <w:numId w:val="30"/>
        </w:numPr>
        <w:spacing w:beforeAutospacing="0" w:afterAutospacing="0"/>
        <w:ind w:left="0" w:firstLine="851"/>
        <w:rPr>
          <w:color w:val="000000"/>
        </w:rPr>
      </w:pPr>
      <w:r>
        <w:t>Прата, Стивен. Язык программирования С. Лекции и упражнения, 6-е изд. : Пер. с англ. — М. : ООО “И.Д. Вильямс”, 2015. — 928 с. : ил. - Парал, тит. англ</w:t>
      </w:r>
      <w:r>
        <w:rPr>
          <w:color w:val="000000"/>
        </w:rPr>
        <w:t xml:space="preserve"> </w:t>
      </w:r>
    </w:p>
    <w:p w14:paraId="6683E2D7" w14:textId="5D98032B" w:rsidR="005764EF" w:rsidRDefault="0041751B" w:rsidP="005764EF">
      <w:pPr>
        <w:pStyle w:val="a7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r w:rsidR="005764EF">
        <w:rPr>
          <w:color w:val="000000"/>
        </w:rPr>
        <w:t>Керниган Б., Ритчи Д. Язык программирования Си = The C programming language. — 2-е изд. — М.: Вильямс, 2007. — 304 с.</w:t>
      </w:r>
    </w:p>
    <w:p w14:paraId="3ECB214C" w14:textId="77777777" w:rsidR="005764EF" w:rsidRDefault="005764EF">
      <w:pPr>
        <w:rPr>
          <w:rFonts w:ascii="Times New Roman" w:eastAsia="Calibri" w:hAnsi="Times New Roman" w:cs="Times New Roman"/>
          <w:color w:val="000000"/>
          <w:sz w:val="24"/>
        </w:rPr>
      </w:pPr>
      <w:r>
        <w:rPr>
          <w:color w:val="000000"/>
        </w:rPr>
        <w:br w:type="page"/>
      </w:r>
    </w:p>
    <w:p w14:paraId="15367B62" w14:textId="0312487C" w:rsidR="00960BCD" w:rsidRDefault="005764EF" w:rsidP="00960BCD">
      <w:pPr>
        <w:pStyle w:val="af3"/>
        <w:jc w:val="center"/>
      </w:pPr>
      <w:bookmarkStart w:id="13" w:name="_Toc132842349"/>
      <w:r>
        <w:lastRenderedPageBreak/>
        <w:t>Приложение А</w:t>
      </w:r>
      <w:bookmarkEnd w:id="13"/>
    </w:p>
    <w:p w14:paraId="6F736E1F" w14:textId="77777777" w:rsidR="00960BCD" w:rsidRPr="00960BCD" w:rsidRDefault="00960BCD" w:rsidP="00960BCD">
      <w:pPr>
        <w:pStyle w:val="af4"/>
      </w:pPr>
    </w:p>
    <w:p w14:paraId="5116365D" w14:textId="682B9272" w:rsidR="005764EF" w:rsidRDefault="005764EF" w:rsidP="004E1E86">
      <w:pPr>
        <w:pStyle w:val="af4"/>
        <w:ind w:left="3397" w:firstLine="143"/>
      </w:pPr>
      <w:r>
        <w:t xml:space="preserve">   </w:t>
      </w:r>
      <w:bookmarkStart w:id="14" w:name="_Toc132842350"/>
      <w:r>
        <w:t>Исходный код программы</w:t>
      </w:r>
      <w:bookmarkEnd w:id="14"/>
    </w:p>
    <w:p w14:paraId="57FBE8F9" w14:textId="76257511" w:rsidR="005764EF" w:rsidRDefault="005764EF" w:rsidP="005764EF">
      <w:pPr>
        <w:pStyle w:val="a7"/>
      </w:pPr>
    </w:p>
    <w:p w14:paraId="2DDB6533" w14:textId="710B4738" w:rsidR="00842AAF" w:rsidRDefault="00842AAF" w:rsidP="00960BC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</w:rPr>
      </w:pPr>
      <w:r>
        <w:br w:type="page"/>
      </w:r>
    </w:p>
    <w:p w14:paraId="6EEF02A3" w14:textId="53B46FE5" w:rsidR="00790DE4" w:rsidRDefault="00842AAF" w:rsidP="00842AAF">
      <w:pPr>
        <w:pStyle w:val="af3"/>
        <w:jc w:val="center"/>
      </w:pPr>
      <w:bookmarkStart w:id="15" w:name="_Toc132842351"/>
      <w:r>
        <w:lastRenderedPageBreak/>
        <w:t>Приложение Б</w:t>
      </w:r>
      <w:bookmarkEnd w:id="15"/>
    </w:p>
    <w:p w14:paraId="4C35909D" w14:textId="77777777" w:rsidR="00960BCD" w:rsidRPr="00960BCD" w:rsidRDefault="00960BCD" w:rsidP="00960BCD">
      <w:pPr>
        <w:pStyle w:val="af4"/>
      </w:pPr>
    </w:p>
    <w:p w14:paraId="3D7F5F51" w14:textId="2DDC3BC7" w:rsidR="00842AAF" w:rsidRDefault="00842AAF" w:rsidP="00842AAF">
      <w:pPr>
        <w:pStyle w:val="af4"/>
        <w:ind w:firstLine="0"/>
        <w:jc w:val="center"/>
      </w:pPr>
      <w:bookmarkStart w:id="16" w:name="_Toc132842352"/>
      <w:r>
        <w:t>Результат работы программы</w:t>
      </w:r>
      <w:bookmarkEnd w:id="16"/>
    </w:p>
    <w:p w14:paraId="74EE1DC0" w14:textId="6DF8547F" w:rsidR="00842AAF" w:rsidRDefault="00842AAF" w:rsidP="00842AAF">
      <w:pPr>
        <w:pStyle w:val="a7"/>
      </w:pPr>
    </w:p>
    <w:p w14:paraId="6ACE6ED1" w14:textId="516062B3" w:rsidR="00842AAF" w:rsidRDefault="00842AAF" w:rsidP="00842AAF">
      <w:pPr>
        <w:pStyle w:val="a7"/>
        <w:numPr>
          <w:ilvl w:val="0"/>
          <w:numId w:val="32"/>
        </w:numPr>
      </w:pPr>
      <w:r>
        <w:t>Главное меню</w:t>
      </w:r>
    </w:p>
    <w:p w14:paraId="79B75A7F" w14:textId="3E7DB2B7" w:rsidR="00842AAF" w:rsidRDefault="00842AAF" w:rsidP="00842AAF">
      <w:pPr>
        <w:pStyle w:val="a7"/>
        <w:ind w:left="851" w:firstLine="360"/>
      </w:pPr>
      <w:r>
        <w:rPr>
          <w:noProof/>
        </w:rPr>
        <w:drawing>
          <wp:inline distT="0" distB="0" distL="0" distR="0" wp14:anchorId="125AD513" wp14:editId="4D528A7A">
            <wp:extent cx="2257425" cy="17646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86" cy="17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E7B" w14:textId="6DECCCD3" w:rsidR="00842AAF" w:rsidRDefault="00842AAF" w:rsidP="00842AAF">
      <w:pPr>
        <w:pStyle w:val="a7"/>
        <w:numPr>
          <w:ilvl w:val="0"/>
          <w:numId w:val="32"/>
        </w:numPr>
      </w:pPr>
      <w:r>
        <w:t>Ввод пароля администратора</w:t>
      </w:r>
    </w:p>
    <w:p w14:paraId="120114B6" w14:textId="77777777" w:rsidR="00C005AD" w:rsidRDefault="00C005AD" w:rsidP="00C005AD">
      <w:pPr>
        <w:pStyle w:val="a7"/>
        <w:ind w:left="720" w:firstLine="348"/>
      </w:pPr>
      <w:r>
        <w:rPr>
          <w:noProof/>
        </w:rPr>
        <w:drawing>
          <wp:inline distT="0" distB="0" distL="0" distR="0" wp14:anchorId="6C41BD2A" wp14:editId="4CD15C6D">
            <wp:extent cx="2733675" cy="5988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029" cy="6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9CBA" w14:textId="4DB95E78" w:rsidR="00C005AD" w:rsidRDefault="00C005AD" w:rsidP="00C005AD">
      <w:pPr>
        <w:pStyle w:val="a7"/>
        <w:numPr>
          <w:ilvl w:val="0"/>
          <w:numId w:val="37"/>
        </w:numPr>
      </w:pPr>
      <w:r>
        <w:t>Ввод и изменение строк</w:t>
      </w:r>
    </w:p>
    <w:p w14:paraId="3716E1F7" w14:textId="17466D36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3EC4B3C" wp14:editId="01F3BEC1">
            <wp:extent cx="2886075" cy="16297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357" cy="16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585" w14:textId="0767F923" w:rsidR="00C005AD" w:rsidRDefault="00C005AD" w:rsidP="00C005AD">
      <w:pPr>
        <w:pStyle w:val="a7"/>
        <w:numPr>
          <w:ilvl w:val="0"/>
          <w:numId w:val="37"/>
        </w:numPr>
      </w:pPr>
      <w:r>
        <w:t>Изменение строк</w:t>
      </w:r>
    </w:p>
    <w:p w14:paraId="55D77C59" w14:textId="03D217B4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04967504" wp14:editId="3589B422">
            <wp:extent cx="5660865" cy="183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146" cy="19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E5A" w14:textId="479E3514" w:rsidR="00C005AD" w:rsidRDefault="00C005AD" w:rsidP="00C005AD">
      <w:pPr>
        <w:pStyle w:val="a7"/>
        <w:ind w:left="732" w:firstLine="348"/>
      </w:pPr>
    </w:p>
    <w:p w14:paraId="1B67146A" w14:textId="69401ED6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81E67BB" wp14:editId="0D3CFB69">
            <wp:extent cx="4962525" cy="170977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356" cy="17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AA00" w14:textId="6A8E2593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4AE43AB2" wp14:editId="5DDA0F34">
            <wp:extent cx="4972050" cy="1647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780" cy="1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C0E" w14:textId="5B6A1369" w:rsidR="00C005AD" w:rsidRDefault="00C005AD" w:rsidP="00C005AD">
      <w:pPr>
        <w:pStyle w:val="a7"/>
        <w:numPr>
          <w:ilvl w:val="0"/>
          <w:numId w:val="37"/>
        </w:numPr>
      </w:pPr>
      <w:r>
        <w:t>Удаление строк</w:t>
      </w:r>
    </w:p>
    <w:p w14:paraId="0F77799D" w14:textId="09E9440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3773BA4D" wp14:editId="74919875">
            <wp:extent cx="5019675" cy="211362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485" cy="2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70D" w14:textId="7ED0586F" w:rsidR="00C005AD" w:rsidRDefault="00C005AD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366B6581" wp14:editId="382C4D7F">
            <wp:extent cx="5048250" cy="149691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085" cy="15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F387" w14:textId="3AF3F920" w:rsidR="00C005AD" w:rsidRDefault="00C005AD" w:rsidP="00C005AD">
      <w:pPr>
        <w:pStyle w:val="a7"/>
        <w:numPr>
          <w:ilvl w:val="0"/>
          <w:numId w:val="37"/>
        </w:numPr>
      </w:pPr>
      <w:r>
        <w:t>Добавление строк</w:t>
      </w:r>
    </w:p>
    <w:p w14:paraId="43B38669" w14:textId="404C032D" w:rsidR="00C005AD" w:rsidRDefault="00C005AD" w:rsidP="00C005AD">
      <w:pPr>
        <w:pStyle w:val="a7"/>
        <w:ind w:left="732" w:firstLine="348"/>
      </w:pPr>
      <w:r>
        <w:rPr>
          <w:noProof/>
        </w:rPr>
        <w:drawing>
          <wp:inline distT="0" distB="0" distL="0" distR="0" wp14:anchorId="671DD15A" wp14:editId="4B0509B3">
            <wp:extent cx="4043077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764" cy="14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CF0" w14:textId="1B51E86E" w:rsidR="00C005AD" w:rsidRDefault="00C005AD" w:rsidP="00C005AD">
      <w:pPr>
        <w:pStyle w:val="a7"/>
        <w:ind w:left="732" w:firstLine="348"/>
      </w:pPr>
      <w:r>
        <w:rPr>
          <w:noProof/>
        </w:rPr>
        <w:lastRenderedPageBreak/>
        <w:drawing>
          <wp:inline distT="0" distB="0" distL="0" distR="0" wp14:anchorId="54CAEB2C" wp14:editId="6144C1F8">
            <wp:extent cx="4067175" cy="155485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165" cy="16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739E" w14:textId="3D3CCC43" w:rsidR="00C005AD" w:rsidRDefault="00C005AD" w:rsidP="00C005AD">
      <w:pPr>
        <w:pStyle w:val="a7"/>
        <w:numPr>
          <w:ilvl w:val="0"/>
          <w:numId w:val="37"/>
        </w:numPr>
      </w:pPr>
      <w:r>
        <w:t>Вывод данных</w:t>
      </w:r>
    </w:p>
    <w:p w14:paraId="11D5323D" w14:textId="5CCBF723" w:rsidR="000B263C" w:rsidRDefault="000B263C" w:rsidP="004B3B3B">
      <w:pPr>
        <w:pStyle w:val="a7"/>
        <w:ind w:left="1080" w:firstLine="0"/>
      </w:pPr>
      <w:r>
        <w:rPr>
          <w:noProof/>
        </w:rPr>
        <w:drawing>
          <wp:inline distT="0" distB="0" distL="0" distR="0" wp14:anchorId="2C0E5B0C" wp14:editId="7471282E">
            <wp:extent cx="5356225" cy="126911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7786" cy="12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A23F" w14:textId="3E8F12E8" w:rsidR="000B263C" w:rsidRDefault="000B263C" w:rsidP="000B263C">
      <w:pPr>
        <w:pStyle w:val="a7"/>
        <w:numPr>
          <w:ilvl w:val="0"/>
          <w:numId w:val="37"/>
        </w:numPr>
      </w:pPr>
      <w:r>
        <w:t>Поиск по запросу</w:t>
      </w:r>
    </w:p>
    <w:p w14:paraId="59396529" w14:textId="3F923BDE" w:rsidR="000B263C" w:rsidRPr="00C005AD" w:rsidRDefault="000B263C" w:rsidP="004B3B3B">
      <w:pPr>
        <w:pStyle w:val="a7"/>
        <w:ind w:left="732" w:firstLine="348"/>
      </w:pPr>
      <w:r>
        <w:rPr>
          <w:noProof/>
        </w:rPr>
        <w:drawing>
          <wp:inline distT="0" distB="0" distL="0" distR="0" wp14:anchorId="680F77C2" wp14:editId="404B39A9">
            <wp:extent cx="5800725" cy="5684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0734" cy="57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3C" w:rsidRPr="00C005AD" w:rsidSect="00D1150B">
      <w:pgSz w:w="11906" w:h="16838"/>
      <w:pgMar w:top="1134" w:right="851" w:bottom="851" w:left="851" w:header="62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7221A" w14:textId="77777777" w:rsidR="00971861" w:rsidRDefault="00971861" w:rsidP="00FA0A82">
      <w:pPr>
        <w:spacing w:after="0" w:line="240" w:lineRule="auto"/>
      </w:pPr>
      <w:r>
        <w:separator/>
      </w:r>
    </w:p>
  </w:endnote>
  <w:endnote w:type="continuationSeparator" w:id="0">
    <w:p w14:paraId="28CC41ED" w14:textId="77777777" w:rsidR="00971861" w:rsidRDefault="00971861" w:rsidP="00FA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933402"/>
      <w:docPartObj>
        <w:docPartGallery w:val="Page Numbers (Bottom of Page)"/>
        <w:docPartUnique/>
      </w:docPartObj>
    </w:sdtPr>
    <w:sdtEndPr/>
    <w:sdtContent>
      <w:p w14:paraId="5D97331F" w14:textId="333F1E22" w:rsidR="00951AD8" w:rsidRDefault="00951AD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CCF22" w14:textId="018F8BDF" w:rsidR="00951AD8" w:rsidRDefault="00951A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FDA3" w14:textId="340FBB61" w:rsidR="00951AD8" w:rsidRDefault="00951AD8" w:rsidP="008F151F">
    <w:pPr>
      <w:pStyle w:val="ad"/>
    </w:pPr>
  </w:p>
  <w:p w14:paraId="53E08F45" w14:textId="77777777" w:rsidR="00951AD8" w:rsidRDefault="00951A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B8782" w14:textId="77777777" w:rsidR="00971861" w:rsidRDefault="00971861" w:rsidP="00FA0A82">
      <w:pPr>
        <w:spacing w:after="0" w:line="240" w:lineRule="auto"/>
      </w:pPr>
      <w:r>
        <w:separator/>
      </w:r>
    </w:p>
  </w:footnote>
  <w:footnote w:type="continuationSeparator" w:id="0">
    <w:p w14:paraId="0033B0FF" w14:textId="77777777" w:rsidR="00971861" w:rsidRDefault="00971861" w:rsidP="00FA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9C8"/>
    <w:multiLevelType w:val="hybridMultilevel"/>
    <w:tmpl w:val="5DB0A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D6304"/>
    <w:multiLevelType w:val="hybridMultilevel"/>
    <w:tmpl w:val="CE6A53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7E5F29"/>
    <w:multiLevelType w:val="multilevel"/>
    <w:tmpl w:val="56B6E0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" w15:restartNumberingAfterBreak="0">
    <w:nsid w:val="0FFE3E97"/>
    <w:multiLevelType w:val="hybridMultilevel"/>
    <w:tmpl w:val="C5829B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42273"/>
    <w:multiLevelType w:val="multilevel"/>
    <w:tmpl w:val="0419001F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2003" w:hanging="432"/>
      </w:pPr>
    </w:lvl>
    <w:lvl w:ilvl="2">
      <w:start w:val="1"/>
      <w:numFmt w:val="decimal"/>
      <w:lvlText w:val="%1.%2.%3."/>
      <w:lvlJc w:val="left"/>
      <w:pPr>
        <w:ind w:left="2435" w:hanging="504"/>
      </w:pPr>
    </w:lvl>
    <w:lvl w:ilvl="3">
      <w:start w:val="1"/>
      <w:numFmt w:val="decimal"/>
      <w:lvlText w:val="%1.%2.%3.%4."/>
      <w:lvlJc w:val="left"/>
      <w:pPr>
        <w:ind w:left="2939" w:hanging="648"/>
      </w:pPr>
    </w:lvl>
    <w:lvl w:ilvl="4">
      <w:start w:val="1"/>
      <w:numFmt w:val="decimal"/>
      <w:lvlText w:val="%1.%2.%3.%4.%5."/>
      <w:lvlJc w:val="left"/>
      <w:pPr>
        <w:ind w:left="3443" w:hanging="792"/>
      </w:pPr>
    </w:lvl>
    <w:lvl w:ilvl="5">
      <w:start w:val="1"/>
      <w:numFmt w:val="decimal"/>
      <w:lvlText w:val="%1.%2.%3.%4.%5.%6."/>
      <w:lvlJc w:val="left"/>
      <w:pPr>
        <w:ind w:left="3947" w:hanging="936"/>
      </w:pPr>
    </w:lvl>
    <w:lvl w:ilvl="6">
      <w:start w:val="1"/>
      <w:numFmt w:val="decimal"/>
      <w:lvlText w:val="%1.%2.%3.%4.%5.%6.%7."/>
      <w:lvlJc w:val="left"/>
      <w:pPr>
        <w:ind w:left="4451" w:hanging="1080"/>
      </w:pPr>
    </w:lvl>
    <w:lvl w:ilvl="7">
      <w:start w:val="1"/>
      <w:numFmt w:val="decimal"/>
      <w:lvlText w:val="%1.%2.%3.%4.%5.%6.%7.%8."/>
      <w:lvlJc w:val="left"/>
      <w:pPr>
        <w:ind w:left="4955" w:hanging="1224"/>
      </w:pPr>
    </w:lvl>
    <w:lvl w:ilvl="8">
      <w:start w:val="1"/>
      <w:numFmt w:val="decimal"/>
      <w:lvlText w:val="%1.%2.%3.%4.%5.%6.%7.%8.%9."/>
      <w:lvlJc w:val="left"/>
      <w:pPr>
        <w:ind w:left="5531" w:hanging="1440"/>
      </w:pPr>
    </w:lvl>
  </w:abstractNum>
  <w:abstractNum w:abstractNumId="5" w15:restartNumberingAfterBreak="0">
    <w:nsid w:val="178756CC"/>
    <w:multiLevelType w:val="hybridMultilevel"/>
    <w:tmpl w:val="33A0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74BA6"/>
    <w:multiLevelType w:val="hybridMultilevel"/>
    <w:tmpl w:val="EEC0EA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654392"/>
    <w:multiLevelType w:val="hybridMultilevel"/>
    <w:tmpl w:val="F660789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BE46B09"/>
    <w:multiLevelType w:val="hybridMultilevel"/>
    <w:tmpl w:val="1BA6049A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3C0B2C90"/>
    <w:multiLevelType w:val="hybridMultilevel"/>
    <w:tmpl w:val="99B64C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33E658B"/>
    <w:multiLevelType w:val="multilevel"/>
    <w:tmpl w:val="85E074A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775A01"/>
    <w:multiLevelType w:val="hybridMultilevel"/>
    <w:tmpl w:val="53D472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4CC03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3524E6"/>
    <w:multiLevelType w:val="multilevel"/>
    <w:tmpl w:val="8BDE55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95E6D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530C09"/>
    <w:multiLevelType w:val="hybridMultilevel"/>
    <w:tmpl w:val="D26049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6D622D"/>
    <w:multiLevelType w:val="hybridMultilevel"/>
    <w:tmpl w:val="2808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834568"/>
    <w:multiLevelType w:val="hybridMultilevel"/>
    <w:tmpl w:val="A9B63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67B91"/>
    <w:multiLevelType w:val="hybridMultilevel"/>
    <w:tmpl w:val="19F05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FB0DE7"/>
    <w:multiLevelType w:val="hybridMultilevel"/>
    <w:tmpl w:val="EFBA7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2C75706"/>
    <w:multiLevelType w:val="hybridMultilevel"/>
    <w:tmpl w:val="84DA01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4226719"/>
    <w:multiLevelType w:val="hybridMultilevel"/>
    <w:tmpl w:val="37146CB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E14802C8">
      <w:start w:val="1"/>
      <w:numFmt w:val="decimal"/>
      <w:lvlText w:val="1.%2."/>
      <w:lvlJc w:val="left"/>
      <w:pPr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579542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292DB9"/>
    <w:multiLevelType w:val="hybridMultilevel"/>
    <w:tmpl w:val="96EEA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ADF5FA3"/>
    <w:multiLevelType w:val="hybridMultilevel"/>
    <w:tmpl w:val="954884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AF415F4"/>
    <w:multiLevelType w:val="hybridMultilevel"/>
    <w:tmpl w:val="EC924E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D415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672ED3"/>
    <w:multiLevelType w:val="hybridMultilevel"/>
    <w:tmpl w:val="18168B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0130FF6"/>
    <w:multiLevelType w:val="hybridMultilevel"/>
    <w:tmpl w:val="16FE821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D2321D"/>
    <w:multiLevelType w:val="hybridMultilevel"/>
    <w:tmpl w:val="743237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4B26F8"/>
    <w:multiLevelType w:val="hybridMultilevel"/>
    <w:tmpl w:val="6CB4C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5A58CA"/>
    <w:multiLevelType w:val="hybridMultilevel"/>
    <w:tmpl w:val="000AB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0A725A"/>
    <w:multiLevelType w:val="hybridMultilevel"/>
    <w:tmpl w:val="50566E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4575D3"/>
    <w:multiLevelType w:val="hybridMultilevel"/>
    <w:tmpl w:val="C7A0EA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716FB7"/>
    <w:multiLevelType w:val="hybridMultilevel"/>
    <w:tmpl w:val="405214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B774BE8"/>
    <w:multiLevelType w:val="hybridMultilevel"/>
    <w:tmpl w:val="86F4A840"/>
    <w:lvl w:ilvl="0" w:tplc="E14802C8">
      <w:start w:val="1"/>
      <w:numFmt w:val="decimal"/>
      <w:lvlText w:val="1.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B832705"/>
    <w:multiLevelType w:val="hybridMultilevel"/>
    <w:tmpl w:val="572EEA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8"/>
  </w:num>
  <w:num w:numId="4">
    <w:abstractNumId w:val="20"/>
  </w:num>
  <w:num w:numId="5">
    <w:abstractNumId w:val="19"/>
  </w:num>
  <w:num w:numId="6">
    <w:abstractNumId w:val="1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33"/>
  </w:num>
  <w:num w:numId="12">
    <w:abstractNumId w:val="16"/>
  </w:num>
  <w:num w:numId="13">
    <w:abstractNumId w:val="14"/>
  </w:num>
  <w:num w:numId="14">
    <w:abstractNumId w:val="4"/>
  </w:num>
  <w:num w:numId="15">
    <w:abstractNumId w:val="22"/>
  </w:num>
  <w:num w:numId="16">
    <w:abstractNumId w:val="26"/>
  </w:num>
  <w:num w:numId="17">
    <w:abstractNumId w:val="27"/>
  </w:num>
  <w:num w:numId="18">
    <w:abstractNumId w:val="24"/>
  </w:num>
  <w:num w:numId="19">
    <w:abstractNumId w:val="30"/>
  </w:num>
  <w:num w:numId="20">
    <w:abstractNumId w:val="29"/>
  </w:num>
  <w:num w:numId="21">
    <w:abstractNumId w:val="31"/>
  </w:num>
  <w:num w:numId="22">
    <w:abstractNumId w:val="6"/>
  </w:num>
  <w:num w:numId="23">
    <w:abstractNumId w:val="9"/>
  </w:num>
  <w:num w:numId="24">
    <w:abstractNumId w:val="23"/>
  </w:num>
  <w:num w:numId="25">
    <w:abstractNumId w:val="7"/>
  </w:num>
  <w:num w:numId="26">
    <w:abstractNumId w:val="18"/>
  </w:num>
  <w:num w:numId="27">
    <w:abstractNumId w:val="32"/>
  </w:num>
  <w:num w:numId="28">
    <w:abstractNumId w:val="34"/>
  </w:num>
  <w:num w:numId="29">
    <w:abstractNumId w:val="25"/>
  </w:num>
  <w:num w:numId="30">
    <w:abstractNumId w:val="13"/>
  </w:num>
  <w:num w:numId="31">
    <w:abstractNumId w:val="13"/>
    <w:lvlOverride w:ilvl="0">
      <w:startOverride w:val="1"/>
    </w:lvlOverride>
  </w:num>
  <w:num w:numId="32">
    <w:abstractNumId w:val="2"/>
  </w:num>
  <w:num w:numId="33">
    <w:abstractNumId w:val="36"/>
  </w:num>
  <w:num w:numId="34">
    <w:abstractNumId w:val="0"/>
  </w:num>
  <w:num w:numId="35">
    <w:abstractNumId w:val="28"/>
  </w:num>
  <w:num w:numId="36">
    <w:abstractNumId w:val="11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26"/>
    <w:rsid w:val="000071F4"/>
    <w:rsid w:val="0002408C"/>
    <w:rsid w:val="00086DD2"/>
    <w:rsid w:val="000B263C"/>
    <w:rsid w:val="000B564E"/>
    <w:rsid w:val="000F5557"/>
    <w:rsid w:val="001059DA"/>
    <w:rsid w:val="00115AF9"/>
    <w:rsid w:val="00126ED6"/>
    <w:rsid w:val="00137050"/>
    <w:rsid w:val="00157E48"/>
    <w:rsid w:val="00167BE9"/>
    <w:rsid w:val="00171FDB"/>
    <w:rsid w:val="00173CE2"/>
    <w:rsid w:val="001A74F4"/>
    <w:rsid w:val="001F5D48"/>
    <w:rsid w:val="00203C96"/>
    <w:rsid w:val="00234DE4"/>
    <w:rsid w:val="00242BE7"/>
    <w:rsid w:val="00274474"/>
    <w:rsid w:val="00291360"/>
    <w:rsid w:val="002E085F"/>
    <w:rsid w:val="0030453A"/>
    <w:rsid w:val="003964A6"/>
    <w:rsid w:val="003A3E73"/>
    <w:rsid w:val="003F550F"/>
    <w:rsid w:val="0041751B"/>
    <w:rsid w:val="00453087"/>
    <w:rsid w:val="004A1FD3"/>
    <w:rsid w:val="004B3B3B"/>
    <w:rsid w:val="004D0341"/>
    <w:rsid w:val="004E1E86"/>
    <w:rsid w:val="005764EF"/>
    <w:rsid w:val="005D1114"/>
    <w:rsid w:val="00602325"/>
    <w:rsid w:val="00614238"/>
    <w:rsid w:val="00624499"/>
    <w:rsid w:val="0065348C"/>
    <w:rsid w:val="006D3889"/>
    <w:rsid w:val="006D435B"/>
    <w:rsid w:val="0074647B"/>
    <w:rsid w:val="00755526"/>
    <w:rsid w:val="00757BD8"/>
    <w:rsid w:val="0076179D"/>
    <w:rsid w:val="00786A2D"/>
    <w:rsid w:val="00790DE4"/>
    <w:rsid w:val="00792C49"/>
    <w:rsid w:val="007B4FD3"/>
    <w:rsid w:val="00811384"/>
    <w:rsid w:val="00817C12"/>
    <w:rsid w:val="00842AAF"/>
    <w:rsid w:val="008A0BF5"/>
    <w:rsid w:val="008F151F"/>
    <w:rsid w:val="00951AD8"/>
    <w:rsid w:val="00960BCD"/>
    <w:rsid w:val="00971861"/>
    <w:rsid w:val="00974B00"/>
    <w:rsid w:val="009F18D8"/>
    <w:rsid w:val="00A363D5"/>
    <w:rsid w:val="00A366B6"/>
    <w:rsid w:val="00A42131"/>
    <w:rsid w:val="00A92D2C"/>
    <w:rsid w:val="00AE6565"/>
    <w:rsid w:val="00B2008D"/>
    <w:rsid w:val="00B301EF"/>
    <w:rsid w:val="00B82499"/>
    <w:rsid w:val="00BB42DC"/>
    <w:rsid w:val="00BC4302"/>
    <w:rsid w:val="00BC4865"/>
    <w:rsid w:val="00C005AD"/>
    <w:rsid w:val="00C07BBB"/>
    <w:rsid w:val="00C630E4"/>
    <w:rsid w:val="00C9280E"/>
    <w:rsid w:val="00C935E2"/>
    <w:rsid w:val="00D1150B"/>
    <w:rsid w:val="00D96DA1"/>
    <w:rsid w:val="00DA181A"/>
    <w:rsid w:val="00DD2D9B"/>
    <w:rsid w:val="00DD7711"/>
    <w:rsid w:val="00E17D48"/>
    <w:rsid w:val="00E2229B"/>
    <w:rsid w:val="00E34B4D"/>
    <w:rsid w:val="00ED5AA3"/>
    <w:rsid w:val="00F31395"/>
    <w:rsid w:val="00F5203C"/>
    <w:rsid w:val="00F67F23"/>
    <w:rsid w:val="00FA0A82"/>
    <w:rsid w:val="00FC2E78"/>
    <w:rsid w:val="00FC6D97"/>
    <w:rsid w:val="00FD1520"/>
    <w:rsid w:val="00F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6EC0"/>
  <w15:chartTrackingRefBased/>
  <w15:docId w15:val="{6EDF685D-45CA-43D6-85DC-94CD037F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лаб"/>
    <w:basedOn w:val="a4"/>
    <w:link w:val="a5"/>
    <w:qFormat/>
    <w:rsid w:val="00203C96"/>
    <w:pPr>
      <w:widowControl w:val="0"/>
      <w:autoSpaceDE w:val="0"/>
      <w:autoSpaceDN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Для лаб Знак"/>
    <w:basedOn w:val="a6"/>
    <w:link w:val="a3"/>
    <w:rsid w:val="00203C96"/>
    <w:rPr>
      <w:rFonts w:ascii="Times New Roman" w:eastAsia="Times New Roman" w:hAnsi="Times New Roman" w:cs="Times New Roman"/>
      <w:sz w:val="28"/>
      <w:szCs w:val="24"/>
    </w:rPr>
  </w:style>
  <w:style w:type="paragraph" w:styleId="a4">
    <w:name w:val="Body Text"/>
    <w:basedOn w:val="a"/>
    <w:link w:val="a6"/>
    <w:uiPriority w:val="99"/>
    <w:semiHidden/>
    <w:unhideWhenUsed/>
    <w:rsid w:val="00DD77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DD7711"/>
  </w:style>
  <w:style w:type="paragraph" w:customStyle="1" w:styleId="a7">
    <w:name w:val="ИБК"/>
    <w:basedOn w:val="a"/>
    <w:link w:val="a8"/>
    <w:qFormat/>
    <w:rsid w:val="006D388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8">
    <w:name w:val="ИБК Знак"/>
    <w:basedOn w:val="a0"/>
    <w:link w:val="a7"/>
    <w:rsid w:val="006D3889"/>
    <w:rPr>
      <w:rFonts w:ascii="Times New Roman" w:eastAsia="Calibri" w:hAnsi="Times New Roman" w:cs="Times New Roman"/>
      <w:sz w:val="24"/>
    </w:rPr>
  </w:style>
  <w:style w:type="paragraph" w:customStyle="1" w:styleId="a9">
    <w:name w:val="Основа"/>
    <w:basedOn w:val="a"/>
    <w:link w:val="aa"/>
    <w:qFormat/>
    <w:rsid w:val="003F550F"/>
    <w:pPr>
      <w:spacing w:after="0" w:line="240" w:lineRule="auto"/>
      <w:ind w:firstLine="567"/>
    </w:pPr>
    <w:rPr>
      <w:rFonts w:ascii="Arial" w:hAnsi="Arial"/>
      <w:sz w:val="28"/>
    </w:rPr>
  </w:style>
  <w:style w:type="character" w:customStyle="1" w:styleId="aa">
    <w:name w:val="Основа Знак"/>
    <w:basedOn w:val="a0"/>
    <w:link w:val="a9"/>
    <w:rsid w:val="003F550F"/>
    <w:rPr>
      <w:rFonts w:ascii="Arial" w:hAnsi="Arial"/>
      <w:sz w:val="28"/>
    </w:rPr>
  </w:style>
  <w:style w:type="paragraph" w:styleId="ab">
    <w:name w:val="header"/>
    <w:basedOn w:val="a"/>
    <w:link w:val="ac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A0A82"/>
  </w:style>
  <w:style w:type="paragraph" w:styleId="ad">
    <w:name w:val="footer"/>
    <w:basedOn w:val="a"/>
    <w:link w:val="ae"/>
    <w:uiPriority w:val="99"/>
    <w:unhideWhenUsed/>
    <w:rsid w:val="00FA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A0A82"/>
  </w:style>
  <w:style w:type="table" w:styleId="af">
    <w:name w:val="Table Grid"/>
    <w:basedOn w:val="a1"/>
    <w:uiPriority w:val="39"/>
    <w:rsid w:val="008F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link w:val="af1"/>
    <w:uiPriority w:val="39"/>
    <w:unhideWhenUsed/>
    <w:qFormat/>
    <w:rsid w:val="00F313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74"/>
    <w:pPr>
      <w:tabs>
        <w:tab w:val="right" w:leader="dot" w:pos="10195"/>
      </w:tabs>
      <w:spacing w:after="100"/>
    </w:pPr>
  </w:style>
  <w:style w:type="character" w:styleId="af2">
    <w:name w:val="Hyperlink"/>
    <w:basedOn w:val="a0"/>
    <w:uiPriority w:val="99"/>
    <w:unhideWhenUsed/>
    <w:rsid w:val="00F31395"/>
    <w:rPr>
      <w:color w:val="0563C1" w:themeColor="hyperlink"/>
      <w:u w:val="single"/>
    </w:rPr>
  </w:style>
  <w:style w:type="paragraph" w:customStyle="1" w:styleId="af3">
    <w:name w:val="Заголовок для работ"/>
    <w:basedOn w:val="1"/>
    <w:next w:val="af4"/>
    <w:link w:val="af5"/>
    <w:qFormat/>
    <w:rsid w:val="00D96DA1"/>
    <w:pPr>
      <w:spacing w:line="360" w:lineRule="auto"/>
    </w:pPr>
    <w:rPr>
      <w:rFonts w:ascii="Times New Roman" w:hAnsi="Times New Roman"/>
      <w:b/>
      <w:color w:val="auto"/>
      <w:sz w:val="28"/>
    </w:rPr>
  </w:style>
  <w:style w:type="paragraph" w:customStyle="1" w:styleId="af4">
    <w:name w:val="Подзаголовок для лаб"/>
    <w:basedOn w:val="1"/>
    <w:next w:val="a7"/>
    <w:link w:val="af6"/>
    <w:qFormat/>
    <w:rsid w:val="00274474"/>
    <w:pPr>
      <w:spacing w:line="360" w:lineRule="auto"/>
      <w:ind w:firstLine="851"/>
      <w:outlineLvl w:val="1"/>
    </w:pPr>
    <w:rPr>
      <w:rFonts w:ascii="Times New Roman" w:hAnsi="Times New Roman"/>
      <w:b/>
      <w:color w:val="auto"/>
      <w:sz w:val="24"/>
    </w:rPr>
  </w:style>
  <w:style w:type="character" w:customStyle="1" w:styleId="af1">
    <w:name w:val="Заголовок оглавления Знак"/>
    <w:basedOn w:val="10"/>
    <w:link w:val="af0"/>
    <w:uiPriority w:val="39"/>
    <w:rsid w:val="00F313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Заголовок для работ Знак"/>
    <w:basedOn w:val="af1"/>
    <w:link w:val="af3"/>
    <w:rsid w:val="00D96DA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D96D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D96DA1"/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для лаб Знак"/>
    <w:basedOn w:val="af8"/>
    <w:link w:val="af4"/>
    <w:rsid w:val="00274474"/>
    <w:rPr>
      <w:rFonts w:ascii="Times New Roman" w:eastAsiaTheme="majorEastAsia" w:hAnsi="Times New Roman" w:cstheme="majorBidi"/>
      <w:b/>
      <w:color w:val="5A5A5A" w:themeColor="text1" w:themeTint="A5"/>
      <w:spacing w:val="15"/>
      <w:sz w:val="24"/>
      <w:szCs w:val="32"/>
    </w:rPr>
  </w:style>
  <w:style w:type="paragraph" w:styleId="af9">
    <w:name w:val="List Paragraph"/>
    <w:basedOn w:val="a"/>
    <w:uiPriority w:val="34"/>
    <w:qFormat/>
    <w:rsid w:val="0065348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274474"/>
    <w:pPr>
      <w:spacing w:after="100"/>
      <w:ind w:left="220"/>
    </w:pPr>
  </w:style>
  <w:style w:type="paragraph" w:styleId="afa">
    <w:name w:val="Normal (Web)"/>
    <w:basedOn w:val="a"/>
    <w:uiPriority w:val="99"/>
    <w:unhideWhenUsed/>
    <w:qFormat/>
    <w:rsid w:val="005764EF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417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41751B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D1150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1150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1150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1150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115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4AE0-25DB-414F-B183-1429C18F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чепрасов</dc:creator>
  <cp:keywords/>
  <dc:description/>
  <cp:lastModifiedBy>андрей чепрасов</cp:lastModifiedBy>
  <cp:revision>5</cp:revision>
  <cp:lastPrinted>2023-04-21T15:25:00Z</cp:lastPrinted>
  <dcterms:created xsi:type="dcterms:W3CDTF">2024-01-19T18:03:00Z</dcterms:created>
  <dcterms:modified xsi:type="dcterms:W3CDTF">2024-01-19T18:52:00Z</dcterms:modified>
</cp:coreProperties>
</file>