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7D" w:rsidRDefault="00E8497D" w:rsidP="00E8497D">
      <w:pPr>
        <w:jc w:val="center"/>
        <w:rPr>
          <w:rFonts w:ascii="Arial" w:hAnsi="Arial" w:cs="Arial"/>
          <w:sz w:val="28"/>
          <w:szCs w:val="28"/>
        </w:rPr>
      </w:pPr>
      <w:r w:rsidRPr="00E8497D">
        <w:rPr>
          <w:rFonts w:ascii="Arial" w:hAnsi="Arial" w:cs="Arial"/>
          <w:sz w:val="28"/>
          <w:szCs w:val="28"/>
        </w:rPr>
        <w:t>ANEXO 1: Tecnologías y herramientas de desarrollo</w:t>
      </w:r>
      <w:r>
        <w:rPr>
          <w:rFonts w:ascii="Arial" w:hAnsi="Arial" w:cs="Arial"/>
          <w:sz w:val="28"/>
          <w:szCs w:val="28"/>
        </w:rPr>
        <w:t xml:space="preserve"> de DevThreads</w:t>
      </w:r>
    </w:p>
    <w:p w:rsidR="00E8497D" w:rsidRPr="00E8497D" w:rsidRDefault="00E8497D" w:rsidP="00E8497D">
      <w:pPr>
        <w:jc w:val="center"/>
        <w:rPr>
          <w:rFonts w:ascii="Arial" w:hAnsi="Arial" w:cs="Arial"/>
          <w:sz w:val="28"/>
          <w:szCs w:val="28"/>
        </w:rPr>
      </w:pP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 w:rsidRPr="00E8497D">
        <w:rPr>
          <w:rFonts w:ascii="Arial" w:hAnsi="Arial" w:cs="Arial"/>
          <w:b/>
          <w:sz w:val="24"/>
          <w:szCs w:val="24"/>
        </w:rPr>
        <w:t>Tecnologías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PHP: Desarrollo web en entorno servidor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TypeScript y Angular17: Desarrollo web en entorno servidor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Desarrollo de las bases de datos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 Y BOOTSTRAP: Maquetación y diseño de la interfaz de usuario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 w:rsidRPr="00E8497D">
        <w:rPr>
          <w:rFonts w:ascii="Arial" w:hAnsi="Arial" w:cs="Arial"/>
          <w:b/>
          <w:sz w:val="24"/>
          <w:szCs w:val="24"/>
        </w:rPr>
        <w:t>Herramientas</w:t>
      </w:r>
      <w:r>
        <w:rPr>
          <w:rFonts w:ascii="Arial" w:hAnsi="Arial" w:cs="Arial"/>
          <w:sz w:val="24"/>
          <w:szCs w:val="24"/>
        </w:rPr>
        <w:t>: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Code: IDE con el que se han hecho los distintos códigos para llevar acabo el proyecto.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WorkBench: H</w:t>
      </w:r>
      <w:r w:rsidRPr="00E8497D">
        <w:rPr>
          <w:rFonts w:ascii="Arial" w:hAnsi="Arial" w:cs="Arial"/>
          <w:sz w:val="24"/>
          <w:szCs w:val="24"/>
        </w:rPr>
        <w:t>erramienta visual de diseño de bases de datos</w:t>
      </w:r>
      <w:r>
        <w:rPr>
          <w:rFonts w:ascii="Arial" w:hAnsi="Arial" w:cs="Arial"/>
          <w:sz w:val="24"/>
          <w:szCs w:val="24"/>
        </w:rPr>
        <w:t xml:space="preserve"> con el que se ha creado el script de creación de la base de datos.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Excalidraw: Herramienta de dibujo utilizado para realizar la maquetación de la interfaz de usuario.</w:t>
      </w:r>
    </w:p>
    <w:p w:rsidR="00E8497D" w:rsidRDefault="00E8497D" w:rsidP="00E84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DIA: Herramienta de diseño de diagramas usado para realizar el diagrama de entidad/relación</w:t>
      </w:r>
    </w:p>
    <w:p w:rsidR="00E8497D" w:rsidRPr="00E8497D" w:rsidRDefault="00E8497D" w:rsidP="00E8497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8497D" w:rsidRPr="00E8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7D"/>
    <w:rsid w:val="00405EE6"/>
    <w:rsid w:val="005A56A7"/>
    <w:rsid w:val="00E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50B21-F83B-4FEA-8410-654F550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Milá</dc:creator>
  <cp:keywords/>
  <dc:description/>
  <cp:lastModifiedBy>Edgar Milá</cp:lastModifiedBy>
  <cp:revision>1</cp:revision>
  <dcterms:created xsi:type="dcterms:W3CDTF">2024-06-12T19:23:00Z</dcterms:created>
  <dcterms:modified xsi:type="dcterms:W3CDTF">2024-06-12T19:30:00Z</dcterms:modified>
</cp:coreProperties>
</file>