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14E" w:rsidRDefault="00004C7C">
      <w:r>
        <w:rPr>
          <w:noProof/>
        </w:rPr>
        <w:drawing>
          <wp:inline distT="0" distB="0" distL="0" distR="0" wp14:anchorId="53EF5EED" wp14:editId="6AFB7EF4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7C"/>
    <w:rsid w:val="00004C7C"/>
    <w:rsid w:val="007E2927"/>
    <w:rsid w:val="00A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DaVita,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Demelza Welch-Humphrey</dc:creator>
  <cp:lastModifiedBy>Demelza Welch-Humphrey</cp:lastModifiedBy>
  <cp:revision>1</cp:revision>
  <dcterms:created xsi:type="dcterms:W3CDTF">2014-10-17T17:56:00Z</dcterms:created>
  <dcterms:modified xsi:type="dcterms:W3CDTF">2014-10-17T17:56:00Z</dcterms:modified>
</cp:coreProperties>
</file>