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EA" w:rsidRDefault="005572EA" w:rsidP="005572EA">
      <w:pPr>
        <w:keepNext/>
        <w:spacing w:after="0" w:line="360" w:lineRule="auto"/>
        <w:jc w:val="center"/>
        <w:outlineLvl w:val="0"/>
        <w:rPr>
          <w:rFonts w:eastAsia="Times New Roman" w:cs="Times New Roman"/>
          <w:bCs/>
          <w:kern w:val="32"/>
          <w:szCs w:val="28"/>
        </w:rPr>
      </w:pPr>
      <w:bookmarkStart w:id="0" w:name="_Toc499285442"/>
      <w:r>
        <w:rPr>
          <w:rFonts w:eastAsia="Times New Roman" w:cs="Times New Roman"/>
          <w:bCs/>
          <w:kern w:val="32"/>
          <w:szCs w:val="28"/>
        </w:rPr>
        <w:t>Список литературы</w:t>
      </w:r>
      <w:bookmarkEnd w:id="0"/>
    </w:p>
    <w:p w:rsidR="005572EA" w:rsidRPr="005572EA" w:rsidRDefault="005572EA" w:rsidP="005572EA">
      <w:pPr>
        <w:keepNext/>
        <w:spacing w:after="0" w:line="360" w:lineRule="auto"/>
        <w:jc w:val="center"/>
        <w:outlineLvl w:val="0"/>
        <w:rPr>
          <w:rFonts w:eastAsia="Times New Roman" w:cs="Times New Roman"/>
          <w:bCs/>
          <w:kern w:val="32"/>
          <w:szCs w:val="28"/>
        </w:rPr>
      </w:pPr>
    </w:p>
    <w:p w:rsidR="005572EA" w:rsidRDefault="005572EA" w:rsidP="005572EA">
      <w:pPr>
        <w:pStyle w:val="a3"/>
        <w:numPr>
          <w:ilvl w:val="0"/>
          <w:numId w:val="1"/>
        </w:numPr>
      </w:pPr>
      <w:proofErr w:type="spellStart"/>
      <w:r>
        <w:t>Бидайбеков</w:t>
      </w:r>
      <w:proofErr w:type="spellEnd"/>
      <w:r>
        <w:t>, Е. Ы.</w:t>
      </w:r>
      <w:r>
        <w:t xml:space="preserve"> </w:t>
      </w:r>
      <w:r>
        <w:t xml:space="preserve">Актуальные проблемы и существующий опыт формирования образовательных электронных ресурсов [Текст] / Е. Ы. </w:t>
      </w:r>
      <w:proofErr w:type="spellStart"/>
      <w:r>
        <w:t>Бидайбеков</w:t>
      </w:r>
      <w:proofErr w:type="spellEnd"/>
      <w:r>
        <w:t xml:space="preserve">, С. С. </w:t>
      </w:r>
      <w:proofErr w:type="spellStart"/>
      <w:r>
        <w:t>Усенов</w:t>
      </w:r>
      <w:proofErr w:type="spellEnd"/>
      <w:r>
        <w:t xml:space="preserve"> // </w:t>
      </w:r>
      <w:proofErr w:type="spellStart"/>
      <w:r>
        <w:t>Вестн</w:t>
      </w:r>
      <w:proofErr w:type="spellEnd"/>
      <w:r>
        <w:t>. РУДН. Сер. Информатизация образования. - 2012. - № 1. - С. 89-93.</w:t>
      </w:r>
    </w:p>
    <w:p w:rsidR="005572EA" w:rsidRDefault="005572EA" w:rsidP="005572EA">
      <w:pPr>
        <w:pStyle w:val="a3"/>
        <w:numPr>
          <w:ilvl w:val="0"/>
          <w:numId w:val="1"/>
        </w:numPr>
      </w:pPr>
      <w:proofErr w:type="spellStart"/>
      <w:r>
        <w:t>Гриффитс</w:t>
      </w:r>
      <w:proofErr w:type="spellEnd"/>
      <w:r>
        <w:t xml:space="preserve"> Д. </w:t>
      </w:r>
      <w:proofErr w:type="spellStart"/>
      <w:r w:rsidRPr="00F50F8C">
        <w:t>Head</w:t>
      </w:r>
      <w:proofErr w:type="spellEnd"/>
      <w:r w:rsidRPr="00F50F8C">
        <w:t xml:space="preserve"> </w:t>
      </w:r>
      <w:proofErr w:type="spellStart"/>
      <w:r w:rsidRPr="00F50F8C">
        <w:t>First</w:t>
      </w:r>
      <w:proofErr w:type="spellEnd"/>
      <w:r w:rsidRPr="00F50F8C">
        <w:t xml:space="preserve">. </w:t>
      </w:r>
      <w:proofErr w:type="spellStart"/>
      <w:r w:rsidRPr="00F50F8C">
        <w:t>Kotlin</w:t>
      </w:r>
      <w:proofErr w:type="spellEnd"/>
      <w:r w:rsidRPr="00F50F8C">
        <w:t>: руководство для начинающих программистов</w:t>
      </w:r>
      <w:r>
        <w:t xml:space="preserve"> </w:t>
      </w:r>
      <w:r w:rsidRPr="00F50F8C">
        <w:t xml:space="preserve">[Текст] / Д. </w:t>
      </w:r>
      <w:proofErr w:type="spellStart"/>
      <w:r w:rsidRPr="00F50F8C">
        <w:t>Гриффитс</w:t>
      </w:r>
      <w:proofErr w:type="spellEnd"/>
      <w:r w:rsidRPr="00F50F8C">
        <w:t>; пер</w:t>
      </w:r>
      <w:r>
        <w:t>.</w:t>
      </w:r>
      <w:r w:rsidRPr="00F50F8C">
        <w:t xml:space="preserve"> с англ</w:t>
      </w:r>
      <w:r>
        <w:t>.</w:t>
      </w:r>
      <w:r w:rsidRPr="00F50F8C">
        <w:t xml:space="preserve"> Е. Матвеев. - Санкт-Петербург: Питер, 2020. - 464 с.</w:t>
      </w:r>
    </w:p>
    <w:p w:rsidR="005572EA" w:rsidRDefault="005572EA" w:rsidP="005572EA">
      <w:pPr>
        <w:pStyle w:val="a3"/>
        <w:numPr>
          <w:ilvl w:val="0"/>
          <w:numId w:val="1"/>
        </w:numPr>
      </w:pPr>
      <w:proofErr w:type="spellStart"/>
      <w:r>
        <w:t>Скин</w:t>
      </w:r>
      <w:proofErr w:type="spellEnd"/>
      <w:r>
        <w:t>, Д.</w:t>
      </w:r>
      <w:r w:rsidRPr="005572EA">
        <w:t xml:space="preserve"> </w:t>
      </w:r>
      <w:proofErr w:type="spellStart"/>
      <w:r>
        <w:t>Kotlin</w:t>
      </w:r>
      <w:proofErr w:type="spellEnd"/>
      <w:r>
        <w:t xml:space="preserve">. Программирование для профессионалов [Текст] / Д. </w:t>
      </w:r>
      <w:proofErr w:type="spellStart"/>
      <w:r>
        <w:t>Скин</w:t>
      </w:r>
      <w:proofErr w:type="spellEnd"/>
      <w:r>
        <w:t xml:space="preserve">, Д. </w:t>
      </w:r>
      <w:proofErr w:type="spellStart"/>
      <w:r>
        <w:t>Гринхол</w:t>
      </w:r>
      <w:proofErr w:type="spellEnd"/>
      <w:r>
        <w:t>; пер</w:t>
      </w:r>
      <w:r w:rsidRPr="005572EA">
        <w:t>.</w:t>
      </w:r>
      <w:r>
        <w:t xml:space="preserve"> с англ</w:t>
      </w:r>
      <w:r w:rsidRPr="005572EA">
        <w:t>.</w:t>
      </w:r>
      <w:r>
        <w:t xml:space="preserve"> А. Киселев. - Санкт-Петербург: Питер, 2020. - 62 с.</w:t>
      </w:r>
    </w:p>
    <w:p w:rsidR="005572EA" w:rsidRDefault="005572EA" w:rsidP="00F50F8C">
      <w:bookmarkStart w:id="1" w:name="_GoBack"/>
      <w:bookmarkEnd w:id="1"/>
    </w:p>
    <w:sectPr w:rsidR="0055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55A13"/>
    <w:multiLevelType w:val="hybridMultilevel"/>
    <w:tmpl w:val="CA38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8C"/>
    <w:rsid w:val="005572EA"/>
    <w:rsid w:val="005B25F8"/>
    <w:rsid w:val="00F5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F320"/>
  <w15:chartTrackingRefBased/>
  <w15:docId w15:val="{65679E1A-913B-43BB-A87A-2D015EFB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F8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2021-03-03T06:27:00Z</dcterms:created>
  <dcterms:modified xsi:type="dcterms:W3CDTF">2021-03-03T09:49:00Z</dcterms:modified>
</cp:coreProperties>
</file>