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53D" w:rsidRPr="004303E8" w:rsidRDefault="00AD153D" w:rsidP="00AD153D">
      <w:pPr>
        <w:pStyle w:val="2"/>
      </w:pPr>
      <w:r w:rsidRPr="004303E8">
        <w:rPr>
          <w:lang w:eastAsia="ru-RU"/>
        </w:rPr>
        <w:t xml:space="preserve">ЛАБОРАТОРНАЯ РАБОТА № </w:t>
      </w:r>
      <w:r w:rsidRPr="00A91236">
        <w:rPr>
          <w:lang w:eastAsia="ru-RU"/>
        </w:rPr>
        <w:t>4</w:t>
      </w:r>
      <w:r w:rsidRPr="004303E8">
        <w:rPr>
          <w:lang w:eastAsia="ru-RU"/>
        </w:rPr>
        <w:t xml:space="preserve">. </w:t>
      </w:r>
      <w:r w:rsidRPr="004303E8">
        <w:t>Изучение программных средств защиты информации</w:t>
      </w:r>
    </w:p>
    <w:p w:rsidR="00AD153D" w:rsidRDefault="00AD153D" w:rsidP="008D26F3">
      <w:pPr>
        <w:pStyle w:val="a"/>
        <w:numPr>
          <w:ilvl w:val="0"/>
          <w:numId w:val="0"/>
        </w:numPr>
        <w:ind w:left="1789"/>
      </w:pPr>
    </w:p>
    <w:p w:rsidR="00AD153D" w:rsidRDefault="00AD153D" w:rsidP="00AD153D">
      <w:pPr>
        <w:pStyle w:val="1"/>
      </w:pPr>
      <w:r>
        <w:tab/>
        <w:t>Выполнение работы</w:t>
      </w:r>
    </w:p>
    <w:p w:rsidR="009214ED" w:rsidRDefault="00AD153D" w:rsidP="00777852">
      <w:pPr>
        <w:pStyle w:val="a"/>
        <w:numPr>
          <w:ilvl w:val="0"/>
          <w:numId w:val="7"/>
        </w:numPr>
      </w:pPr>
      <w:r w:rsidRPr="00AD153D">
        <w:t xml:space="preserve">Ознакомиться со сведениями о программе </w:t>
      </w:r>
      <w:r w:rsidRPr="00AD153D">
        <w:rPr>
          <w:lang w:val="en-US"/>
        </w:rPr>
        <w:t>PGP</w:t>
      </w:r>
      <w:r w:rsidRPr="00AD153D">
        <w:t xml:space="preserve">. </w:t>
      </w:r>
    </w:p>
    <w:p w:rsidR="00AD153D" w:rsidRPr="00AD153D" w:rsidRDefault="00AD153D" w:rsidP="00777852">
      <w:pPr>
        <w:pStyle w:val="a"/>
        <w:numPr>
          <w:ilvl w:val="0"/>
          <w:numId w:val="7"/>
        </w:numPr>
      </w:pPr>
      <w:r w:rsidRPr="00AD153D">
        <w:t xml:space="preserve">Запустить программу </w:t>
      </w:r>
      <w:proofErr w:type="spellStart"/>
      <w:r w:rsidRPr="009214ED">
        <w:rPr>
          <w:lang w:val="en-US"/>
        </w:rPr>
        <w:t>PGPtools</w:t>
      </w:r>
      <w:proofErr w:type="spellEnd"/>
      <w:r w:rsidRPr="00AD153D">
        <w:t xml:space="preserve"> (с помощью меню «Пуск» или значка </w:t>
      </w:r>
      <w:proofErr w:type="spellStart"/>
      <w:r w:rsidRPr="009214ED">
        <w:rPr>
          <w:lang w:val="en-US"/>
        </w:rPr>
        <w:t>PGPtray</w:t>
      </w:r>
      <w:proofErr w:type="spellEnd"/>
      <w:r w:rsidRPr="00AD153D">
        <w:t xml:space="preserve"> на панели задач), ознакомиться и отразить в отчете о лабораторной работе состав программных средств, входящих в систему </w:t>
      </w:r>
      <w:r w:rsidRPr="009214ED">
        <w:rPr>
          <w:lang w:val="en-US"/>
        </w:rPr>
        <w:t>PGP</w:t>
      </w:r>
      <w:r w:rsidRPr="00AD153D">
        <w:t xml:space="preserve"> (при необходимости воспользоваться справкой о системе </w:t>
      </w:r>
      <w:r w:rsidRPr="009214ED">
        <w:rPr>
          <w:lang w:val="en-US"/>
        </w:rPr>
        <w:t>PGP</w:t>
      </w:r>
      <w:r w:rsidRPr="00AD153D">
        <w:t>).</w:t>
      </w:r>
      <w:r>
        <w:t xml:space="preserve"> </w:t>
      </w:r>
      <w:r w:rsidRPr="00AD153D">
        <w:drawing>
          <wp:inline distT="0" distB="0" distL="0" distR="0" wp14:anchorId="1625E169" wp14:editId="46452ECB">
            <wp:extent cx="5011461" cy="2981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11733" cy="2981487"/>
                    </a:xfrm>
                    <a:prstGeom prst="rect">
                      <a:avLst/>
                    </a:prstGeom>
                  </pic:spPr>
                </pic:pic>
              </a:graphicData>
            </a:graphic>
          </wp:inline>
        </w:drawing>
      </w:r>
    </w:p>
    <w:p w:rsidR="00AD153D" w:rsidRPr="00AD153D" w:rsidRDefault="00AD153D" w:rsidP="00777852">
      <w:pPr>
        <w:pStyle w:val="a"/>
        <w:numPr>
          <w:ilvl w:val="0"/>
          <w:numId w:val="7"/>
        </w:numPr>
      </w:pPr>
      <w:r w:rsidRPr="00AD153D">
        <w:t xml:space="preserve">Создать криптографические ключи с помощью программы </w:t>
      </w:r>
      <w:proofErr w:type="spellStart"/>
      <w:r w:rsidRPr="00AD153D">
        <w:rPr>
          <w:lang w:val="en-US"/>
        </w:rPr>
        <w:t>PGPkeys</w:t>
      </w:r>
      <w:proofErr w:type="spellEnd"/>
      <w:r w:rsidRPr="00AD153D">
        <w:t xml:space="preserve">. Включить в отчет о лабораторной работе сведения о порядке создания ключей шифрования в системе </w:t>
      </w:r>
      <w:r w:rsidRPr="00AD153D">
        <w:rPr>
          <w:lang w:val="en-US"/>
        </w:rPr>
        <w:t>PGP</w:t>
      </w:r>
      <w:r w:rsidRPr="00AD153D">
        <w:t xml:space="preserve"> и включить в электронную версию отчета копии используемых при этом экранных форм, а также ответы на вопросы:</w:t>
      </w:r>
    </w:p>
    <w:p w:rsidR="00AD153D" w:rsidRDefault="00AD153D" w:rsidP="00777852">
      <w:pPr>
        <w:pStyle w:val="a"/>
        <w:numPr>
          <w:ilvl w:val="0"/>
          <w:numId w:val="8"/>
        </w:numPr>
      </w:pPr>
      <w:r w:rsidRPr="00AD153D">
        <w:t xml:space="preserve">как обеспечивается случайность выбираемых криптографических ключей в системе </w:t>
      </w:r>
      <w:r w:rsidRPr="00AD153D">
        <w:rPr>
          <w:lang w:val="en-US"/>
        </w:rPr>
        <w:t>PGP</w:t>
      </w:r>
      <w:r w:rsidRPr="00AD153D">
        <w:t>;</w:t>
      </w:r>
      <w:r>
        <w:t xml:space="preserve"> </w:t>
      </w:r>
    </w:p>
    <w:p w:rsidR="00AD153D" w:rsidRPr="00AD153D" w:rsidRDefault="00414BD4" w:rsidP="00777852">
      <w:pPr>
        <w:pStyle w:val="a"/>
        <w:numPr>
          <w:ilvl w:val="1"/>
          <w:numId w:val="8"/>
        </w:numPr>
      </w:pPr>
      <w:r w:rsidRPr="00414BD4">
        <w:t xml:space="preserve">Шифрование PGP построено на принципе несимметричной криптографии. Вкратце это означает следующее. </w:t>
      </w:r>
      <w:r w:rsidRPr="00414BD4">
        <w:lastRenderedPageBreak/>
        <w:t xml:space="preserve">Сообщение, зашифрованное одним ключом, может быть расшифровано только другим, взаимосвязанным ключом. Эти два ключа образуют пару - публичный и секретный. Такая пара ключей есть у каждого участника переписки. Главное преимущество PGP состоит в том, что для обмена зашифрованными сообщениями пользователям нет необходимости передавать друг другу тайные ключи. Хотя ключ, которым шифруется текст сообщения, доступен посторонним, с его помощью это сообщение расшифровать невозможно. Этот ключ называется публичным. Пользователи могут открыто посылать друг другу свои публичные ключи через Интернет. При этом риска несанкционированного доступа к их конфиденциальной переписке не возникает. Секретный ключ тщательно оберегается от посторонних. С помощью секретного ключа получатель дешифрует сообщения, которые были зашифрованы его публичным ключом. </w:t>
      </w:r>
      <w:proofErr w:type="gramStart"/>
      <w:r w:rsidRPr="00414BD4">
        <w:t>Но</w:t>
      </w:r>
      <w:proofErr w:type="gramEnd"/>
      <w:r w:rsidRPr="00414BD4">
        <w:t xml:space="preserve"> даже заполучив секретный ключ, противник не сможет им воспользоваться, не зная пароля.</w:t>
      </w:r>
    </w:p>
    <w:p w:rsidR="00AD153D" w:rsidRDefault="00AD153D" w:rsidP="00777852">
      <w:pPr>
        <w:pStyle w:val="a"/>
        <w:numPr>
          <w:ilvl w:val="0"/>
          <w:numId w:val="8"/>
        </w:numPr>
      </w:pPr>
      <w:proofErr w:type="gramStart"/>
      <w:r w:rsidRPr="00AD153D">
        <w:t>к</w:t>
      </w:r>
      <w:proofErr w:type="gramEnd"/>
      <w:r w:rsidRPr="00AD153D">
        <w:t xml:space="preserve">ак и где хранится секретный ключ пользователя в системе </w:t>
      </w:r>
      <w:r w:rsidRPr="00AD153D">
        <w:rPr>
          <w:lang w:val="en-US"/>
        </w:rPr>
        <w:t>PGP</w:t>
      </w:r>
      <w:r w:rsidRPr="00AD153D">
        <w:t>;</w:t>
      </w:r>
    </w:p>
    <w:p w:rsidR="009214ED" w:rsidRDefault="00414BD4" w:rsidP="00777852">
      <w:pPr>
        <w:pStyle w:val="a"/>
        <w:numPr>
          <w:ilvl w:val="1"/>
          <w:numId w:val="8"/>
        </w:numPr>
      </w:pPr>
      <w:r w:rsidRPr="00414BD4">
        <w:t>Секретные ключи хранятся в виде "сертификатов ключей", включают идентификатор пользователя владельца ключа (имя пользователя), временную метку, которая указывает время генерации пары ключей, и ключи. Каждый секретный ключ также шифруется с отдельным паролем. Файл ключей, или каталог ключей ("кольцо с ключами" — "</w:t>
      </w:r>
      <w:proofErr w:type="spellStart"/>
      <w:r w:rsidRPr="00414BD4">
        <w:t>keyring</w:t>
      </w:r>
      <w:proofErr w:type="spellEnd"/>
      <w:r w:rsidRPr="00414BD4">
        <w:t>") содержит один или несколько сертификатов. В каталогах секретных ключей хранятся сертификаты секретных ключей</w:t>
      </w:r>
      <w:proofErr w:type="gramStart"/>
      <w:r w:rsidRPr="00414BD4">
        <w:t>.</w:t>
      </w:r>
      <w:proofErr w:type="gramEnd"/>
      <w:r w:rsidRPr="00414BD4">
        <w:t xml:space="preserve"> </w:t>
      </w:r>
      <w:proofErr w:type="gramStart"/>
      <w:r w:rsidRPr="00414BD4">
        <w:t>г</w:t>
      </w:r>
      <w:proofErr w:type="gramEnd"/>
      <w:r w:rsidRPr="00414BD4">
        <w:t>енерация секретного ключа пользователя (RSA-</w:t>
      </w:r>
      <w:proofErr w:type="spellStart"/>
      <w:r w:rsidRPr="00414BD4">
        <w:t>key</w:t>
      </w:r>
      <w:proofErr w:type="spellEnd"/>
      <w:r w:rsidRPr="00414BD4">
        <w:t xml:space="preserve">). Для этого система запрашивает </w:t>
      </w:r>
      <w:r w:rsidRPr="00414BD4">
        <w:lastRenderedPageBreak/>
        <w:t>фразу пароля, которая потом будет неоднократно использоваться при каждом использовании секретного ключа. Кроме того, запрашивается собственно имя (идентификатор) пользователя, куда входит и его адрес (E-</w:t>
      </w:r>
      <w:proofErr w:type="spellStart"/>
      <w:r w:rsidRPr="00414BD4">
        <w:t>mail</w:t>
      </w:r>
      <w:proofErr w:type="spellEnd"/>
      <w:r w:rsidRPr="00414BD4">
        <w:t xml:space="preserve">, FIDO), а </w:t>
      </w:r>
      <w:proofErr w:type="gramStart"/>
      <w:r w:rsidRPr="00414BD4">
        <w:t>основании</w:t>
      </w:r>
      <w:proofErr w:type="gramEnd"/>
      <w:r w:rsidRPr="00414BD4">
        <w:t xml:space="preserve"> этих данных и с использованием ряда случайных чисел (которые получаются путем измерения интервалов времени между нажатиями клавиш человеком) генерируе</w:t>
      </w:r>
      <w:r>
        <w:t xml:space="preserve">тся СЕКРЕТЫЙ ключ пользователя. </w:t>
      </w:r>
      <w:r w:rsidRPr="00414BD4">
        <w:t>Это про</w:t>
      </w:r>
      <w:r>
        <w:t xml:space="preserve">сто бинарная последовательность </w:t>
      </w:r>
    </w:p>
    <w:p w:rsidR="00AD153D" w:rsidRDefault="009214ED" w:rsidP="00777852">
      <w:pPr>
        <w:pStyle w:val="a"/>
        <w:numPr>
          <w:ilvl w:val="0"/>
          <w:numId w:val="9"/>
        </w:numPr>
      </w:pPr>
      <w:r>
        <w:t xml:space="preserve">Как </w:t>
      </w:r>
      <w:r w:rsidR="00AD153D" w:rsidRPr="00AD153D">
        <w:t xml:space="preserve">может быть обеспечена в системе </w:t>
      </w:r>
      <w:r w:rsidR="00AD153D" w:rsidRPr="00414BD4">
        <w:rPr>
          <w:lang w:val="en-US"/>
        </w:rPr>
        <w:t>PGP</w:t>
      </w:r>
      <w:r w:rsidR="00AD153D" w:rsidRPr="00AD153D">
        <w:t xml:space="preserve"> возможность восстановления секретного ключа пользо</w:t>
      </w:r>
      <w:r>
        <w:t>вателя при его случайной потере</w:t>
      </w:r>
    </w:p>
    <w:p w:rsidR="009214ED" w:rsidRDefault="009214ED" w:rsidP="00777852">
      <w:pPr>
        <w:pStyle w:val="a"/>
        <w:numPr>
          <w:ilvl w:val="1"/>
          <w:numId w:val="9"/>
        </w:numPr>
      </w:pPr>
      <w:r w:rsidRPr="009214ED">
        <w:t>Сохранением его резервной копии</w:t>
      </w:r>
    </w:p>
    <w:p w:rsidR="009214ED" w:rsidRPr="00AD153D" w:rsidRDefault="009214ED" w:rsidP="00777852">
      <w:pPr>
        <w:pStyle w:val="a"/>
      </w:pPr>
      <w:r>
        <w:t>Копии экранных форм:</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25pt">
            <v:imagedata r:id="rId7" o:title="Аннотация 2019-12-22 222530"/>
          </v:shape>
        </w:pict>
      </w:r>
      <w:r>
        <w:lastRenderedPageBreak/>
        <w:pict>
          <v:shape id="_x0000_i1026" type="#_x0000_t75" style="width:331.5pt;height:222pt">
            <v:imagedata r:id="rId8" o:title="Аннотация 2019-12-22 222605"/>
          </v:shape>
        </w:pict>
      </w:r>
      <w:r>
        <w:pict>
          <v:shape id="_x0000_i1027" type="#_x0000_t75" style="width:333.75pt;height:367.5pt">
            <v:imagedata r:id="rId9" o:title="Аннотация 2019-12-22 222621"/>
          </v:shape>
        </w:pict>
      </w:r>
      <w:r>
        <w:lastRenderedPageBreak/>
        <w:pict>
          <v:shape id="_x0000_i1028" type="#_x0000_t75" style="width:351.75pt;height:235.5pt">
            <v:imagedata r:id="rId10" o:title="Аннотация 2019-12-22 222708"/>
          </v:shape>
        </w:pict>
      </w:r>
      <w:r>
        <w:pict>
          <v:shape id="_x0000_i1029" type="#_x0000_t75" style="width:351.75pt;height:235.5pt">
            <v:imagedata r:id="rId11" o:title="Аннотация 2019-12-22 222725"/>
          </v:shape>
        </w:pict>
      </w:r>
      <w:r>
        <w:lastRenderedPageBreak/>
        <w:pict>
          <v:shape id="_x0000_i1030" type="#_x0000_t75" style="width:354.75pt;height:237.75pt">
            <v:imagedata r:id="rId12" o:title="Аннотация 2019-12-22 222740"/>
          </v:shape>
        </w:pict>
      </w:r>
      <w:r>
        <w:pict>
          <v:shape id="_x0000_i1031" type="#_x0000_t75" style="width:354.75pt;height:236.25pt">
            <v:imagedata r:id="rId13" o:title="Аннотация 2019-12-22 222903"/>
          </v:shape>
        </w:pict>
      </w:r>
    </w:p>
    <w:p w:rsidR="00AD153D" w:rsidRPr="00AD153D" w:rsidRDefault="00AD153D" w:rsidP="00777852">
      <w:pPr>
        <w:pStyle w:val="a"/>
        <w:numPr>
          <w:ilvl w:val="0"/>
          <w:numId w:val="7"/>
        </w:numPr>
      </w:pPr>
      <w:r w:rsidRPr="00AD153D">
        <w:t xml:space="preserve"> Изучить способы шифрования и </w:t>
      </w:r>
      <w:proofErr w:type="spellStart"/>
      <w:r w:rsidRPr="00AD153D">
        <w:t>расшифрования</w:t>
      </w:r>
      <w:proofErr w:type="spellEnd"/>
      <w:r w:rsidRPr="00AD153D">
        <w:t xml:space="preserve"> файлов с помощью функций </w:t>
      </w:r>
      <w:r w:rsidRPr="00AD153D">
        <w:rPr>
          <w:lang w:val="en-US"/>
        </w:rPr>
        <w:t>Encrypt</w:t>
      </w:r>
      <w:r w:rsidRPr="00AD153D">
        <w:t xml:space="preserve"> и </w:t>
      </w:r>
      <w:r w:rsidRPr="00AD153D">
        <w:rPr>
          <w:lang w:val="en-US"/>
        </w:rPr>
        <w:t>Decrypt</w:t>
      </w:r>
      <w:r w:rsidRPr="00AD153D">
        <w:t xml:space="preserve"> программы </w:t>
      </w:r>
      <w:proofErr w:type="spellStart"/>
      <w:r w:rsidRPr="00AD153D">
        <w:rPr>
          <w:lang w:val="en-US"/>
        </w:rPr>
        <w:t>PGPtools</w:t>
      </w:r>
      <w:proofErr w:type="spellEnd"/>
      <w:r w:rsidRPr="00AD153D">
        <w:t xml:space="preserve">. Включить в отчет о данной лабораторной работе сведения о порядке шифрования и </w:t>
      </w:r>
      <w:proofErr w:type="spellStart"/>
      <w:r w:rsidRPr="00AD153D">
        <w:t>расшифрования</w:t>
      </w:r>
      <w:proofErr w:type="spellEnd"/>
      <w:r w:rsidRPr="00AD153D">
        <w:t xml:space="preserve"> файлов в системе </w:t>
      </w:r>
      <w:r w:rsidRPr="00AD153D">
        <w:rPr>
          <w:lang w:val="en-US"/>
        </w:rPr>
        <w:t>PGP</w:t>
      </w:r>
      <w:r w:rsidRPr="00AD153D">
        <w:t>, включить в электронную версию отчета копии используемых при этом экранных форм и ответы на вопросы:</w:t>
      </w:r>
    </w:p>
    <w:p w:rsidR="00AD153D" w:rsidRDefault="00AD153D" w:rsidP="00777852">
      <w:pPr>
        <w:pStyle w:val="a"/>
        <w:numPr>
          <w:ilvl w:val="0"/>
          <w:numId w:val="9"/>
        </w:numPr>
      </w:pPr>
      <w:r w:rsidRPr="00AD153D">
        <w:t>какие дополнительные параметры шифрования могут быть использованы и в чем их смысл и возможное применение;</w:t>
      </w:r>
    </w:p>
    <w:p w:rsidR="009214ED" w:rsidRDefault="009214ED" w:rsidP="00777852">
      <w:pPr>
        <w:pStyle w:val="a"/>
        <w:numPr>
          <w:ilvl w:val="1"/>
          <w:numId w:val="9"/>
        </w:numPr>
      </w:pPr>
      <w:r w:rsidRPr="009214ED">
        <w:t>При посылке файлов как вложения (</w:t>
      </w:r>
      <w:proofErr w:type="spellStart"/>
      <w:r w:rsidRPr="009214ED">
        <w:t>аттачменты</w:t>
      </w:r>
      <w:proofErr w:type="spellEnd"/>
      <w:r w:rsidRPr="009214ED">
        <w:t xml:space="preserve">) с некоторыми программами электронной почты, Вы должны </w:t>
      </w:r>
      <w:r w:rsidRPr="009214ED">
        <w:lastRenderedPageBreak/>
        <w:t>выбрать флажок "Текстовый вывод" (</w:t>
      </w:r>
      <w:proofErr w:type="spellStart"/>
      <w:r w:rsidRPr="009214ED">
        <w:t>Text</w:t>
      </w:r>
      <w:proofErr w:type="spellEnd"/>
      <w:r w:rsidRPr="009214ED">
        <w:t xml:space="preserve"> </w:t>
      </w:r>
      <w:proofErr w:type="spellStart"/>
      <w:r w:rsidRPr="009214ED">
        <w:t>Output</w:t>
      </w:r>
      <w:proofErr w:type="spellEnd"/>
      <w:r w:rsidRPr="009214ED">
        <w:t>), чтобы файл был записан как ASCII текст. Это иногда необходимо, чтобы послать двоичный файл, используя старые программы электронной почты. Этот выбор увеличивает размер файла примерно на 30 процентов. Вы можете использовать обычное шифрование (только с паролем, без ключа), что означает, что Вы полагаетесь на обычный пароль, а не на шифрование с открытым ключом. Файл шифруется, используя временный ключ сеанса, который шифруется с использованием вашего пароля. Для обычного шифрования установите флажок "</w:t>
      </w:r>
      <w:proofErr w:type="spellStart"/>
      <w:r w:rsidRPr="009214ED">
        <w:t>Conventional</w:t>
      </w:r>
      <w:proofErr w:type="spellEnd"/>
      <w:r w:rsidRPr="009214ED">
        <w:t xml:space="preserve"> </w:t>
      </w:r>
      <w:proofErr w:type="spellStart"/>
      <w:r w:rsidRPr="009214ED">
        <w:t>Encryption</w:t>
      </w:r>
      <w:proofErr w:type="spellEnd"/>
      <w:r w:rsidRPr="009214ED">
        <w:t xml:space="preserve">". Затирание оригинала уничтожает оригинал документа, который Вы шифруете или подписываете, так что ваша важная информация становится </w:t>
      </w:r>
      <w:proofErr w:type="spellStart"/>
      <w:r w:rsidRPr="009214ED">
        <w:t>нечитаема</w:t>
      </w:r>
      <w:proofErr w:type="spellEnd"/>
      <w:r w:rsidRPr="009214ED">
        <w:t xml:space="preserve"> для любого, кто имеет доступ на ваш жесткий диск. Для затирания оригиналов установите флажок "</w:t>
      </w:r>
      <w:proofErr w:type="spellStart"/>
      <w:r w:rsidRPr="009214ED">
        <w:t>Wipe</w:t>
      </w:r>
      <w:proofErr w:type="spellEnd"/>
      <w:r w:rsidRPr="009214ED">
        <w:t xml:space="preserve"> </w:t>
      </w:r>
      <w:proofErr w:type="spellStart"/>
      <w:r w:rsidRPr="009214ED">
        <w:t>Original</w:t>
      </w:r>
      <w:proofErr w:type="spellEnd"/>
      <w:r w:rsidRPr="009214ED">
        <w:t>".</w:t>
      </w:r>
    </w:p>
    <w:p w:rsidR="00AD153D" w:rsidRDefault="00AD153D" w:rsidP="00777852">
      <w:pPr>
        <w:pStyle w:val="a"/>
        <w:numPr>
          <w:ilvl w:val="0"/>
          <w:numId w:val="9"/>
        </w:numPr>
      </w:pPr>
      <w:proofErr w:type="gramStart"/>
      <w:r w:rsidRPr="00AD153D">
        <w:t>к</w:t>
      </w:r>
      <w:proofErr w:type="gramEnd"/>
      <w:r w:rsidRPr="00AD153D">
        <w:t>ак генерируется, как и гд</w:t>
      </w:r>
      <w:r w:rsidR="009214ED">
        <w:t xml:space="preserve">е хранится ключ симметрического  </w:t>
      </w:r>
      <w:r w:rsidRPr="00AD153D">
        <w:t xml:space="preserve">шифрования файла в системе </w:t>
      </w:r>
      <w:r w:rsidRPr="009214ED">
        <w:rPr>
          <w:lang w:val="en-US"/>
        </w:rPr>
        <w:t>PGP</w:t>
      </w:r>
      <w:r w:rsidRPr="00AD153D">
        <w:t>;</w:t>
      </w:r>
    </w:p>
    <w:p w:rsidR="009214ED" w:rsidRDefault="009214ED" w:rsidP="00777852">
      <w:pPr>
        <w:pStyle w:val="a"/>
        <w:numPr>
          <w:ilvl w:val="0"/>
          <w:numId w:val="10"/>
        </w:numPr>
      </w:pPr>
      <w:r w:rsidRPr="009214ED">
        <w:t xml:space="preserve">Генерируется на основе введенного нами пароля и хранится в нашем случае C:\Program </w:t>
      </w:r>
      <w:proofErr w:type="spellStart"/>
      <w:r w:rsidRPr="009214ED">
        <w:t>Files</w:t>
      </w:r>
      <w:proofErr w:type="spellEnd"/>
      <w:r w:rsidRPr="009214ED">
        <w:t>\</w:t>
      </w:r>
      <w:proofErr w:type="spellStart"/>
      <w:r w:rsidRPr="009214ED">
        <w:t>Network</w:t>
      </w:r>
      <w:proofErr w:type="spellEnd"/>
      <w:r w:rsidRPr="009214ED">
        <w:t xml:space="preserve"> </w:t>
      </w:r>
      <w:proofErr w:type="spellStart"/>
      <w:r w:rsidRPr="009214ED">
        <w:t>Associates</w:t>
      </w:r>
      <w:proofErr w:type="spellEnd"/>
      <w:r w:rsidRPr="009214ED">
        <w:t xml:space="preserve">\PGP60\PGP </w:t>
      </w:r>
      <w:proofErr w:type="spellStart"/>
      <w:r w:rsidRPr="009214ED">
        <w:t>Keyrings</w:t>
      </w:r>
      <w:proofErr w:type="spellEnd"/>
      <w:r w:rsidRPr="009214ED">
        <w:t>\</w:t>
      </w:r>
      <w:proofErr w:type="spellStart"/>
      <w:r w:rsidRPr="009214ED">
        <w:t>secring.skr</w:t>
      </w:r>
      <w:proofErr w:type="spellEnd"/>
    </w:p>
    <w:p w:rsidR="00AD153D" w:rsidRDefault="00AD153D" w:rsidP="00777852">
      <w:pPr>
        <w:pStyle w:val="a"/>
        <w:numPr>
          <w:ilvl w:val="0"/>
          <w:numId w:val="12"/>
        </w:numPr>
      </w:pPr>
      <w:r w:rsidRPr="00AD153D">
        <w:t>как может быть обеспечен доступ к зашифрованному файлу со стороны других пользователей;</w:t>
      </w:r>
    </w:p>
    <w:p w:rsidR="009214ED" w:rsidRPr="00AD153D" w:rsidRDefault="009214ED" w:rsidP="00777852">
      <w:pPr>
        <w:pStyle w:val="a"/>
        <w:numPr>
          <w:ilvl w:val="1"/>
          <w:numId w:val="12"/>
        </w:numPr>
      </w:pPr>
      <w:r w:rsidRPr="009214ED">
        <w:t>Знанием пароля, который был введен при создании ключей</w:t>
      </w:r>
      <w:r>
        <w:t>.</w:t>
      </w:r>
    </w:p>
    <w:p w:rsidR="00AD153D" w:rsidRDefault="00AD153D" w:rsidP="00777852">
      <w:pPr>
        <w:pStyle w:val="a"/>
        <w:numPr>
          <w:ilvl w:val="0"/>
          <w:numId w:val="12"/>
        </w:numPr>
      </w:pPr>
      <w:proofErr w:type="gramStart"/>
      <w:r w:rsidRPr="00AD153D">
        <w:t>и</w:t>
      </w:r>
      <w:proofErr w:type="gramEnd"/>
      <w:r w:rsidRPr="00AD153D">
        <w:t>зменяется ли и как размер файла после его шифрования (привести конкретные примеры для разных типов файлов).</w:t>
      </w:r>
    </w:p>
    <w:p w:rsidR="007D082F" w:rsidRDefault="007D082F" w:rsidP="00777852">
      <w:pPr>
        <w:pStyle w:val="a"/>
        <w:numPr>
          <w:ilvl w:val="1"/>
          <w:numId w:val="12"/>
        </w:numPr>
      </w:pPr>
      <w:r>
        <w:t xml:space="preserve">Да, размер файлов увеличивается. </w:t>
      </w:r>
    </w:p>
    <w:p w:rsidR="007D082F" w:rsidRDefault="007D082F" w:rsidP="00777852">
      <w:pPr>
        <w:pStyle w:val="a"/>
        <w:numPr>
          <w:ilvl w:val="1"/>
          <w:numId w:val="12"/>
        </w:numPr>
      </w:pPr>
      <w:r>
        <w:lastRenderedPageBreak/>
        <w:t xml:space="preserve">Файл </w:t>
      </w:r>
      <w:r>
        <w:rPr>
          <w:lang w:val="en-US"/>
        </w:rPr>
        <w:t>.</w:t>
      </w:r>
      <w:proofErr w:type="spellStart"/>
      <w:r>
        <w:rPr>
          <w:lang w:val="en-US"/>
        </w:rPr>
        <w:t>png</w:t>
      </w:r>
      <w:proofErr w:type="spellEnd"/>
      <w:r>
        <w:rPr>
          <w:lang w:val="en-US"/>
        </w:rPr>
        <w:t xml:space="preserve"> </w:t>
      </w:r>
      <w:proofErr w:type="gramStart"/>
      <w:r>
        <w:t>до</w:t>
      </w:r>
      <w:proofErr w:type="gramEnd"/>
      <w:r>
        <w:t xml:space="preserve">: </w:t>
      </w:r>
      <w:r>
        <w:pict>
          <v:shape id="_x0000_i1032" type="#_x0000_t75" style="width:187.5pt;height:252pt">
            <v:imagedata r:id="rId14" o:title="Аннотация 2019-12-22 224813"/>
          </v:shape>
        </w:pict>
      </w:r>
    </w:p>
    <w:p w:rsidR="007D082F" w:rsidRDefault="007D082F" w:rsidP="00777852">
      <w:pPr>
        <w:pStyle w:val="a"/>
        <w:numPr>
          <w:ilvl w:val="1"/>
          <w:numId w:val="12"/>
        </w:numPr>
      </w:pPr>
      <w:r>
        <w:t xml:space="preserve">Файл </w:t>
      </w:r>
      <w:r>
        <w:rPr>
          <w:lang w:val="en-US"/>
        </w:rPr>
        <w:t>.</w:t>
      </w:r>
      <w:proofErr w:type="spellStart"/>
      <w:r>
        <w:rPr>
          <w:lang w:val="en-US"/>
        </w:rPr>
        <w:t>png</w:t>
      </w:r>
      <w:proofErr w:type="spellEnd"/>
      <w:r>
        <w:rPr>
          <w:lang w:val="en-US"/>
        </w:rPr>
        <w:t xml:space="preserve"> </w:t>
      </w:r>
      <w:r>
        <w:t xml:space="preserve">после: </w:t>
      </w:r>
      <w:r>
        <w:pict>
          <v:shape id="_x0000_i1033" type="#_x0000_t75" style="width:226.5pt;height:305.25pt">
            <v:imagedata r:id="rId15" o:title="Аннотация 2019-12-22 224831"/>
          </v:shape>
        </w:pict>
      </w:r>
    </w:p>
    <w:p w:rsidR="007D082F" w:rsidRDefault="007D082F" w:rsidP="00777852">
      <w:pPr>
        <w:pStyle w:val="a"/>
        <w:numPr>
          <w:ilvl w:val="1"/>
          <w:numId w:val="12"/>
        </w:numPr>
      </w:pPr>
      <w:r>
        <w:lastRenderedPageBreak/>
        <w:t xml:space="preserve">Файл </w:t>
      </w:r>
      <w:r>
        <w:rPr>
          <w:lang w:val="en-US"/>
        </w:rPr>
        <w:t xml:space="preserve">.pdf </w:t>
      </w:r>
      <w:proofErr w:type="gramStart"/>
      <w:r>
        <w:t>до</w:t>
      </w:r>
      <w:proofErr w:type="gramEnd"/>
      <w:r>
        <w:t xml:space="preserve">: </w:t>
      </w:r>
      <w:r>
        <w:pict>
          <v:shape id="_x0000_i1034" type="#_x0000_t75" style="width:211.5pt;height:285pt">
            <v:imagedata r:id="rId16" o:title="Аннотация 2019-12-22 225215"/>
          </v:shape>
        </w:pict>
      </w:r>
    </w:p>
    <w:p w:rsidR="007D082F" w:rsidRDefault="007D082F" w:rsidP="00777852">
      <w:pPr>
        <w:pStyle w:val="a"/>
        <w:numPr>
          <w:ilvl w:val="1"/>
          <w:numId w:val="12"/>
        </w:numPr>
      </w:pPr>
      <w:r>
        <w:t xml:space="preserve">Файл </w:t>
      </w:r>
      <w:r>
        <w:rPr>
          <w:lang w:val="en-US"/>
        </w:rPr>
        <w:t xml:space="preserve">.pdf </w:t>
      </w:r>
      <w:r>
        <w:t xml:space="preserve">после: </w:t>
      </w:r>
      <w:r>
        <w:pict>
          <v:shape id="_x0000_i1035" type="#_x0000_t75" style="width:232.5pt;height:313.5pt">
            <v:imagedata r:id="rId17" o:title="Аннотация 2019-12-22 225249"/>
          </v:shape>
        </w:pict>
      </w:r>
    </w:p>
    <w:p w:rsidR="007D082F" w:rsidRDefault="007D082F" w:rsidP="00777852">
      <w:pPr>
        <w:pStyle w:val="a"/>
      </w:pPr>
      <w:r>
        <w:t>Копии экранных форм</w:t>
      </w:r>
    </w:p>
    <w:p w:rsidR="007D082F" w:rsidRPr="00AD153D" w:rsidRDefault="007D082F" w:rsidP="00777852">
      <w:pPr>
        <w:pStyle w:val="a"/>
      </w:pPr>
      <w:r>
        <w:lastRenderedPageBreak/>
        <w:pict>
          <v:shape id="_x0000_i1036" type="#_x0000_t75" style="width:316.5pt;height:212.25pt">
            <v:imagedata r:id="rId18" o:title="Аннотация 2019-12-22 224644"/>
          </v:shape>
        </w:pict>
      </w:r>
      <w:r>
        <w:pict>
          <v:shape id="_x0000_i1037" type="#_x0000_t75" style="width:316.5pt;height:237.75pt">
            <v:imagedata r:id="rId19" o:title="Аннотация 2019-12-22 224700"/>
          </v:shape>
        </w:pict>
      </w:r>
      <w:r>
        <w:pict>
          <v:shape id="_x0000_i1038" type="#_x0000_t75" style="width:301.5pt;height:201.75pt">
            <v:imagedata r:id="rId20" o:title="Аннотация 2019-12-22 224717"/>
          </v:shape>
        </w:pict>
      </w:r>
      <w:r w:rsidR="00695B2C">
        <w:lastRenderedPageBreak/>
        <w:pict>
          <v:shape id="_x0000_i1039" type="#_x0000_t75" style="width:276.75pt;height:117pt">
            <v:imagedata r:id="rId21" o:title="Аннотация 2019-12-22 225444"/>
          </v:shape>
        </w:pict>
      </w:r>
      <w:r w:rsidR="00695B2C">
        <w:pict>
          <v:shape id="_x0000_i1040" type="#_x0000_t75" style="width:373.5pt;height:264pt">
            <v:imagedata r:id="rId22" o:title="Аннотация 2019-12-22 225500"/>
          </v:shape>
        </w:pict>
      </w:r>
      <w:r w:rsidR="00695B2C">
        <w:pict>
          <v:shape id="_x0000_i1041" type="#_x0000_t75" style="width:467.25pt;height:135pt">
            <v:imagedata r:id="rId23" o:title="Аннотация 2019-12-22 225546"/>
          </v:shape>
        </w:pict>
      </w:r>
    </w:p>
    <w:p w:rsidR="00AD153D" w:rsidRPr="00777852" w:rsidRDefault="00AD153D" w:rsidP="00777852">
      <w:pPr>
        <w:pStyle w:val="a"/>
        <w:numPr>
          <w:ilvl w:val="0"/>
          <w:numId w:val="7"/>
        </w:numPr>
      </w:pPr>
      <w:r w:rsidRPr="00AD153D">
        <w:t xml:space="preserve">Изучить способы получения и проверки электронной цифровой подписи под файлами с помощью функций </w:t>
      </w:r>
      <w:r w:rsidRPr="00AD153D">
        <w:rPr>
          <w:lang w:val="en-US"/>
        </w:rPr>
        <w:t>Sign</w:t>
      </w:r>
      <w:r w:rsidRPr="00AD153D">
        <w:t xml:space="preserve"> и </w:t>
      </w:r>
      <w:r w:rsidRPr="00AD153D">
        <w:rPr>
          <w:lang w:val="en-US"/>
        </w:rPr>
        <w:t>Verify</w:t>
      </w:r>
      <w:r w:rsidRPr="00AD153D">
        <w:t xml:space="preserve">  программы </w:t>
      </w:r>
      <w:proofErr w:type="spellStart"/>
      <w:r w:rsidRPr="00AD153D">
        <w:rPr>
          <w:lang w:val="en-US"/>
        </w:rPr>
        <w:t>PGPtools</w:t>
      </w:r>
      <w:proofErr w:type="spellEnd"/>
      <w:r w:rsidRPr="00AD153D">
        <w:t xml:space="preserve">. Включить в отчет сведения о порядке обеспечения аутентичности и целостности электронных документов в системе </w:t>
      </w:r>
      <w:r w:rsidRPr="00AD153D">
        <w:rPr>
          <w:lang w:val="en-US"/>
        </w:rPr>
        <w:t>PGP</w:t>
      </w:r>
      <w:r w:rsidRPr="00AD153D">
        <w:t>, включить в электронную версию отчета копии используемых при этом экр</w:t>
      </w:r>
      <w:r w:rsidR="00EB3045">
        <w:t>анных форм и  ответы на вопросы</w:t>
      </w:r>
      <w:r w:rsidR="00EB3045" w:rsidRPr="00EB3045">
        <w:t xml:space="preserve">. </w:t>
      </w:r>
    </w:p>
    <w:p w:rsidR="00AD153D" w:rsidRDefault="00AD153D" w:rsidP="00777852">
      <w:pPr>
        <w:pStyle w:val="a"/>
        <w:numPr>
          <w:ilvl w:val="0"/>
          <w:numId w:val="16"/>
        </w:numPr>
      </w:pPr>
      <w:proofErr w:type="gramStart"/>
      <w:r w:rsidRPr="00AD153D">
        <w:lastRenderedPageBreak/>
        <w:t>к</w:t>
      </w:r>
      <w:proofErr w:type="gramEnd"/>
      <w:r w:rsidRPr="00AD153D">
        <w:t>акие дополнительные параметры получения электронной цифровой подписи могут быть использованы, в чем их смысл и возможное применение;</w:t>
      </w:r>
    </w:p>
    <w:p w:rsidR="00695B2C" w:rsidRDefault="00695B2C" w:rsidP="00777852">
      <w:pPr>
        <w:pStyle w:val="a"/>
        <w:numPr>
          <w:ilvl w:val="1"/>
          <w:numId w:val="16"/>
        </w:numPr>
      </w:pPr>
      <w:proofErr w:type="spellStart"/>
      <w:r>
        <w:t>Detached</w:t>
      </w:r>
      <w:proofErr w:type="spellEnd"/>
      <w:r>
        <w:t xml:space="preserve"> </w:t>
      </w:r>
      <w:proofErr w:type="spellStart"/>
      <w:r>
        <w:t>Signature</w:t>
      </w:r>
      <w:proofErr w:type="spellEnd"/>
      <w:r>
        <w:t xml:space="preserve"> – создает подпись отдельным файлом</w:t>
      </w:r>
    </w:p>
    <w:p w:rsidR="00695B2C" w:rsidRPr="00AD153D" w:rsidRDefault="00695B2C" w:rsidP="00777852">
      <w:pPr>
        <w:pStyle w:val="a"/>
        <w:numPr>
          <w:ilvl w:val="1"/>
          <w:numId w:val="16"/>
        </w:numPr>
      </w:pPr>
      <w:proofErr w:type="spellStart"/>
      <w:r>
        <w:t>Text</w:t>
      </w:r>
      <w:proofErr w:type="spellEnd"/>
      <w:r>
        <w:t xml:space="preserve"> </w:t>
      </w:r>
      <w:proofErr w:type="spellStart"/>
      <w:r>
        <w:t>Output</w:t>
      </w:r>
      <w:proofErr w:type="spellEnd"/>
      <w:r>
        <w:t xml:space="preserve"> – Записывает подпись как ASCII текст</w:t>
      </w:r>
    </w:p>
    <w:p w:rsidR="00AD153D" w:rsidRDefault="00AD153D" w:rsidP="00777852">
      <w:pPr>
        <w:pStyle w:val="a"/>
        <w:numPr>
          <w:ilvl w:val="0"/>
          <w:numId w:val="16"/>
        </w:numPr>
      </w:pPr>
      <w:r w:rsidRPr="00AD153D">
        <w:t>какова реакция программы на нарушение целостности подписанного документа.</w:t>
      </w:r>
    </w:p>
    <w:p w:rsidR="00695B2C" w:rsidRDefault="00695B2C" w:rsidP="00777852">
      <w:pPr>
        <w:pStyle w:val="a"/>
        <w:numPr>
          <w:ilvl w:val="1"/>
          <w:numId w:val="16"/>
        </w:numPr>
      </w:pPr>
      <w:r>
        <w:t xml:space="preserve"> </w:t>
      </w:r>
      <w:r w:rsidRPr="00695B2C">
        <w:t>Нарушение подписи документа.</w:t>
      </w:r>
    </w:p>
    <w:p w:rsidR="00405F91" w:rsidRPr="00695B2C" w:rsidRDefault="00405F91" w:rsidP="00777852">
      <w:pPr>
        <w:pStyle w:val="a"/>
        <w:numPr>
          <w:ilvl w:val="0"/>
          <w:numId w:val="0"/>
        </w:numPr>
      </w:pPr>
      <w:r w:rsidRPr="00405F91">
        <w:drawing>
          <wp:inline distT="0" distB="0" distL="0" distR="0" wp14:anchorId="6720FDAE" wp14:editId="77B0F78A">
            <wp:extent cx="5940425" cy="974232"/>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974232"/>
                    </a:xfrm>
                    <a:prstGeom prst="rect">
                      <a:avLst/>
                    </a:prstGeom>
                  </pic:spPr>
                </pic:pic>
              </a:graphicData>
            </a:graphic>
          </wp:inline>
        </w:drawing>
      </w:r>
    </w:p>
    <w:p w:rsidR="00695B2C" w:rsidRDefault="00695B2C" w:rsidP="00777852">
      <w:pPr>
        <w:pStyle w:val="a"/>
      </w:pPr>
      <w:r>
        <w:t>Копии экранных форм</w:t>
      </w:r>
    </w:p>
    <w:p w:rsidR="00695B2C" w:rsidRDefault="00EB3045" w:rsidP="00777852">
      <w:pPr>
        <w:pStyle w:val="a"/>
      </w:pPr>
      <w:r>
        <w:pict>
          <v:shape id="_x0000_i1042" type="#_x0000_t75" style="width:399pt;height:102pt">
            <v:imagedata r:id="rId25" o:title="Аннотация 2019-12-22 230151"/>
          </v:shape>
        </w:pict>
      </w:r>
      <w:r>
        <w:pict>
          <v:shape id="_x0000_i1043" type="#_x0000_t75" style="width:394.5pt;height:264pt">
            <v:imagedata r:id="rId26" o:title="Аннотация 2019-12-22 230211"/>
          </v:shape>
        </w:pict>
      </w:r>
    </w:p>
    <w:p w:rsidR="00EB3045" w:rsidRPr="00AD153D" w:rsidRDefault="00EB3045" w:rsidP="00777852">
      <w:pPr>
        <w:pStyle w:val="a"/>
        <w:numPr>
          <w:ilvl w:val="0"/>
          <w:numId w:val="0"/>
        </w:numPr>
      </w:pPr>
      <w:r>
        <w:lastRenderedPageBreak/>
        <w:pict>
          <v:shape id="_x0000_i1044" type="#_x0000_t75" style="width:467.25pt;height:54pt">
            <v:imagedata r:id="rId27" o:title="Аннотация 2019-12-22 230749"/>
          </v:shape>
        </w:pict>
      </w:r>
      <w:r>
        <w:pict>
          <v:shape id="_x0000_i1045" type="#_x0000_t75" style="width:467.25pt;height:109.5pt">
            <v:imagedata r:id="rId28" o:title="Аннотация 2019-12-22 230951"/>
          </v:shape>
        </w:pict>
      </w:r>
    </w:p>
    <w:p w:rsidR="00AD153D" w:rsidRPr="007A28C0" w:rsidRDefault="00AD153D" w:rsidP="00777852">
      <w:pPr>
        <w:pStyle w:val="a"/>
        <w:numPr>
          <w:ilvl w:val="0"/>
          <w:numId w:val="7"/>
        </w:numPr>
      </w:pPr>
      <w:r w:rsidRPr="00AD153D">
        <w:t>Изучить способы одновременного шифрования (</w:t>
      </w:r>
      <w:proofErr w:type="spellStart"/>
      <w:r w:rsidRPr="00AD153D">
        <w:t>расшифрования</w:t>
      </w:r>
      <w:proofErr w:type="spellEnd"/>
      <w:r w:rsidRPr="00AD153D">
        <w:t xml:space="preserve">) и получения (проверки) электронной цифровой подписи в системе </w:t>
      </w:r>
      <w:r w:rsidRPr="00AD153D">
        <w:rPr>
          <w:lang w:val="en-US"/>
        </w:rPr>
        <w:t>PGP</w:t>
      </w:r>
      <w:r w:rsidRPr="00AD153D">
        <w:t xml:space="preserve"> с помощью функций </w:t>
      </w:r>
      <w:r w:rsidRPr="00AD153D">
        <w:rPr>
          <w:lang w:val="en-US"/>
        </w:rPr>
        <w:t>Encrypt</w:t>
      </w:r>
      <w:r w:rsidRPr="00AD153D">
        <w:t xml:space="preserve"> </w:t>
      </w:r>
      <w:r w:rsidRPr="00AD153D">
        <w:rPr>
          <w:lang w:val="en-US"/>
        </w:rPr>
        <w:t>Sign</w:t>
      </w:r>
      <w:r w:rsidRPr="00AD153D">
        <w:t xml:space="preserve"> и </w:t>
      </w:r>
      <w:r w:rsidRPr="00AD153D">
        <w:rPr>
          <w:lang w:val="en-US"/>
        </w:rPr>
        <w:t>Decrypt</w:t>
      </w:r>
      <w:r w:rsidRPr="00AD153D">
        <w:t>/</w:t>
      </w:r>
      <w:r w:rsidRPr="00AD153D">
        <w:rPr>
          <w:lang w:val="en-US"/>
        </w:rPr>
        <w:t>Verify</w:t>
      </w:r>
      <w:r w:rsidRPr="00AD153D">
        <w:t xml:space="preserve"> программы </w:t>
      </w:r>
      <w:proofErr w:type="spellStart"/>
      <w:r w:rsidRPr="00AD153D">
        <w:rPr>
          <w:lang w:val="en-US"/>
        </w:rPr>
        <w:t>PGPtools</w:t>
      </w:r>
      <w:proofErr w:type="spellEnd"/>
      <w:r w:rsidRPr="00AD153D">
        <w:t>. Включить в отчет сведения о порядке одновременного обеспечения конфиденциальности, аутентичности и целостности электронных документов в этой системе, а также включить в электронную версию отчета копии испо</w:t>
      </w:r>
      <w:r w:rsidR="00EB3045">
        <w:t>льзуемых при этом экранных форм</w:t>
      </w:r>
      <w:r w:rsidR="00EB3045" w:rsidRPr="00EB3045">
        <w:t xml:space="preserve">. </w:t>
      </w:r>
    </w:p>
    <w:p w:rsidR="00933D15" w:rsidRDefault="00933D15" w:rsidP="00777852">
      <w:pPr>
        <w:pStyle w:val="a"/>
      </w:pPr>
      <w:r>
        <w:t xml:space="preserve">Нажимаем кнопку </w:t>
      </w:r>
      <w:r>
        <w:rPr>
          <w:lang w:val="en-US"/>
        </w:rPr>
        <w:t>New</w:t>
      </w:r>
      <w:r w:rsidRPr="00933D15">
        <w:t xml:space="preserve"> </w:t>
      </w:r>
      <w:r>
        <w:rPr>
          <w:lang w:val="en-US"/>
        </w:rPr>
        <w:t>PGP</w:t>
      </w:r>
      <w:r w:rsidRPr="00933D15">
        <w:t xml:space="preserve"> </w:t>
      </w:r>
      <w:r>
        <w:rPr>
          <w:lang w:val="en-US"/>
        </w:rPr>
        <w:t>Zip</w:t>
      </w:r>
      <w:r w:rsidRPr="00933D15">
        <w:t xml:space="preserve"> </w:t>
      </w:r>
      <w:r>
        <w:t>в левой части меню</w:t>
      </w:r>
      <w:r w:rsidRPr="00933D15">
        <w:drawing>
          <wp:inline distT="0" distB="0" distL="0" distR="0" wp14:anchorId="5B156896" wp14:editId="5F5A1B48">
            <wp:extent cx="2038635" cy="27816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38635" cy="2781688"/>
                    </a:xfrm>
                    <a:prstGeom prst="rect">
                      <a:avLst/>
                    </a:prstGeom>
                  </pic:spPr>
                </pic:pic>
              </a:graphicData>
            </a:graphic>
          </wp:inline>
        </w:drawing>
      </w:r>
    </w:p>
    <w:p w:rsidR="00933D15" w:rsidRDefault="00933D15" w:rsidP="00777852">
      <w:pPr>
        <w:pStyle w:val="a"/>
      </w:pPr>
      <w:r>
        <w:lastRenderedPageBreak/>
        <w:t>Выбираем нужный файл на жестком диске</w:t>
      </w:r>
      <w:r w:rsidRPr="00933D15">
        <w:drawing>
          <wp:inline distT="0" distB="0" distL="0" distR="0" wp14:anchorId="1ED57C5D" wp14:editId="7F10C224">
            <wp:extent cx="4632626" cy="31064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34868" cy="3107930"/>
                    </a:xfrm>
                    <a:prstGeom prst="rect">
                      <a:avLst/>
                    </a:prstGeom>
                  </pic:spPr>
                </pic:pic>
              </a:graphicData>
            </a:graphic>
          </wp:inline>
        </w:drawing>
      </w:r>
    </w:p>
    <w:p w:rsidR="00933D15" w:rsidRDefault="00933D15" w:rsidP="00777852">
      <w:pPr>
        <w:pStyle w:val="a"/>
      </w:pPr>
      <w:r>
        <w:t>Выбираем нужный режим шифрования</w:t>
      </w:r>
      <w:r w:rsidRPr="00933D15">
        <w:drawing>
          <wp:inline distT="0" distB="0" distL="0" distR="0" wp14:anchorId="40F4CE6C" wp14:editId="0A9FDC14">
            <wp:extent cx="4218786" cy="2828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0828" cy="2830294"/>
                    </a:xfrm>
                    <a:prstGeom prst="rect">
                      <a:avLst/>
                    </a:prstGeom>
                  </pic:spPr>
                </pic:pic>
              </a:graphicData>
            </a:graphic>
          </wp:inline>
        </w:drawing>
      </w:r>
    </w:p>
    <w:p w:rsidR="00933D15" w:rsidRDefault="00933D15" w:rsidP="00777852">
      <w:pPr>
        <w:pStyle w:val="a"/>
      </w:pPr>
      <w:r>
        <w:lastRenderedPageBreak/>
        <w:t>Выбираем нужный ключ</w:t>
      </w:r>
      <w:r w:rsidRPr="00933D15">
        <w:drawing>
          <wp:inline distT="0" distB="0" distL="0" distR="0" wp14:anchorId="31CAB2C0" wp14:editId="48382E2A">
            <wp:extent cx="3889676" cy="260823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91559" cy="2609501"/>
                    </a:xfrm>
                    <a:prstGeom prst="rect">
                      <a:avLst/>
                    </a:prstGeom>
                  </pic:spPr>
                </pic:pic>
              </a:graphicData>
            </a:graphic>
          </wp:inline>
        </w:drawing>
      </w:r>
    </w:p>
    <w:p w:rsidR="00933D15" w:rsidRDefault="00933D15" w:rsidP="00777852">
      <w:pPr>
        <w:pStyle w:val="a"/>
      </w:pPr>
      <w:r>
        <w:t xml:space="preserve">Меню выбора подписи </w:t>
      </w:r>
      <w:r w:rsidRPr="00933D15">
        <w:t>(</w:t>
      </w:r>
      <w:r>
        <w:rPr>
          <w:lang w:val="en-US"/>
        </w:rPr>
        <w:t>Sign</w:t>
      </w:r>
      <w:r w:rsidRPr="00933D15">
        <w:t xml:space="preserve">) </w:t>
      </w:r>
      <w:r>
        <w:t xml:space="preserve">и выбор директории </w:t>
      </w:r>
      <w:r w:rsidRPr="00933D15">
        <w:rPr>
          <w:noProof/>
          <w:lang w:eastAsia="ru-RU"/>
        </w:rPr>
        <w:t xml:space="preserve"> </w:t>
      </w:r>
      <w:r w:rsidRPr="00933D15">
        <w:rPr>
          <w:lang w:val="en-US"/>
        </w:rPr>
        <w:drawing>
          <wp:inline distT="0" distB="0" distL="0" distR="0" wp14:anchorId="2E4FE6DD" wp14:editId="4A586B73">
            <wp:extent cx="4375037" cy="29337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81790" cy="2938228"/>
                    </a:xfrm>
                    <a:prstGeom prst="rect">
                      <a:avLst/>
                    </a:prstGeom>
                  </pic:spPr>
                </pic:pic>
              </a:graphicData>
            </a:graphic>
          </wp:inline>
        </w:drawing>
      </w:r>
    </w:p>
    <w:p w:rsidR="00933D15" w:rsidRDefault="00933D15" w:rsidP="00777852">
      <w:pPr>
        <w:pStyle w:val="a"/>
      </w:pPr>
      <w:r>
        <w:lastRenderedPageBreak/>
        <w:t>Готово!</w:t>
      </w:r>
      <w:r w:rsidRPr="00933D15">
        <w:drawing>
          <wp:inline distT="0" distB="0" distL="0" distR="0" wp14:anchorId="3D1EF956" wp14:editId="68503AEC">
            <wp:extent cx="4857996" cy="32575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3626" cy="3261325"/>
                    </a:xfrm>
                    <a:prstGeom prst="rect">
                      <a:avLst/>
                    </a:prstGeom>
                  </pic:spPr>
                </pic:pic>
              </a:graphicData>
            </a:graphic>
          </wp:inline>
        </w:drawing>
      </w:r>
    </w:p>
    <w:p w:rsidR="00777852" w:rsidRDefault="00933D15" w:rsidP="00777852">
      <w:pPr>
        <w:pStyle w:val="a"/>
      </w:pPr>
      <w:r>
        <w:t>Для расшифровки файла нужно выбрать</w:t>
      </w:r>
      <w:r w:rsidR="00777852">
        <w:t xml:space="preserve"> зашифрованный</w:t>
      </w:r>
      <w:r>
        <w:t xml:space="preserve"> </w:t>
      </w:r>
      <w:r w:rsidR="00777852">
        <w:t xml:space="preserve">файл правой кнопкой мыши, выбрать пункт </w:t>
      </w:r>
      <w:r w:rsidR="00777852">
        <w:rPr>
          <w:lang w:val="en-US"/>
        </w:rPr>
        <w:t>Decrypt</w:t>
      </w:r>
      <w:r w:rsidR="00777852" w:rsidRPr="00777852">
        <w:t xml:space="preserve"> &amp; </w:t>
      </w:r>
      <w:r w:rsidR="00777852">
        <w:rPr>
          <w:lang w:val="en-US"/>
        </w:rPr>
        <w:t>Verify</w:t>
      </w:r>
      <w:r w:rsidR="00777852" w:rsidRPr="00777852">
        <w:drawing>
          <wp:inline distT="0" distB="0" distL="0" distR="0" wp14:anchorId="68F1520A" wp14:editId="0CE52F77">
            <wp:extent cx="4867275" cy="266647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64675" cy="2665053"/>
                    </a:xfrm>
                    <a:prstGeom prst="rect">
                      <a:avLst/>
                    </a:prstGeom>
                  </pic:spPr>
                </pic:pic>
              </a:graphicData>
            </a:graphic>
          </wp:inline>
        </w:drawing>
      </w:r>
    </w:p>
    <w:p w:rsidR="00777852" w:rsidRDefault="00777852" w:rsidP="00777852">
      <w:pPr>
        <w:pStyle w:val="a"/>
      </w:pPr>
      <w:r>
        <w:lastRenderedPageBreak/>
        <w:t xml:space="preserve">Выбрать директорию для расшифрованных и </w:t>
      </w:r>
      <w:r w:rsidRPr="00777852">
        <w:t>“</w:t>
      </w:r>
      <w:r>
        <w:t>расписанных</w:t>
      </w:r>
      <w:r w:rsidRPr="00777852">
        <w:t>”</w:t>
      </w:r>
      <w:r>
        <w:t xml:space="preserve"> файлов</w:t>
      </w:r>
      <w:r w:rsidRPr="00777852">
        <w:drawing>
          <wp:inline distT="0" distB="0" distL="0" distR="0" wp14:anchorId="4F5A95F0" wp14:editId="6136EA62">
            <wp:extent cx="4855593" cy="34328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54761" cy="3432255"/>
                    </a:xfrm>
                    <a:prstGeom prst="rect">
                      <a:avLst/>
                    </a:prstGeom>
                  </pic:spPr>
                </pic:pic>
              </a:graphicData>
            </a:graphic>
          </wp:inline>
        </w:drawing>
      </w:r>
    </w:p>
    <w:p w:rsidR="00777852" w:rsidRDefault="00777852" w:rsidP="00777852">
      <w:pPr>
        <w:pStyle w:val="a"/>
      </w:pPr>
      <w:r>
        <w:t>Нажать кнопку сохранить</w:t>
      </w:r>
      <w:r w:rsidRPr="00777852">
        <w:drawing>
          <wp:inline distT="0" distB="0" distL="0" distR="0" wp14:anchorId="12CA9569" wp14:editId="00D28E87">
            <wp:extent cx="3591426" cy="1562318"/>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1426" cy="1562318"/>
                    </a:xfrm>
                    <a:prstGeom prst="rect">
                      <a:avLst/>
                    </a:prstGeom>
                  </pic:spPr>
                </pic:pic>
              </a:graphicData>
            </a:graphic>
          </wp:inline>
        </w:drawing>
      </w:r>
    </w:p>
    <w:p w:rsidR="00777852" w:rsidRPr="00933D15" w:rsidRDefault="00777852" w:rsidP="00777852">
      <w:pPr>
        <w:pStyle w:val="a"/>
      </w:pPr>
      <w:r>
        <w:t>Готово!</w:t>
      </w:r>
    </w:p>
    <w:p w:rsidR="00777852" w:rsidRDefault="00AD153D" w:rsidP="00777852">
      <w:pPr>
        <w:pStyle w:val="a"/>
        <w:numPr>
          <w:ilvl w:val="0"/>
          <w:numId w:val="7"/>
        </w:numPr>
      </w:pPr>
      <w:r w:rsidRPr="00AD153D">
        <w:t xml:space="preserve">Изучить способы надежного удаления файлов с конфиденциальной информацией. Включить в отчет сведения о порядке уничтожения конфиденциальных электронных документов в системе </w:t>
      </w:r>
      <w:r w:rsidRPr="00AD153D">
        <w:rPr>
          <w:lang w:val="en-US"/>
        </w:rPr>
        <w:t>PGP</w:t>
      </w:r>
      <w:r w:rsidRPr="00AD153D">
        <w:t xml:space="preserve"> и включить в электронную версию отчета копии используемых при этом экранных форм.</w:t>
      </w:r>
      <w:r w:rsidR="00777852">
        <w:t xml:space="preserve"> </w:t>
      </w:r>
      <w:r w:rsidRPr="00AD153D">
        <w:t>Включить в отчет сведения о назначении и порядке использования этой функции программы, копии используемых в ней эк</w:t>
      </w:r>
      <w:r w:rsidR="00777852">
        <w:t xml:space="preserve">ранных форм и ответы на вопросы: </w:t>
      </w:r>
    </w:p>
    <w:p w:rsidR="00AD153D" w:rsidRDefault="00AD153D" w:rsidP="00777852">
      <w:pPr>
        <w:pStyle w:val="a"/>
      </w:pPr>
      <w:r w:rsidRPr="00AD153D">
        <w:t xml:space="preserve">как достигается надежное уничтожение остаточной конфиденциальной информации в системе </w:t>
      </w:r>
      <w:r w:rsidRPr="00777852">
        <w:rPr>
          <w:lang w:val="en-US"/>
        </w:rPr>
        <w:t>PGP</w:t>
      </w:r>
      <w:r w:rsidRPr="00AD153D">
        <w:t>;</w:t>
      </w:r>
    </w:p>
    <w:p w:rsidR="00777852" w:rsidRDefault="007A28C0" w:rsidP="00777852">
      <w:pPr>
        <w:pStyle w:val="a"/>
        <w:numPr>
          <w:ilvl w:val="0"/>
          <w:numId w:val="0"/>
        </w:numPr>
        <w:ind w:left="1789" w:firstLine="335"/>
      </w:pPr>
      <w:proofErr w:type="spellStart"/>
      <w:r w:rsidRPr="007A28C0">
        <w:lastRenderedPageBreak/>
        <w:t>Wipe</w:t>
      </w:r>
      <w:proofErr w:type="spellEnd"/>
      <w:r w:rsidRPr="007A28C0">
        <w:t xml:space="preserve"> несколько раз (По умолчанию три) перезаписывает остаточные данные на диске случайными единицами и нулями.</w:t>
      </w:r>
    </w:p>
    <w:p w:rsidR="00AD153D" w:rsidRDefault="00AD153D" w:rsidP="00777852">
      <w:pPr>
        <w:pStyle w:val="a"/>
      </w:pPr>
      <w:r w:rsidRPr="00AD153D">
        <w:t>является ли подобный метод уничтожения абсолютно надежным и, если нет, как может быть обеспечено абсолютно надежное уничтожение остаточной информации.</w:t>
      </w:r>
    </w:p>
    <w:p w:rsidR="007A28C0" w:rsidRDefault="007A28C0" w:rsidP="007A28C0">
      <w:pPr>
        <w:pStyle w:val="a"/>
        <w:numPr>
          <w:ilvl w:val="0"/>
          <w:numId w:val="0"/>
        </w:numPr>
        <w:ind w:left="1429" w:firstLine="708"/>
      </w:pPr>
      <w:r w:rsidRPr="00777852">
        <w:t>Специалисты по восстановлению данных в действительности могут восстановить данные даже после нескольких перезаписей. Можно увеличить число проходов до 28, и в этом случае даже Агентство национальной безопасности будет бессильно. Отметим, что при стирании больших файлов с большим числом проходов может потребоваться довольно много времени. Это высокоинтенсивная дисковая операция. Поэтому абсолютно надежным средством уничтожения остаточной информации является физическое уничтожение носителя информации.</w:t>
      </w:r>
    </w:p>
    <w:p w:rsidR="00777852" w:rsidRDefault="007A28C0" w:rsidP="007A28C0">
      <w:pPr>
        <w:pStyle w:val="a"/>
        <w:numPr>
          <w:ilvl w:val="0"/>
          <w:numId w:val="0"/>
        </w:numPr>
        <w:ind w:left="1789" w:hanging="360"/>
      </w:pPr>
      <w:r>
        <w:t>Копии экранных форм</w:t>
      </w:r>
    </w:p>
    <w:p w:rsidR="007A28C0" w:rsidRPr="00AD153D" w:rsidRDefault="007A28C0" w:rsidP="007A28C0">
      <w:pPr>
        <w:pStyle w:val="a"/>
        <w:numPr>
          <w:ilvl w:val="0"/>
          <w:numId w:val="0"/>
        </w:numPr>
        <w:ind w:left="1789" w:hanging="360"/>
      </w:pPr>
      <w:r>
        <w:lastRenderedPageBreak/>
        <w:pict>
          <v:shape id="_x0000_i1046" type="#_x0000_t75" style="width:416.25pt;height:211.5pt">
            <v:imagedata r:id="rId38" o:title="Аннотация 2019-12-22 234243"/>
          </v:shape>
        </w:pict>
      </w:r>
      <w:r>
        <w:pict>
          <v:shape id="_x0000_i1047" type="#_x0000_t75" style="width:359.25pt;height:237pt">
            <v:imagedata r:id="rId39" o:title="Аннотация 2019-12-22 234304"/>
          </v:shape>
        </w:pict>
      </w:r>
    </w:p>
    <w:p w:rsidR="00AD153D" w:rsidRPr="008D26F3" w:rsidRDefault="00AD153D" w:rsidP="008D26F3">
      <w:pPr>
        <w:pStyle w:val="a"/>
        <w:numPr>
          <w:ilvl w:val="0"/>
          <w:numId w:val="7"/>
        </w:numPr>
      </w:pPr>
      <w:r w:rsidRPr="00AD153D">
        <w:t xml:space="preserve">Изучить способы управления настройками системы </w:t>
      </w:r>
      <w:r w:rsidRPr="00AD153D">
        <w:rPr>
          <w:lang w:val="en-US"/>
        </w:rPr>
        <w:t>PGP</w:t>
      </w:r>
      <w:r w:rsidRPr="00AD153D">
        <w:t xml:space="preserve">. Включить в отчет сведения о возможностях и порядке администрирования системы </w:t>
      </w:r>
      <w:r w:rsidRPr="00AD153D">
        <w:rPr>
          <w:lang w:val="en-US"/>
        </w:rPr>
        <w:t>PGP</w:t>
      </w:r>
      <w:r w:rsidRPr="00AD153D">
        <w:t>, включить в электронную версию отчета копии используемых при этом экранных форм и ответы на вопросы:</w:t>
      </w:r>
    </w:p>
    <w:p w:rsidR="00AD153D" w:rsidRDefault="00AD153D" w:rsidP="00777852">
      <w:pPr>
        <w:pStyle w:val="a"/>
      </w:pPr>
      <w:r w:rsidRPr="00AD153D">
        <w:t xml:space="preserve">какие функции по управлению шифрованием и обеспечением целостности информационных ресурсов предоставляет администратору программа </w:t>
      </w:r>
      <w:r w:rsidRPr="00AD153D">
        <w:rPr>
          <w:lang w:val="en-US"/>
        </w:rPr>
        <w:t>PGP</w:t>
      </w:r>
      <w:r w:rsidRPr="00AD153D">
        <w:t>;</w:t>
      </w:r>
    </w:p>
    <w:p w:rsidR="007A28C0" w:rsidRPr="00AD153D" w:rsidRDefault="007A28C0" w:rsidP="007A28C0">
      <w:pPr>
        <w:pStyle w:val="a"/>
        <w:numPr>
          <w:ilvl w:val="0"/>
          <w:numId w:val="0"/>
        </w:numPr>
        <w:ind w:left="1442" w:firstLine="682"/>
      </w:pPr>
      <w:r w:rsidRPr="007A28C0">
        <w:t>Возможность включить в программу Корпоративный ключ подписи, Дополнительные ключи расшифровки, Определенные ключи отзыва, разрешить или запретить генерацию ключей служащими, указать минимальную длину пароля и его качество.</w:t>
      </w:r>
    </w:p>
    <w:p w:rsidR="00AD153D" w:rsidRDefault="00AD153D" w:rsidP="00777852">
      <w:pPr>
        <w:pStyle w:val="a"/>
      </w:pPr>
      <w:r w:rsidRPr="00AD153D">
        <w:lastRenderedPageBreak/>
        <w:t xml:space="preserve">какие функции по управлению криптографическими ключами пользователей предоставляет администратору программа </w:t>
      </w:r>
      <w:r w:rsidRPr="00AD153D">
        <w:rPr>
          <w:lang w:val="en-US"/>
        </w:rPr>
        <w:t>PGP</w:t>
      </w:r>
      <w:r w:rsidRPr="00AD153D">
        <w:t>.</w:t>
      </w:r>
    </w:p>
    <w:p w:rsidR="007A28C0" w:rsidRPr="00AD153D" w:rsidRDefault="007A28C0" w:rsidP="008D26F3">
      <w:pPr>
        <w:pStyle w:val="a"/>
        <w:numPr>
          <w:ilvl w:val="0"/>
          <w:numId w:val="0"/>
        </w:numPr>
        <w:ind w:left="2124" w:firstLine="708"/>
      </w:pPr>
      <w:r w:rsidRPr="007A28C0">
        <w:t>Разрешить или запретить генерацию ключей служащими, указать минимальную длину пароля и его качество</w:t>
      </w:r>
      <w:r>
        <w:t>.</w:t>
      </w:r>
    </w:p>
    <w:p w:rsidR="007A28C0" w:rsidRDefault="007A28C0" w:rsidP="007A28C0">
      <w:pPr>
        <w:pStyle w:val="a"/>
        <w:numPr>
          <w:ilvl w:val="0"/>
          <w:numId w:val="0"/>
        </w:numPr>
        <w:ind w:left="1429"/>
        <w:rPr>
          <w:lang w:val="en-US"/>
        </w:rPr>
      </w:pPr>
      <w:r>
        <w:t>Копии экранных форм</w:t>
      </w:r>
    </w:p>
    <w:p w:rsidR="008D26F3" w:rsidRPr="008D26F3" w:rsidRDefault="008D26F3" w:rsidP="007A28C0">
      <w:pPr>
        <w:pStyle w:val="a"/>
        <w:numPr>
          <w:ilvl w:val="0"/>
          <w:numId w:val="0"/>
        </w:numPr>
        <w:ind w:left="1429"/>
        <w:rPr>
          <w:lang w:val="en-US"/>
        </w:rPr>
      </w:pPr>
      <w:r>
        <w:rPr>
          <w:lang w:val="en-US"/>
        </w:rPr>
        <w:pict>
          <v:shape id="_x0000_i1048" type="#_x0000_t75" style="width:249pt;height:232.5pt">
            <v:imagedata r:id="rId40" o:title="Аннотация 2019-12-22 235301"/>
          </v:shape>
        </w:pict>
      </w:r>
      <w:r>
        <w:rPr>
          <w:lang w:val="en-US"/>
        </w:rPr>
        <w:pict>
          <v:shape id="_x0000_i1049" type="#_x0000_t75" style="width:269.25pt;height:251.25pt">
            <v:imagedata r:id="rId41" o:title="Аннотация 2019-12-22 235313"/>
          </v:shape>
        </w:pict>
      </w:r>
      <w:r>
        <w:rPr>
          <w:lang w:val="en-US"/>
        </w:rPr>
        <w:lastRenderedPageBreak/>
        <w:pict>
          <v:shape id="_x0000_i1050" type="#_x0000_t75" style="width:291.75pt;height:272.25pt">
            <v:imagedata r:id="rId42" o:title="Аннотация 2019-12-22 235325"/>
          </v:shape>
        </w:pict>
      </w:r>
      <w:r>
        <w:rPr>
          <w:lang w:val="en-US"/>
        </w:rPr>
        <w:pict>
          <v:shape id="_x0000_i1051" type="#_x0000_t75" style="width:320.25pt;height:298.5pt">
            <v:imagedata r:id="rId43" o:title="Аннотация 2019-12-22 235337"/>
          </v:shape>
        </w:pict>
      </w:r>
      <w:r>
        <w:rPr>
          <w:lang w:val="en-US"/>
        </w:rPr>
        <w:lastRenderedPageBreak/>
        <w:pict>
          <v:shape id="_x0000_i1052" type="#_x0000_t75" style="width:304.5pt;height:283.5pt">
            <v:imagedata r:id="rId44" o:title="Аннотация 2019-12-22 235349"/>
          </v:shape>
        </w:pict>
      </w:r>
      <w:r w:rsidR="00FB502D">
        <w:rPr>
          <w:lang w:val="en-US"/>
        </w:rPr>
        <w:pict>
          <v:shape id="_x0000_i1053" type="#_x0000_t75" style="width:311.25pt;height:290.25pt">
            <v:imagedata r:id="rId45" o:title="Аннотация 2019-12-22 235400"/>
          </v:shape>
        </w:pict>
      </w:r>
      <w:r w:rsidR="00FB502D">
        <w:rPr>
          <w:lang w:val="en-US"/>
        </w:rPr>
        <w:lastRenderedPageBreak/>
        <w:pict>
          <v:shape id="_x0000_i1054" type="#_x0000_t75" style="width:333pt;height:310.5pt">
            <v:imagedata r:id="rId46" o:title="Аннотация 2019-12-22 235411"/>
          </v:shape>
        </w:pict>
      </w:r>
      <w:r w:rsidR="00FB502D">
        <w:rPr>
          <w:lang w:val="en-US"/>
        </w:rPr>
        <w:pict>
          <v:shape id="_x0000_i1055" type="#_x0000_t75" style="width:338.25pt;height:315pt">
            <v:imagedata r:id="rId47" o:title="Аннотация 2019-12-22 235426"/>
          </v:shape>
        </w:pict>
      </w:r>
    </w:p>
    <w:p w:rsidR="00AD153D" w:rsidRPr="008D26F3" w:rsidRDefault="00AD153D" w:rsidP="008D26F3">
      <w:pPr>
        <w:pStyle w:val="a"/>
        <w:numPr>
          <w:ilvl w:val="0"/>
          <w:numId w:val="7"/>
        </w:numPr>
      </w:pPr>
      <w:r w:rsidRPr="00AD153D">
        <w:t xml:space="preserve">После проверки отчета преподавателем удалить систему </w:t>
      </w:r>
      <w:r w:rsidRPr="00AD153D">
        <w:rPr>
          <w:lang w:val="en-US"/>
        </w:rPr>
        <w:t>PGP</w:t>
      </w:r>
      <w:r w:rsidRPr="00AD153D">
        <w:t xml:space="preserve"> с помощью функции «Установка и удаление программ» </w:t>
      </w:r>
      <w:r w:rsidRPr="00AD153D">
        <w:rPr>
          <w:i/>
        </w:rPr>
        <w:t>Панели управления</w:t>
      </w:r>
      <w:r w:rsidRPr="00AD153D">
        <w:t xml:space="preserve"> </w:t>
      </w:r>
      <w:r w:rsidRPr="00AD153D">
        <w:rPr>
          <w:lang w:val="en-US"/>
        </w:rPr>
        <w:t>Windows</w:t>
      </w:r>
      <w:r w:rsidRPr="00AD153D">
        <w:t>.</w:t>
      </w:r>
    </w:p>
    <w:p w:rsidR="008D26F3" w:rsidRPr="008D26F3" w:rsidRDefault="008D26F3" w:rsidP="008D26F3">
      <w:pPr>
        <w:pStyle w:val="a"/>
        <w:numPr>
          <w:ilvl w:val="0"/>
          <w:numId w:val="0"/>
        </w:numPr>
        <w:ind w:left="1069"/>
      </w:pPr>
    </w:p>
    <w:p w:rsidR="00AD153D" w:rsidRPr="00FB502D" w:rsidRDefault="00AD153D" w:rsidP="00777852">
      <w:pPr>
        <w:pStyle w:val="a"/>
      </w:pPr>
      <w:r w:rsidRPr="00AD153D">
        <w:lastRenderedPageBreak/>
        <w:t>Включить в отчет о лабораторной работе ответы на контрольные вопросы, выбранные в соответствии с номером варианта из прил. 1.</w:t>
      </w:r>
      <w:r w:rsidRPr="00AD153D">
        <w:rPr>
          <w:b/>
        </w:rPr>
        <w:t xml:space="preserve"> </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8186"/>
      </w:tblGrid>
      <w:tr w:rsidR="00FB502D" w:rsidRPr="004303E8" w:rsidTr="00FB502D">
        <w:tc>
          <w:tcPr>
            <w:tcW w:w="1668" w:type="dxa"/>
          </w:tcPr>
          <w:p w:rsidR="00FB502D" w:rsidRPr="004303E8" w:rsidRDefault="00FB502D" w:rsidP="00E903F6">
            <w:pPr>
              <w:rPr>
                <w:b/>
              </w:rPr>
            </w:pPr>
            <w:r w:rsidRPr="004303E8">
              <w:rPr>
                <w:b/>
              </w:rPr>
              <w:t>Номер варианта</w:t>
            </w:r>
          </w:p>
        </w:tc>
        <w:tc>
          <w:tcPr>
            <w:tcW w:w="8186" w:type="dxa"/>
          </w:tcPr>
          <w:p w:rsidR="00FB502D" w:rsidRPr="004303E8" w:rsidRDefault="00FB502D" w:rsidP="00E903F6">
            <w:pPr>
              <w:jc w:val="center"/>
              <w:rPr>
                <w:b/>
              </w:rPr>
            </w:pPr>
            <w:r w:rsidRPr="004303E8">
              <w:rPr>
                <w:b/>
              </w:rPr>
              <w:t>Контрольные вопросы</w:t>
            </w:r>
          </w:p>
        </w:tc>
      </w:tr>
      <w:tr w:rsidR="00FB502D" w:rsidRPr="004303E8" w:rsidTr="00FB502D">
        <w:tc>
          <w:tcPr>
            <w:tcW w:w="1668" w:type="dxa"/>
          </w:tcPr>
          <w:p w:rsidR="00FB502D" w:rsidRPr="004303E8" w:rsidRDefault="00FB502D" w:rsidP="00FB502D">
            <w:pPr>
              <w:rPr>
                <w:lang w:val="en-US"/>
              </w:rPr>
            </w:pPr>
            <w:r w:rsidRPr="004303E8">
              <w:rPr>
                <w:lang w:val="en-US"/>
              </w:rPr>
              <w:t>3</w:t>
            </w:r>
          </w:p>
          <w:p w:rsidR="00FB502D" w:rsidRPr="004303E8" w:rsidRDefault="00FB502D" w:rsidP="00E903F6">
            <w:pPr>
              <w:rPr>
                <w:lang w:val="en-US"/>
              </w:rPr>
            </w:pPr>
          </w:p>
        </w:tc>
        <w:tc>
          <w:tcPr>
            <w:tcW w:w="8186" w:type="dxa"/>
          </w:tcPr>
          <w:p w:rsidR="00FB502D" w:rsidRDefault="00FB502D" w:rsidP="00E903F6">
            <w:r w:rsidRPr="004303E8">
              <w:t xml:space="preserve">Какими основными функциями защиты информации обладает программа </w:t>
            </w:r>
            <w:r w:rsidRPr="004303E8">
              <w:rPr>
                <w:lang w:val="en-US"/>
              </w:rPr>
              <w:t>PGP</w:t>
            </w:r>
            <w:r w:rsidRPr="004303E8">
              <w:t>?</w:t>
            </w:r>
          </w:p>
          <w:p w:rsidR="00076C17" w:rsidRPr="004303E8" w:rsidRDefault="00076C17" w:rsidP="00E903F6">
            <w:proofErr w:type="spellStart"/>
            <w:r w:rsidRPr="00076C17">
              <w:t>Подписывание</w:t>
            </w:r>
            <w:proofErr w:type="spellEnd"/>
            <w:r w:rsidRPr="00076C17">
              <w:t xml:space="preserve"> файлов цифровой подпис</w:t>
            </w:r>
            <w:r w:rsidR="005B6E7B">
              <w:t>ью</w:t>
            </w:r>
            <w:r w:rsidRPr="00076C17">
              <w:t>, Шифрование данных</w:t>
            </w:r>
          </w:p>
        </w:tc>
      </w:tr>
    </w:tbl>
    <w:p w:rsidR="00FB502D" w:rsidRDefault="00FB502D" w:rsidP="00076C17">
      <w:pPr>
        <w:pStyle w:val="a"/>
        <w:numPr>
          <w:ilvl w:val="0"/>
          <w:numId w:val="0"/>
        </w:numPr>
        <w:ind w:left="360"/>
      </w:pPr>
      <w:r w:rsidRPr="00FB502D">
        <w:t xml:space="preserve">Какие компоненты включает программа </w:t>
      </w:r>
      <w:r w:rsidRPr="00FB502D">
        <w:rPr>
          <w:lang w:val="en-US"/>
        </w:rPr>
        <w:t>PGP</w:t>
      </w:r>
      <w:r w:rsidRPr="00FB502D">
        <w:t>.</w:t>
      </w:r>
    </w:p>
    <w:p w:rsidR="00076C17" w:rsidRPr="00076C17" w:rsidRDefault="00076C17" w:rsidP="00C0739F">
      <w:pPr>
        <w:pStyle w:val="a"/>
        <w:numPr>
          <w:ilvl w:val="0"/>
          <w:numId w:val="0"/>
        </w:numPr>
        <w:ind w:left="708"/>
      </w:pPr>
      <w:r>
        <w:rPr>
          <w:lang w:val="en-US"/>
        </w:rPr>
        <w:t>PGP</w:t>
      </w:r>
      <w:r w:rsidRPr="00076C17">
        <w:t xml:space="preserve"> </w:t>
      </w:r>
      <w:r>
        <w:rPr>
          <w:lang w:val="en-US"/>
        </w:rPr>
        <w:t>Keys</w:t>
      </w:r>
      <w:r w:rsidRPr="00076C17">
        <w:t xml:space="preserve"> - доступ к таблицам собственных ключей и ключей корреспондентов,</w:t>
      </w:r>
    </w:p>
    <w:p w:rsidR="00076C17" w:rsidRPr="00076C17" w:rsidRDefault="00076C17" w:rsidP="00076C17">
      <w:pPr>
        <w:pStyle w:val="a"/>
        <w:numPr>
          <w:ilvl w:val="0"/>
          <w:numId w:val="0"/>
        </w:numPr>
        <w:ind w:left="708"/>
      </w:pPr>
      <w:proofErr w:type="gramStart"/>
      <w:r>
        <w:rPr>
          <w:lang w:val="en-US"/>
        </w:rPr>
        <w:t>PGP</w:t>
      </w:r>
      <w:r w:rsidRPr="00076C17">
        <w:t xml:space="preserve"> </w:t>
      </w:r>
      <w:r>
        <w:rPr>
          <w:lang w:val="en-US"/>
        </w:rPr>
        <w:t>Messaging</w:t>
      </w:r>
      <w:r>
        <w:t xml:space="preserve"> - </w:t>
      </w:r>
      <w:r w:rsidRPr="00076C17">
        <w:t>управление службами обмена сообщениями.</w:t>
      </w:r>
      <w:proofErr w:type="gramEnd"/>
      <w:r w:rsidRPr="00076C17">
        <w:t xml:space="preserve"> При установке программа автоматически обнаруживает ваши учетные записи и автоматически шифрует коммуникации AOL </w:t>
      </w:r>
      <w:proofErr w:type="spellStart"/>
      <w:r w:rsidRPr="00076C17">
        <w:t>Instant</w:t>
      </w:r>
      <w:proofErr w:type="spellEnd"/>
      <w:r w:rsidRPr="00076C17">
        <w:t xml:space="preserve"> </w:t>
      </w:r>
      <w:proofErr w:type="spellStart"/>
      <w:r w:rsidRPr="00076C17">
        <w:t>Messeng</w:t>
      </w:r>
      <w:r>
        <w:t>er</w:t>
      </w:r>
      <w:proofErr w:type="spellEnd"/>
      <w:r w:rsidRPr="00076C17">
        <w:t xml:space="preserve">, </w:t>
      </w:r>
    </w:p>
    <w:p w:rsidR="00C0739F" w:rsidRPr="00C0739F" w:rsidRDefault="00076C17" w:rsidP="00C0739F">
      <w:pPr>
        <w:pStyle w:val="a"/>
        <w:numPr>
          <w:ilvl w:val="0"/>
          <w:numId w:val="0"/>
        </w:numPr>
        <w:ind w:left="708"/>
      </w:pPr>
      <w:r>
        <w:rPr>
          <w:lang w:val="en-US"/>
        </w:rPr>
        <w:t>PGP</w:t>
      </w:r>
      <w:r w:rsidRPr="00076C17">
        <w:t xml:space="preserve"> </w:t>
      </w:r>
      <w:r>
        <w:rPr>
          <w:lang w:val="en-US"/>
        </w:rPr>
        <w:t>Zip</w:t>
      </w:r>
      <w:r>
        <w:t xml:space="preserve"> - </w:t>
      </w:r>
      <w:r w:rsidRPr="00076C17">
        <w:t xml:space="preserve">управление зашифрованными архивами. Программа поддерживает прозрачное и непрозрачное шифрование. Этот раздел как раз и реализует непрозрачное шифрование. Вы можете создать зашифрованный </w:t>
      </w:r>
      <w:proofErr w:type="spellStart"/>
      <w:r w:rsidRPr="00076C17">
        <w:t>Zip</w:t>
      </w:r>
      <w:proofErr w:type="spellEnd"/>
      <w:r w:rsidRPr="00076C17">
        <w:t xml:space="preserve">-архив (PGP </w:t>
      </w:r>
      <w:proofErr w:type="spellStart"/>
      <w:r w:rsidRPr="00076C17">
        <w:t>Zip</w:t>
      </w:r>
      <w:proofErr w:type="spellEnd"/>
      <w:r w:rsidRPr="00076C17">
        <w:t xml:space="preserve">) или </w:t>
      </w:r>
      <w:proofErr w:type="spellStart"/>
      <w:r w:rsidRPr="00076C17">
        <w:t>саморасшифровывающийся</w:t>
      </w:r>
      <w:proofErr w:type="spellEnd"/>
      <w:r w:rsidRPr="00076C17">
        <w:t xml:space="preserve"> архив, </w:t>
      </w:r>
    </w:p>
    <w:p w:rsidR="00076C17" w:rsidRPr="00076C17" w:rsidRDefault="00076C17" w:rsidP="00076C17">
      <w:pPr>
        <w:pStyle w:val="a"/>
        <w:numPr>
          <w:ilvl w:val="0"/>
          <w:numId w:val="0"/>
        </w:numPr>
        <w:ind w:left="708"/>
      </w:pPr>
      <w:proofErr w:type="gramStart"/>
      <w:r>
        <w:rPr>
          <w:lang w:val="en-US"/>
        </w:rPr>
        <w:t>PGP</w:t>
      </w:r>
      <w:r w:rsidRPr="00076C17">
        <w:t xml:space="preserve"> </w:t>
      </w:r>
      <w:r>
        <w:rPr>
          <w:lang w:val="en-US"/>
        </w:rPr>
        <w:t>Disk</w:t>
      </w:r>
      <w:r>
        <w:t xml:space="preserve"> -</w:t>
      </w:r>
      <w:r w:rsidRPr="00076C17">
        <w:t xml:space="preserve"> это реализация функции прозрачного шифрования.</w:t>
      </w:r>
      <w:proofErr w:type="gramEnd"/>
      <w:r w:rsidRPr="00076C17">
        <w:t xml:space="preserve"> Программа может, как зашифровать весь раздел жесткого диска (или даже весь диск) или создать новый виртуальный диск (контейнер). Здесь же есть функция </w:t>
      </w:r>
      <w:proofErr w:type="spellStart"/>
      <w:r w:rsidRPr="00076C17">
        <w:t>Shred</w:t>
      </w:r>
      <w:proofErr w:type="spellEnd"/>
      <w:r w:rsidRPr="00076C17">
        <w:t xml:space="preserve"> </w:t>
      </w:r>
      <w:proofErr w:type="spellStart"/>
      <w:r w:rsidRPr="00076C17">
        <w:t>Free</w:t>
      </w:r>
      <w:proofErr w:type="spellEnd"/>
      <w:r w:rsidRPr="00076C17">
        <w:t xml:space="preserve"> </w:t>
      </w:r>
      <w:proofErr w:type="spellStart"/>
      <w:r w:rsidRPr="00076C17">
        <w:t>Space</w:t>
      </w:r>
      <w:proofErr w:type="spellEnd"/>
      <w:r w:rsidRPr="00076C17">
        <w:t xml:space="preserve">, которая позволяет затереть свободное пространство на диске, </w:t>
      </w:r>
    </w:p>
    <w:p w:rsidR="00076C17" w:rsidRPr="00076C17" w:rsidRDefault="00076C17" w:rsidP="00076C17">
      <w:pPr>
        <w:pStyle w:val="a"/>
        <w:numPr>
          <w:ilvl w:val="0"/>
          <w:numId w:val="0"/>
        </w:numPr>
        <w:ind w:left="708"/>
      </w:pPr>
      <w:r>
        <w:rPr>
          <w:lang w:val="en-US"/>
        </w:rPr>
        <w:t>PGP</w:t>
      </w:r>
      <w:r w:rsidRPr="00076C17">
        <w:t xml:space="preserve"> </w:t>
      </w:r>
      <w:r>
        <w:rPr>
          <w:lang w:val="en-US"/>
        </w:rPr>
        <w:t>Viewer</w:t>
      </w:r>
      <w:r>
        <w:t xml:space="preserve"> - </w:t>
      </w:r>
      <w:r w:rsidRPr="00076C17">
        <w:t xml:space="preserve">здесь можно расшифровать PGP-сообщения и </w:t>
      </w:r>
      <w:proofErr w:type="gramStart"/>
      <w:r w:rsidRPr="00076C17">
        <w:t>вложения.,</w:t>
      </w:r>
      <w:proofErr w:type="gramEnd"/>
      <w:r w:rsidRPr="00076C17">
        <w:t xml:space="preserve"> </w:t>
      </w:r>
    </w:p>
    <w:p w:rsidR="005B6E7B" w:rsidRPr="00724081" w:rsidRDefault="00076C17" w:rsidP="00724081">
      <w:pPr>
        <w:pStyle w:val="a"/>
        <w:numPr>
          <w:ilvl w:val="0"/>
          <w:numId w:val="0"/>
        </w:numPr>
        <w:ind w:left="708"/>
      </w:pPr>
      <w:r>
        <w:rPr>
          <w:lang w:val="en-US"/>
        </w:rPr>
        <w:t>PGP</w:t>
      </w:r>
      <w:r w:rsidRPr="00076C17">
        <w:t xml:space="preserve"> </w:t>
      </w:r>
      <w:proofErr w:type="spellStart"/>
      <w:r>
        <w:rPr>
          <w:lang w:val="en-US"/>
        </w:rPr>
        <w:t>NetShare</w:t>
      </w:r>
      <w:proofErr w:type="spellEnd"/>
      <w:r w:rsidRPr="00076C17">
        <w:t xml:space="preserve"> - для безопасной передачи файлов и их совместного использования с выбранными коллегами</w:t>
      </w:r>
    </w:p>
    <w:p w:rsidR="00FB502D" w:rsidRDefault="00FB502D" w:rsidP="00C0739F">
      <w:pPr>
        <w:pStyle w:val="a"/>
        <w:numPr>
          <w:ilvl w:val="0"/>
          <w:numId w:val="0"/>
        </w:numPr>
        <w:ind w:left="1789" w:hanging="360"/>
      </w:pPr>
      <w:r w:rsidRPr="00FB502D">
        <w:t xml:space="preserve">Какие алгоритмы шифрования используются в программе </w:t>
      </w:r>
      <w:r w:rsidRPr="00FB502D">
        <w:rPr>
          <w:lang w:val="en-US"/>
        </w:rPr>
        <w:t>PGP</w:t>
      </w:r>
      <w:r w:rsidRPr="00FB502D">
        <w:t>.</w:t>
      </w:r>
    </w:p>
    <w:p w:rsidR="005B6E7B" w:rsidRPr="00076C17" w:rsidRDefault="005B6E7B" w:rsidP="005B6E7B">
      <w:pPr>
        <w:pStyle w:val="a"/>
        <w:numPr>
          <w:ilvl w:val="0"/>
          <w:numId w:val="0"/>
        </w:numPr>
        <w:ind w:firstLine="708"/>
      </w:pPr>
      <w:r w:rsidRPr="005B6E7B">
        <w:t xml:space="preserve">Шифрование PGP осуществляется последовательно хешированием, сжатием данных, шифрованием с симметричным ключом, и, наконец, </w:t>
      </w:r>
      <w:r w:rsidRPr="005B6E7B">
        <w:lastRenderedPageBreak/>
        <w:t xml:space="preserve">шифрованием с открытым ключом, причём каждый этап может осуществляться одним из нескольких поддерживаемых алгоритмов. Симметричное шифрование производится с использованием одного из семи симметричных алгоритмов (AES, CAST5, 3DES, IDEA, </w:t>
      </w:r>
      <w:proofErr w:type="spellStart"/>
      <w:r w:rsidRPr="005B6E7B">
        <w:t>Twofish</w:t>
      </w:r>
      <w:proofErr w:type="spellEnd"/>
      <w:r w:rsidRPr="005B6E7B">
        <w:t xml:space="preserve">, </w:t>
      </w:r>
      <w:proofErr w:type="spellStart"/>
      <w:r w:rsidRPr="005B6E7B">
        <w:t>Blowfish</w:t>
      </w:r>
      <w:proofErr w:type="spellEnd"/>
      <w:r w:rsidRPr="005B6E7B">
        <w:t xml:space="preserve">, </w:t>
      </w:r>
      <w:proofErr w:type="spellStart"/>
      <w:r w:rsidRPr="005B6E7B">
        <w:t>Camellia</w:t>
      </w:r>
      <w:proofErr w:type="spellEnd"/>
      <w:r w:rsidRPr="005B6E7B">
        <w:t xml:space="preserve">) на сеансовом ключе. Сеансовый ключ генерируется с использованием </w:t>
      </w:r>
      <w:proofErr w:type="spellStart"/>
      <w:r w:rsidRPr="005B6E7B">
        <w:t>криптографически</w:t>
      </w:r>
      <w:proofErr w:type="spellEnd"/>
      <w:r w:rsidRPr="005B6E7B">
        <w:t xml:space="preserve"> стойкого генератора псевдослучайных чисел. Сеансовый ключ зашифровывается открытым ключом получателя с использованием алгоритмов RSA или </w:t>
      </w:r>
      <w:proofErr w:type="spellStart"/>
      <w:r w:rsidRPr="005B6E7B">
        <w:t>Elgamal</w:t>
      </w:r>
      <w:proofErr w:type="spellEnd"/>
      <w:r w:rsidRPr="005B6E7B">
        <w:t xml:space="preserve"> (в зависимости от типа ключа получателя). Каждый открытый ключ соответствует имени пользователя или адресу электронной почты. </w:t>
      </w:r>
      <w:proofErr w:type="gramStart"/>
      <w:r w:rsidRPr="005B6E7B">
        <w:t>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w:t>
      </w:r>
      <w:proofErr w:type="gramEnd"/>
      <w:r w:rsidRPr="005B6E7B">
        <w:t xml:space="preserve"> Современные версии PGP включают оба способа.</w:t>
      </w:r>
    </w:p>
    <w:p w:rsidR="00FB502D" w:rsidRDefault="00FB502D" w:rsidP="00C0739F">
      <w:pPr>
        <w:pStyle w:val="a"/>
        <w:numPr>
          <w:ilvl w:val="0"/>
          <w:numId w:val="0"/>
        </w:numPr>
        <w:ind w:left="360" w:firstLine="348"/>
      </w:pPr>
      <w:r w:rsidRPr="00FB502D">
        <w:t xml:space="preserve">Каким образом достигается надежное уничтожение остаточной конфиденциальной информации в </w:t>
      </w:r>
      <w:r w:rsidRPr="00FB502D">
        <w:rPr>
          <w:lang w:val="en-US"/>
        </w:rPr>
        <w:t>PGP</w:t>
      </w:r>
      <w:r w:rsidRPr="00FB502D">
        <w:t>.</w:t>
      </w:r>
    </w:p>
    <w:p w:rsidR="00C0739F" w:rsidRPr="00C0739F" w:rsidRDefault="00C0739F" w:rsidP="00076C17">
      <w:pPr>
        <w:pStyle w:val="a"/>
        <w:numPr>
          <w:ilvl w:val="0"/>
          <w:numId w:val="0"/>
        </w:numPr>
        <w:ind w:left="360"/>
      </w:pPr>
      <w:r w:rsidRPr="00C0739F">
        <w:t xml:space="preserve">PGP </w:t>
      </w:r>
      <w:proofErr w:type="spellStart"/>
      <w:r w:rsidRPr="00C0739F">
        <w:t>Shredder</w:t>
      </w:r>
      <w:proofErr w:type="spellEnd"/>
      <w:r w:rsidR="00E74D56" w:rsidRPr="00E74D56">
        <w:t xml:space="preserve"> </w:t>
      </w:r>
      <w:r w:rsidR="00E74D56">
        <w:t>используется</w:t>
      </w:r>
      <w:r w:rsidRPr="00C0739F">
        <w:t xml:space="preserve"> для безвозвратного уничтожения на диске нежелательных файлов и папок.</w:t>
      </w:r>
    </w:p>
    <w:p w:rsidR="00076C17" w:rsidRDefault="00FB502D" w:rsidP="00E74D56">
      <w:pPr>
        <w:pStyle w:val="a"/>
        <w:numPr>
          <w:ilvl w:val="0"/>
          <w:numId w:val="0"/>
        </w:numPr>
        <w:ind w:left="360" w:firstLine="348"/>
      </w:pPr>
      <w:r w:rsidRPr="00FB502D">
        <w:t>Реакция программы на нарушение целостности подписанного документа.</w:t>
      </w:r>
    </w:p>
    <w:p w:rsidR="00C0739F" w:rsidRDefault="00C0739F" w:rsidP="00C0739F">
      <w:pPr>
        <w:pStyle w:val="a"/>
        <w:numPr>
          <w:ilvl w:val="1"/>
          <w:numId w:val="16"/>
        </w:numPr>
      </w:pPr>
      <w:r w:rsidRPr="00695B2C">
        <w:t>Нарушение подписи документа.</w:t>
      </w:r>
    </w:p>
    <w:p w:rsidR="00C0739F" w:rsidRPr="00695B2C" w:rsidRDefault="00C0739F" w:rsidP="00C0739F">
      <w:pPr>
        <w:pStyle w:val="a"/>
        <w:numPr>
          <w:ilvl w:val="0"/>
          <w:numId w:val="0"/>
        </w:numPr>
      </w:pPr>
      <w:r w:rsidRPr="00405F91">
        <w:drawing>
          <wp:inline distT="0" distB="0" distL="0" distR="0" wp14:anchorId="28B2790E" wp14:editId="61DAE7C6">
            <wp:extent cx="5940425" cy="974232"/>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974232"/>
                    </a:xfrm>
                    <a:prstGeom prst="rect">
                      <a:avLst/>
                    </a:prstGeom>
                  </pic:spPr>
                </pic:pic>
              </a:graphicData>
            </a:graphic>
          </wp:inline>
        </w:drawing>
      </w:r>
    </w:p>
    <w:p w:rsidR="00C0739F" w:rsidRDefault="00FB502D" w:rsidP="00E74D56">
      <w:pPr>
        <w:pStyle w:val="a"/>
        <w:numPr>
          <w:ilvl w:val="0"/>
          <w:numId w:val="0"/>
        </w:numPr>
        <w:ind w:left="360" w:firstLine="348"/>
      </w:pPr>
      <w:r w:rsidRPr="00FB502D">
        <w:t>Длина ключевой пары.</w:t>
      </w:r>
    </w:p>
    <w:p w:rsidR="00C0739F" w:rsidRPr="00FB502D" w:rsidRDefault="00C0739F" w:rsidP="00076C17">
      <w:pPr>
        <w:pStyle w:val="a"/>
        <w:numPr>
          <w:ilvl w:val="0"/>
          <w:numId w:val="0"/>
        </w:numPr>
        <w:ind w:left="360"/>
      </w:pPr>
      <w:r w:rsidRPr="00C0739F">
        <w:t xml:space="preserve">Для ключей RSA </w:t>
      </w:r>
      <w:proofErr w:type="spellStart"/>
      <w:r w:rsidRPr="00C0739F">
        <w:t>legacy</w:t>
      </w:r>
      <w:proofErr w:type="spellEnd"/>
      <w:r w:rsidRPr="00C0739F">
        <w:t xml:space="preserve"> длина ключа может составлять от 1024 до 2048 бит, а для </w:t>
      </w:r>
      <w:proofErr w:type="spellStart"/>
      <w:r w:rsidRPr="00C0739F">
        <w:t>Diffie-Hellman</w:t>
      </w:r>
      <w:proofErr w:type="spellEnd"/>
      <w:r w:rsidRPr="00C0739F">
        <w:t>/DSS и RSA — от 1024 до 4096</w:t>
      </w:r>
    </w:p>
    <w:p w:rsidR="00AD153D" w:rsidRPr="00AD153D" w:rsidRDefault="00AD153D" w:rsidP="00777852">
      <w:pPr>
        <w:pStyle w:val="a"/>
      </w:pPr>
      <w:r w:rsidRPr="00AD153D">
        <w:t>Сохранить отчет о выполнении лабораторной работы в папке, созданной при выполнении п. 1.</w:t>
      </w:r>
    </w:p>
    <w:p w:rsidR="00725009" w:rsidRDefault="00AD153D" w:rsidP="00E74D56">
      <w:pPr>
        <w:pStyle w:val="a"/>
      </w:pPr>
      <w:r w:rsidRPr="00AD153D">
        <w:t xml:space="preserve">Завершить работу с ОС </w:t>
      </w:r>
      <w:r w:rsidRPr="00AD153D">
        <w:rPr>
          <w:i/>
          <w:lang w:val="en-US"/>
        </w:rPr>
        <w:t>Windows</w:t>
      </w:r>
      <w:r w:rsidRPr="00AD153D">
        <w:t>.</w:t>
      </w:r>
      <w:bookmarkStart w:id="0" w:name="_GoBack"/>
      <w:bookmarkEnd w:id="0"/>
    </w:p>
    <w:sectPr w:rsidR="0072500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A16D4"/>
    <w:multiLevelType w:val="multilevel"/>
    <w:tmpl w:val="CA26C48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nsid w:val="1D5D4289"/>
    <w:multiLevelType w:val="hybridMultilevel"/>
    <w:tmpl w:val="7DAA7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E4B64E6"/>
    <w:multiLevelType w:val="multilevel"/>
    <w:tmpl w:val="2D86E0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nsid w:val="1EC638AA"/>
    <w:multiLevelType w:val="hybridMultilevel"/>
    <w:tmpl w:val="FED246C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nsid w:val="233A1223"/>
    <w:multiLevelType w:val="multilevel"/>
    <w:tmpl w:val="FCFAABC4"/>
    <w:lvl w:ilvl="0">
      <w:start w:val="1"/>
      <w:numFmt w:val="bullet"/>
      <w:lvlText w:val=""/>
      <w:lvlJc w:val="left"/>
      <w:pPr>
        <w:tabs>
          <w:tab w:val="num" w:pos="720"/>
        </w:tabs>
        <w:ind w:left="720" w:hanging="360"/>
      </w:pPr>
      <w:rPr>
        <w:rFonts w:ascii="Symbol" w:hAnsi="Symbol" w:hint="default"/>
      </w:rPr>
    </w:lvl>
    <w:lvl w:ilvl="1">
      <w:start w:val="6"/>
      <w:numFmt w:val="bullet"/>
      <w:lvlText w:val=""/>
      <w:lvlJc w:val="left"/>
      <w:pPr>
        <w:tabs>
          <w:tab w:val="num" w:pos="1800"/>
        </w:tabs>
        <w:ind w:left="1800" w:hanging="360"/>
      </w:pPr>
      <w:rPr>
        <w:rFonts w:ascii="Symbol" w:hAnsi="Symbol" w:hint="default"/>
        <w:color w:val="auto"/>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5">
    <w:nsid w:val="2CE74C63"/>
    <w:multiLevelType w:val="multilevel"/>
    <w:tmpl w:val="E654B9A0"/>
    <w:lvl w:ilvl="0">
      <w:start w:val="10"/>
      <w:numFmt w:val="decimal"/>
      <w:lvlText w:val="%1."/>
      <w:lvlJc w:val="left"/>
      <w:pPr>
        <w:tabs>
          <w:tab w:val="num" w:pos="360"/>
        </w:tabs>
        <w:ind w:left="360" w:hanging="360"/>
      </w:pPr>
      <w:rPr>
        <w:rFont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nsid w:val="2E1D4D33"/>
    <w:multiLevelType w:val="hybridMultilevel"/>
    <w:tmpl w:val="02F4AE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F9102C0"/>
    <w:multiLevelType w:val="multilevel"/>
    <w:tmpl w:val="506A5318"/>
    <w:lvl w:ilvl="0">
      <w:start w:val="1"/>
      <w:numFmt w:val="bullet"/>
      <w:lvlText w:val=""/>
      <w:lvlJc w:val="left"/>
      <w:pPr>
        <w:tabs>
          <w:tab w:val="num" w:pos="720"/>
        </w:tabs>
        <w:ind w:left="720" w:hanging="360"/>
      </w:pPr>
      <w:rPr>
        <w:rFonts w:ascii="Symbol" w:hAnsi="Symbol" w:hint="default"/>
      </w:rPr>
    </w:lvl>
    <w:lvl w:ilvl="1">
      <w:start w:val="6"/>
      <w:numFmt w:val="bullet"/>
      <w:lvlText w:val=""/>
      <w:lvlJc w:val="left"/>
      <w:pPr>
        <w:tabs>
          <w:tab w:val="num" w:pos="1800"/>
        </w:tabs>
        <w:ind w:left="1800" w:hanging="360"/>
      </w:pPr>
      <w:rPr>
        <w:rFonts w:ascii="Symbol" w:hAnsi="Symbol" w:hint="default"/>
        <w:color w:val="auto"/>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nsid w:val="34B65D56"/>
    <w:multiLevelType w:val="hybridMultilevel"/>
    <w:tmpl w:val="F8825FD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nsid w:val="3BB376BD"/>
    <w:multiLevelType w:val="hybridMultilevel"/>
    <w:tmpl w:val="E0A4A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F363ED2"/>
    <w:multiLevelType w:val="hybridMultilevel"/>
    <w:tmpl w:val="99EA1C1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F3B08E9"/>
    <w:multiLevelType w:val="hybridMultilevel"/>
    <w:tmpl w:val="895035B4"/>
    <w:lvl w:ilvl="0" w:tplc="A2E82A3A">
      <w:start w:val="1"/>
      <w:numFmt w:val="decimal"/>
      <w:lvlText w:val="%1."/>
      <w:lvlJc w:val="left"/>
      <w:pPr>
        <w:ind w:left="1069" w:hanging="360"/>
      </w:pPr>
      <w:rPr>
        <w:rFonts w:hint="default"/>
      </w:rPr>
    </w:lvl>
    <w:lvl w:ilvl="1" w:tplc="9FD67E80">
      <w:start w:val="1"/>
      <w:numFmt w:val="bullet"/>
      <w:pStyle w:val="a"/>
      <w:lvlText w:val=""/>
      <w:lvlJc w:val="left"/>
      <w:pPr>
        <w:ind w:left="1789" w:hanging="360"/>
      </w:pPr>
      <w:rPr>
        <w:rFonts w:ascii="Symbol" w:hAnsi="Symbol" w:hint="default"/>
      </w:r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2">
    <w:nsid w:val="4464762E"/>
    <w:multiLevelType w:val="hybridMultilevel"/>
    <w:tmpl w:val="6D5CBE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5C13178"/>
    <w:multiLevelType w:val="hybridMultilevel"/>
    <w:tmpl w:val="5298E2A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6445E64"/>
    <w:multiLevelType w:val="hybridMultilevel"/>
    <w:tmpl w:val="C8B8D0C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5">
    <w:nsid w:val="485B0D2A"/>
    <w:multiLevelType w:val="hybridMultilevel"/>
    <w:tmpl w:val="731443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59628F9"/>
    <w:multiLevelType w:val="multilevel"/>
    <w:tmpl w:val="281894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nsid w:val="6245307D"/>
    <w:multiLevelType w:val="hybridMultilevel"/>
    <w:tmpl w:val="2B92DBD2"/>
    <w:lvl w:ilvl="0" w:tplc="54DC13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678779E5"/>
    <w:multiLevelType w:val="hybridMultilevel"/>
    <w:tmpl w:val="6998516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B7F375A"/>
    <w:multiLevelType w:val="hybridMultilevel"/>
    <w:tmpl w:val="7BCA50E8"/>
    <w:lvl w:ilvl="0" w:tplc="04190001">
      <w:start w:val="1"/>
      <w:numFmt w:val="bullet"/>
      <w:lvlText w:val=""/>
      <w:lvlJc w:val="left"/>
      <w:pPr>
        <w:ind w:left="2508" w:hanging="360"/>
      </w:pPr>
      <w:rPr>
        <w:rFonts w:ascii="Symbol" w:hAnsi="Symbol"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num w:numId="1">
    <w:abstractNumId w:val="4"/>
  </w:num>
  <w:num w:numId="2">
    <w:abstractNumId w:val="7"/>
  </w:num>
  <w:num w:numId="3">
    <w:abstractNumId w:val="2"/>
  </w:num>
  <w:num w:numId="4">
    <w:abstractNumId w:val="16"/>
  </w:num>
  <w:num w:numId="5">
    <w:abstractNumId w:val="5"/>
  </w:num>
  <w:num w:numId="6">
    <w:abstractNumId w:val="0"/>
  </w:num>
  <w:num w:numId="7">
    <w:abstractNumId w:val="11"/>
  </w:num>
  <w:num w:numId="8">
    <w:abstractNumId w:val="18"/>
  </w:num>
  <w:num w:numId="9">
    <w:abstractNumId w:val="13"/>
  </w:num>
  <w:num w:numId="10">
    <w:abstractNumId w:val="8"/>
  </w:num>
  <w:num w:numId="11">
    <w:abstractNumId w:val="14"/>
  </w:num>
  <w:num w:numId="12">
    <w:abstractNumId w:val="10"/>
  </w:num>
  <w:num w:numId="13">
    <w:abstractNumId w:val="19"/>
  </w:num>
  <w:num w:numId="14">
    <w:abstractNumId w:val="9"/>
  </w:num>
  <w:num w:numId="15">
    <w:abstractNumId w:val="3"/>
  </w:num>
  <w:num w:numId="16">
    <w:abstractNumId w:val="6"/>
  </w:num>
  <w:num w:numId="17">
    <w:abstractNumId w:val="15"/>
  </w:num>
  <w:num w:numId="18">
    <w:abstractNumId w:val="1"/>
  </w:num>
  <w:num w:numId="19">
    <w:abstractNumId w:val="17"/>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A54"/>
    <w:rsid w:val="00076C17"/>
    <w:rsid w:val="00191EBA"/>
    <w:rsid w:val="00405F91"/>
    <w:rsid w:val="00414BD4"/>
    <w:rsid w:val="00497A54"/>
    <w:rsid w:val="005B6E7B"/>
    <w:rsid w:val="00695B2C"/>
    <w:rsid w:val="00724081"/>
    <w:rsid w:val="00725009"/>
    <w:rsid w:val="00777852"/>
    <w:rsid w:val="007A28C0"/>
    <w:rsid w:val="007D082F"/>
    <w:rsid w:val="008D26F3"/>
    <w:rsid w:val="009214ED"/>
    <w:rsid w:val="00933D15"/>
    <w:rsid w:val="00AD153D"/>
    <w:rsid w:val="00C0739F"/>
    <w:rsid w:val="00C67E17"/>
    <w:rsid w:val="00E74D56"/>
    <w:rsid w:val="00EB3045"/>
    <w:rsid w:val="00EB34D9"/>
    <w:rsid w:val="00FB5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AD15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191EBA"/>
    <w:pPr>
      <w:keepNext/>
      <w:keepLines/>
      <w:spacing w:before="200" w:after="0" w:line="360" w:lineRule="auto"/>
      <w:jc w:val="center"/>
      <w:outlineLvl w:val="1"/>
    </w:pPr>
    <w:rPr>
      <w:rFonts w:ascii="Times New Roman" w:eastAsiaTheme="majorEastAsia" w:hAnsi="Times New Roman" w:cstheme="majorBidi"/>
      <w:b/>
      <w:bCs/>
      <w:sz w:val="28"/>
      <w:szCs w:val="26"/>
    </w:rPr>
  </w:style>
  <w:style w:type="paragraph" w:styleId="3">
    <w:name w:val="heading 3"/>
    <w:basedOn w:val="a0"/>
    <w:next w:val="a0"/>
    <w:link w:val="30"/>
    <w:uiPriority w:val="9"/>
    <w:unhideWhenUsed/>
    <w:qFormat/>
    <w:rsid w:val="00AD15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Курсовая"/>
    <w:basedOn w:val="a0"/>
    <w:link w:val="a4"/>
    <w:autoRedefine/>
    <w:qFormat/>
    <w:rsid w:val="00777852"/>
    <w:pPr>
      <w:numPr>
        <w:ilvl w:val="1"/>
        <w:numId w:val="7"/>
      </w:numPr>
      <w:spacing w:line="360" w:lineRule="auto"/>
      <w:contextualSpacing/>
    </w:pPr>
    <w:rPr>
      <w:rFonts w:ascii="Times New Roman" w:hAnsi="Times New Roman" w:cs="Times New Roman"/>
      <w:sz w:val="28"/>
      <w:szCs w:val="24"/>
    </w:rPr>
  </w:style>
  <w:style w:type="character" w:customStyle="1" w:styleId="a4">
    <w:name w:val="Курсовая Знак"/>
    <w:basedOn w:val="a1"/>
    <w:link w:val="a"/>
    <w:rsid w:val="00777852"/>
    <w:rPr>
      <w:rFonts w:ascii="Times New Roman" w:hAnsi="Times New Roman" w:cs="Times New Roman"/>
      <w:sz w:val="28"/>
      <w:szCs w:val="24"/>
    </w:rPr>
  </w:style>
  <w:style w:type="character" w:customStyle="1" w:styleId="20">
    <w:name w:val="Заголовок 2 Знак"/>
    <w:basedOn w:val="a1"/>
    <w:link w:val="2"/>
    <w:uiPriority w:val="9"/>
    <w:rsid w:val="00191EBA"/>
    <w:rPr>
      <w:rFonts w:ascii="Times New Roman" w:eastAsiaTheme="majorEastAsia" w:hAnsi="Times New Roman" w:cstheme="majorBidi"/>
      <w:b/>
      <w:bCs/>
      <w:sz w:val="28"/>
      <w:szCs w:val="26"/>
    </w:rPr>
  </w:style>
  <w:style w:type="paragraph" w:styleId="a5">
    <w:name w:val="No Spacing"/>
    <w:uiPriority w:val="1"/>
    <w:qFormat/>
    <w:rsid w:val="00AD153D"/>
    <w:pPr>
      <w:spacing w:after="0" w:line="240" w:lineRule="auto"/>
    </w:pPr>
    <w:rPr>
      <w:rFonts w:ascii="Calibri" w:eastAsia="Calibri" w:hAnsi="Calibri" w:cs="Times New Roman"/>
    </w:rPr>
  </w:style>
  <w:style w:type="character" w:customStyle="1" w:styleId="30">
    <w:name w:val="Заголовок 3 Знак"/>
    <w:basedOn w:val="a1"/>
    <w:link w:val="3"/>
    <w:uiPriority w:val="9"/>
    <w:rsid w:val="00AD153D"/>
    <w:rPr>
      <w:rFonts w:asciiTheme="majorHAnsi" w:eastAsiaTheme="majorEastAsia" w:hAnsiTheme="majorHAnsi" w:cstheme="majorBidi"/>
      <w:b/>
      <w:bCs/>
      <w:color w:val="4F81BD" w:themeColor="accent1"/>
    </w:rPr>
  </w:style>
  <w:style w:type="character" w:customStyle="1" w:styleId="10">
    <w:name w:val="Заголовок 1 Знак"/>
    <w:basedOn w:val="a1"/>
    <w:link w:val="1"/>
    <w:uiPriority w:val="9"/>
    <w:rsid w:val="00AD153D"/>
    <w:rPr>
      <w:rFonts w:asciiTheme="majorHAnsi" w:eastAsiaTheme="majorEastAsia" w:hAnsiTheme="majorHAnsi" w:cstheme="majorBidi"/>
      <w:b/>
      <w:bCs/>
      <w:color w:val="365F91" w:themeColor="accent1" w:themeShade="BF"/>
      <w:sz w:val="28"/>
      <w:szCs w:val="28"/>
    </w:rPr>
  </w:style>
  <w:style w:type="paragraph" w:styleId="a6">
    <w:name w:val="Balloon Text"/>
    <w:basedOn w:val="a0"/>
    <w:link w:val="a7"/>
    <w:uiPriority w:val="99"/>
    <w:semiHidden/>
    <w:unhideWhenUsed/>
    <w:rsid w:val="00AD153D"/>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AD153D"/>
    <w:rPr>
      <w:rFonts w:ascii="Tahoma" w:hAnsi="Tahoma" w:cs="Tahoma"/>
      <w:sz w:val="16"/>
      <w:szCs w:val="16"/>
    </w:rPr>
  </w:style>
  <w:style w:type="paragraph" w:styleId="a8">
    <w:name w:val="List Paragraph"/>
    <w:basedOn w:val="a0"/>
    <w:uiPriority w:val="34"/>
    <w:qFormat/>
    <w:rsid w:val="00FB50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AD15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191EBA"/>
    <w:pPr>
      <w:keepNext/>
      <w:keepLines/>
      <w:spacing w:before="200" w:after="0" w:line="360" w:lineRule="auto"/>
      <w:jc w:val="center"/>
      <w:outlineLvl w:val="1"/>
    </w:pPr>
    <w:rPr>
      <w:rFonts w:ascii="Times New Roman" w:eastAsiaTheme="majorEastAsia" w:hAnsi="Times New Roman" w:cstheme="majorBidi"/>
      <w:b/>
      <w:bCs/>
      <w:sz w:val="28"/>
      <w:szCs w:val="26"/>
    </w:rPr>
  </w:style>
  <w:style w:type="paragraph" w:styleId="3">
    <w:name w:val="heading 3"/>
    <w:basedOn w:val="a0"/>
    <w:next w:val="a0"/>
    <w:link w:val="30"/>
    <w:uiPriority w:val="9"/>
    <w:unhideWhenUsed/>
    <w:qFormat/>
    <w:rsid w:val="00AD15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Курсовая"/>
    <w:basedOn w:val="a0"/>
    <w:link w:val="a4"/>
    <w:autoRedefine/>
    <w:qFormat/>
    <w:rsid w:val="00777852"/>
    <w:pPr>
      <w:numPr>
        <w:ilvl w:val="1"/>
        <w:numId w:val="7"/>
      </w:numPr>
      <w:spacing w:line="360" w:lineRule="auto"/>
      <w:contextualSpacing/>
    </w:pPr>
    <w:rPr>
      <w:rFonts w:ascii="Times New Roman" w:hAnsi="Times New Roman" w:cs="Times New Roman"/>
      <w:sz w:val="28"/>
      <w:szCs w:val="24"/>
    </w:rPr>
  </w:style>
  <w:style w:type="character" w:customStyle="1" w:styleId="a4">
    <w:name w:val="Курсовая Знак"/>
    <w:basedOn w:val="a1"/>
    <w:link w:val="a"/>
    <w:rsid w:val="00777852"/>
    <w:rPr>
      <w:rFonts w:ascii="Times New Roman" w:hAnsi="Times New Roman" w:cs="Times New Roman"/>
      <w:sz w:val="28"/>
      <w:szCs w:val="24"/>
    </w:rPr>
  </w:style>
  <w:style w:type="character" w:customStyle="1" w:styleId="20">
    <w:name w:val="Заголовок 2 Знак"/>
    <w:basedOn w:val="a1"/>
    <w:link w:val="2"/>
    <w:uiPriority w:val="9"/>
    <w:rsid w:val="00191EBA"/>
    <w:rPr>
      <w:rFonts w:ascii="Times New Roman" w:eastAsiaTheme="majorEastAsia" w:hAnsi="Times New Roman" w:cstheme="majorBidi"/>
      <w:b/>
      <w:bCs/>
      <w:sz w:val="28"/>
      <w:szCs w:val="26"/>
    </w:rPr>
  </w:style>
  <w:style w:type="paragraph" w:styleId="a5">
    <w:name w:val="No Spacing"/>
    <w:uiPriority w:val="1"/>
    <w:qFormat/>
    <w:rsid w:val="00AD153D"/>
    <w:pPr>
      <w:spacing w:after="0" w:line="240" w:lineRule="auto"/>
    </w:pPr>
    <w:rPr>
      <w:rFonts w:ascii="Calibri" w:eastAsia="Calibri" w:hAnsi="Calibri" w:cs="Times New Roman"/>
    </w:rPr>
  </w:style>
  <w:style w:type="character" w:customStyle="1" w:styleId="30">
    <w:name w:val="Заголовок 3 Знак"/>
    <w:basedOn w:val="a1"/>
    <w:link w:val="3"/>
    <w:uiPriority w:val="9"/>
    <w:rsid w:val="00AD153D"/>
    <w:rPr>
      <w:rFonts w:asciiTheme="majorHAnsi" w:eastAsiaTheme="majorEastAsia" w:hAnsiTheme="majorHAnsi" w:cstheme="majorBidi"/>
      <w:b/>
      <w:bCs/>
      <w:color w:val="4F81BD" w:themeColor="accent1"/>
    </w:rPr>
  </w:style>
  <w:style w:type="character" w:customStyle="1" w:styleId="10">
    <w:name w:val="Заголовок 1 Знак"/>
    <w:basedOn w:val="a1"/>
    <w:link w:val="1"/>
    <w:uiPriority w:val="9"/>
    <w:rsid w:val="00AD153D"/>
    <w:rPr>
      <w:rFonts w:asciiTheme="majorHAnsi" w:eastAsiaTheme="majorEastAsia" w:hAnsiTheme="majorHAnsi" w:cstheme="majorBidi"/>
      <w:b/>
      <w:bCs/>
      <w:color w:val="365F91" w:themeColor="accent1" w:themeShade="BF"/>
      <w:sz w:val="28"/>
      <w:szCs w:val="28"/>
    </w:rPr>
  </w:style>
  <w:style w:type="paragraph" w:styleId="a6">
    <w:name w:val="Balloon Text"/>
    <w:basedOn w:val="a0"/>
    <w:link w:val="a7"/>
    <w:uiPriority w:val="99"/>
    <w:semiHidden/>
    <w:unhideWhenUsed/>
    <w:rsid w:val="00AD153D"/>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AD153D"/>
    <w:rPr>
      <w:rFonts w:ascii="Tahoma" w:hAnsi="Tahoma" w:cs="Tahoma"/>
      <w:sz w:val="16"/>
      <w:szCs w:val="16"/>
    </w:rPr>
  </w:style>
  <w:style w:type="paragraph" w:styleId="a8">
    <w:name w:val="List Paragraph"/>
    <w:basedOn w:val="a0"/>
    <w:uiPriority w:val="34"/>
    <w:qFormat/>
    <w:rsid w:val="00FB5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93924">
      <w:bodyDiv w:val="1"/>
      <w:marLeft w:val="0"/>
      <w:marRight w:val="0"/>
      <w:marTop w:val="0"/>
      <w:marBottom w:val="0"/>
      <w:divBdr>
        <w:top w:val="none" w:sz="0" w:space="0" w:color="auto"/>
        <w:left w:val="none" w:sz="0" w:space="0" w:color="auto"/>
        <w:bottom w:val="none" w:sz="0" w:space="0" w:color="auto"/>
        <w:right w:val="none" w:sz="0" w:space="0" w:color="auto"/>
      </w:divBdr>
    </w:div>
    <w:div w:id="358941255">
      <w:bodyDiv w:val="1"/>
      <w:marLeft w:val="0"/>
      <w:marRight w:val="0"/>
      <w:marTop w:val="0"/>
      <w:marBottom w:val="0"/>
      <w:divBdr>
        <w:top w:val="none" w:sz="0" w:space="0" w:color="auto"/>
        <w:left w:val="none" w:sz="0" w:space="0" w:color="auto"/>
        <w:bottom w:val="none" w:sz="0" w:space="0" w:color="auto"/>
        <w:right w:val="none" w:sz="0" w:space="0" w:color="auto"/>
      </w:divBdr>
    </w:div>
    <w:div w:id="1781414812">
      <w:bodyDiv w:val="1"/>
      <w:marLeft w:val="0"/>
      <w:marRight w:val="0"/>
      <w:marTop w:val="0"/>
      <w:marBottom w:val="0"/>
      <w:divBdr>
        <w:top w:val="none" w:sz="0" w:space="0" w:color="auto"/>
        <w:left w:val="none" w:sz="0" w:space="0" w:color="auto"/>
        <w:bottom w:val="none" w:sz="0" w:space="0" w:color="auto"/>
        <w:right w:val="none" w:sz="0" w:space="0" w:color="auto"/>
      </w:divBdr>
    </w:div>
    <w:div w:id="211952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25</Pages>
  <Words>1737</Words>
  <Characters>9906</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5</cp:revision>
  <dcterms:created xsi:type="dcterms:W3CDTF">2019-12-22T19:12:00Z</dcterms:created>
  <dcterms:modified xsi:type="dcterms:W3CDTF">2019-12-22T21:57:00Z</dcterms:modified>
</cp:coreProperties>
</file>