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9101" w14:textId="6764BBBB" w:rsidR="00572CB8" w:rsidRDefault="00572CB8" w:rsidP="00751F53">
      <w:r>
        <w:rPr>
          <w:rFonts w:hint="eastAsia"/>
        </w:rPr>
        <w:t>北京</w:t>
      </w:r>
    </w:p>
    <w:p w14:paraId="4EF471C4" w14:textId="77777777" w:rsidR="00572CB8" w:rsidRDefault="00572CB8" w:rsidP="00572CB8">
      <w:r>
        <w:t>天津</w:t>
      </w:r>
    </w:p>
    <w:p w14:paraId="1BE0BEC8" w14:textId="77777777" w:rsidR="00385822" w:rsidRDefault="00572CB8" w:rsidP="00572CB8">
      <w:r>
        <w:tab/>
      </w:r>
      <w:r>
        <w:rPr>
          <w:rFonts w:hint="eastAsia"/>
        </w:rPr>
        <w:t>天津消费者</w:t>
      </w:r>
      <w:r w:rsidR="00385822">
        <w:rPr>
          <w:rFonts w:hint="eastAsia"/>
        </w:rPr>
        <w:t>权益保护条例</w:t>
      </w:r>
    </w:p>
    <w:p w14:paraId="1E4FC5F4" w14:textId="419B5CDB" w:rsidR="00572CB8" w:rsidRDefault="00385822" w:rsidP="00572CB8">
      <w:r>
        <w:tab/>
      </w:r>
      <w:hyperlink r:id="rId5" w:history="1">
        <w:r>
          <w:rPr>
            <w:rStyle w:val="a3"/>
          </w:rPr>
          <w:t>http://www.tjrd.gov.cn/flfg/system/2018/12/17/030011285.shtml</w:t>
        </w:r>
      </w:hyperlink>
      <w:r w:rsidR="00572CB8">
        <w:tab/>
      </w:r>
    </w:p>
    <w:p w14:paraId="41F29640" w14:textId="78120EBE" w:rsidR="00572CB8" w:rsidRDefault="00572CB8" w:rsidP="00572CB8">
      <w:r>
        <w:t>河北</w:t>
      </w:r>
    </w:p>
    <w:p w14:paraId="67CC8748" w14:textId="64E8B623" w:rsidR="00572CB8" w:rsidRDefault="00572CB8" w:rsidP="00572CB8">
      <w:r>
        <w:tab/>
      </w:r>
      <w:r>
        <w:rPr>
          <w:rFonts w:hint="eastAsia"/>
        </w:rPr>
        <w:t>河北省消费者权益保护条例</w:t>
      </w:r>
    </w:p>
    <w:p w14:paraId="7569D21E" w14:textId="2AB4306D" w:rsidR="00572CB8" w:rsidRDefault="00572CB8" w:rsidP="00572CB8">
      <w:r>
        <w:tab/>
      </w:r>
      <w:hyperlink r:id="rId6" w:history="1">
        <w:r>
          <w:rPr>
            <w:rStyle w:val="a3"/>
          </w:rPr>
          <w:t>http://scjg.hebei.gov.cn/info/6056</w:t>
        </w:r>
      </w:hyperlink>
    </w:p>
    <w:p w14:paraId="1E6959CB" w14:textId="77777777" w:rsidR="00385822" w:rsidRDefault="00572CB8" w:rsidP="00572CB8">
      <w:r>
        <w:t>山西</w:t>
      </w:r>
    </w:p>
    <w:p w14:paraId="77AEB6BE" w14:textId="569511D8" w:rsidR="00572CB8" w:rsidRDefault="00385822" w:rsidP="00385822">
      <w:pPr>
        <w:ind w:firstLine="420"/>
      </w:pPr>
      <w:r>
        <w:rPr>
          <w:rFonts w:hint="eastAsia"/>
        </w:rPr>
        <w:t>消费者保护条例</w:t>
      </w:r>
      <w:r w:rsidR="00572CB8">
        <w:tab/>
      </w:r>
    </w:p>
    <w:p w14:paraId="2FDA654F" w14:textId="7A9DDDF5" w:rsidR="00385822" w:rsidRDefault="00346C9F" w:rsidP="00385822">
      <w:pPr>
        <w:ind w:firstLine="420"/>
      </w:pPr>
      <w:hyperlink r:id="rId7" w:history="1">
        <w:r w:rsidR="00385822">
          <w:rPr>
            <w:rStyle w:val="a3"/>
          </w:rPr>
          <w:t>http://tuttimelon.com.cn/news_show.asp?id=16938</w:t>
        </w:r>
      </w:hyperlink>
    </w:p>
    <w:p w14:paraId="12D41E25" w14:textId="77777777" w:rsidR="00385822" w:rsidRDefault="00572CB8" w:rsidP="00572CB8">
      <w:r>
        <w:t>内蒙古</w:t>
      </w:r>
    </w:p>
    <w:p w14:paraId="1168D433" w14:textId="77777777" w:rsidR="008073A6" w:rsidRDefault="00385822" w:rsidP="00572CB8">
      <w:r>
        <w:tab/>
      </w:r>
      <w:r w:rsidR="008073A6">
        <w:rPr>
          <w:rFonts w:hint="eastAsia"/>
        </w:rPr>
        <w:t>消费者保护条例</w:t>
      </w:r>
    </w:p>
    <w:p w14:paraId="04A57BF5" w14:textId="4193DFBF" w:rsidR="00572CB8" w:rsidRDefault="008073A6" w:rsidP="00572CB8">
      <w:r>
        <w:tab/>
      </w:r>
      <w:hyperlink r:id="rId8" w:history="1">
        <w:r>
          <w:rPr>
            <w:rStyle w:val="a3"/>
          </w:rPr>
          <w:t>http://law.foodmate.net/show-197321.html</w:t>
        </w:r>
      </w:hyperlink>
      <w:r w:rsidR="00572CB8">
        <w:tab/>
      </w:r>
    </w:p>
    <w:p w14:paraId="1C0AE5D2" w14:textId="77777777" w:rsidR="00572CB8" w:rsidRDefault="00572CB8" w:rsidP="00572CB8">
      <w:r>
        <w:t>辽宁</w:t>
      </w:r>
    </w:p>
    <w:p w14:paraId="5B910CE4" w14:textId="3F337CE9" w:rsidR="00572CB8" w:rsidRDefault="00572CB8" w:rsidP="00572CB8">
      <w:r>
        <w:tab/>
      </w:r>
      <w:hyperlink r:id="rId9" w:history="1">
        <w:r>
          <w:rPr>
            <w:rStyle w:val="a3"/>
          </w:rPr>
          <w:t>http://www.lnrd.gov.cn/fwzq/show-38075.html</w:t>
        </w:r>
      </w:hyperlink>
    </w:p>
    <w:p w14:paraId="27F0919C" w14:textId="77777777" w:rsidR="00572CB8" w:rsidRDefault="00572CB8" w:rsidP="00572CB8">
      <w:r>
        <w:t>吉林</w:t>
      </w:r>
    </w:p>
    <w:p w14:paraId="2511E619" w14:textId="77777777" w:rsidR="008073A6" w:rsidRDefault="00572CB8" w:rsidP="00572CB8">
      <w:r>
        <w:tab/>
      </w:r>
      <w:r>
        <w:rPr>
          <w:rFonts w:hint="eastAsia"/>
        </w:rPr>
        <w:t>综合服务</w:t>
      </w:r>
    </w:p>
    <w:p w14:paraId="7C2DD145" w14:textId="68F8B2AF" w:rsidR="00572CB8" w:rsidRDefault="00346C9F" w:rsidP="008073A6">
      <w:pPr>
        <w:ind w:firstLine="420"/>
      </w:pPr>
      <w:hyperlink r:id="rId10" w:history="1">
        <w:r w:rsidR="008073A6" w:rsidRPr="00FE7FA3">
          <w:rPr>
            <w:rStyle w:val="a3"/>
          </w:rPr>
          <w:t>https://gafw.jl.gov.cn/MainPages/XiaZaiZhongXin/Bzzx_zfrx</w:t>
        </w:r>
      </w:hyperlink>
    </w:p>
    <w:p w14:paraId="1CF618D7" w14:textId="77777777" w:rsidR="008073A6" w:rsidRDefault="00572CB8" w:rsidP="00572CB8">
      <w:pPr>
        <w:ind w:firstLine="420"/>
      </w:pPr>
      <w:r>
        <w:rPr>
          <w:rFonts w:hint="eastAsia"/>
        </w:rPr>
        <w:t xml:space="preserve">吉林消协 </w:t>
      </w:r>
    </w:p>
    <w:p w14:paraId="66A86B15" w14:textId="46E68151" w:rsidR="00572CB8" w:rsidRDefault="00346C9F" w:rsidP="008073A6">
      <w:pPr>
        <w:ind w:firstLine="420"/>
      </w:pPr>
      <w:hyperlink r:id="rId11" w:history="1">
        <w:r w:rsidR="008073A6" w:rsidRPr="00FE7FA3">
          <w:rPr>
            <w:rStyle w:val="a3"/>
          </w:rPr>
          <w:t>http://www.jl315.org/index.html</w:t>
        </w:r>
      </w:hyperlink>
      <w:r w:rsidR="00572CB8">
        <w:tab/>
      </w:r>
    </w:p>
    <w:p w14:paraId="03A94228" w14:textId="77777777" w:rsidR="00572CB8" w:rsidRDefault="00572CB8" w:rsidP="00572CB8">
      <w:r>
        <w:t>黑龙江</w:t>
      </w:r>
    </w:p>
    <w:p w14:paraId="6620DFD1" w14:textId="4C248BEA" w:rsidR="00572CB8" w:rsidRDefault="00572CB8" w:rsidP="00572CB8">
      <w:r>
        <w:tab/>
      </w:r>
      <w:hyperlink r:id="rId12" w:history="1">
        <w:r>
          <w:rPr>
            <w:rStyle w:val="a3"/>
          </w:rPr>
          <w:t>http://www.hljaic.gov.cn/zwgk/flfg/201809/t20180918_22090.html</w:t>
        </w:r>
      </w:hyperlink>
      <w:r>
        <w:tab/>
      </w:r>
    </w:p>
    <w:p w14:paraId="0548AF04" w14:textId="77777777" w:rsidR="00572CB8" w:rsidRDefault="00572CB8" w:rsidP="00572CB8">
      <w:r>
        <w:t>上海</w:t>
      </w:r>
    </w:p>
    <w:p w14:paraId="4B23C184" w14:textId="77777777" w:rsidR="00572CB8" w:rsidRDefault="00572CB8" w:rsidP="00572CB8">
      <w:r>
        <w:tab/>
      </w:r>
      <w:r>
        <w:rPr>
          <w:rFonts w:hint="eastAsia"/>
        </w:rPr>
        <w:t>上海市消费者权益保护条例</w:t>
      </w:r>
    </w:p>
    <w:p w14:paraId="163730F1" w14:textId="354BD37B" w:rsidR="00572CB8" w:rsidRDefault="00346C9F" w:rsidP="008073A6">
      <w:pPr>
        <w:ind w:firstLine="420"/>
      </w:pPr>
      <w:hyperlink r:id="rId13" w:history="1">
        <w:r w:rsidR="00572CB8" w:rsidRPr="00FE7FA3">
          <w:rPr>
            <w:rStyle w:val="a3"/>
          </w:rPr>
          <w:t>http://www.spcsc.sh.cn/n1939/n1948/n1949/n2329/u1ai146505.html</w:t>
        </w:r>
      </w:hyperlink>
      <w:r w:rsidR="00572CB8">
        <w:tab/>
      </w:r>
    </w:p>
    <w:p w14:paraId="59CA4E53" w14:textId="77777777" w:rsidR="00572CB8" w:rsidRDefault="00572CB8" w:rsidP="00572CB8">
      <w:r>
        <w:t>江苏</w:t>
      </w:r>
    </w:p>
    <w:p w14:paraId="79E5400F" w14:textId="77777777" w:rsidR="00572CB8" w:rsidRDefault="00572CB8" w:rsidP="00572CB8">
      <w:r>
        <w:tab/>
      </w:r>
      <w:r>
        <w:rPr>
          <w:rFonts w:hint="eastAsia"/>
        </w:rPr>
        <w:t>江苏省消费者权益保护条例</w:t>
      </w:r>
    </w:p>
    <w:p w14:paraId="5E5D431F" w14:textId="55492A88" w:rsidR="00572CB8" w:rsidRDefault="00346C9F" w:rsidP="008073A6">
      <w:pPr>
        <w:ind w:firstLine="420"/>
      </w:pPr>
      <w:hyperlink r:id="rId14" w:history="1">
        <w:r w:rsidR="00572CB8" w:rsidRPr="00FE7FA3">
          <w:rPr>
            <w:rStyle w:val="a3"/>
          </w:rPr>
          <w:t>http://www.jsrd.gov.cn/zyfb/sjfg/201704/t20170406_458147.shtml</w:t>
        </w:r>
      </w:hyperlink>
    </w:p>
    <w:p w14:paraId="38416A53" w14:textId="77777777" w:rsidR="008073A6" w:rsidRDefault="00572CB8" w:rsidP="00572CB8">
      <w:r>
        <w:t>浙江</w:t>
      </w:r>
    </w:p>
    <w:p w14:paraId="70AEA77C" w14:textId="35724F0E" w:rsidR="008073A6" w:rsidRDefault="008073A6" w:rsidP="00572CB8">
      <w:r>
        <w:tab/>
      </w:r>
      <w:r>
        <w:rPr>
          <w:rFonts w:hint="eastAsia"/>
        </w:rPr>
        <w:t>消费者保护条例</w:t>
      </w:r>
    </w:p>
    <w:p w14:paraId="3AE4F798" w14:textId="5F03F246" w:rsidR="00572CB8" w:rsidRDefault="00346C9F" w:rsidP="008073A6">
      <w:pPr>
        <w:ind w:firstLine="420"/>
      </w:pPr>
      <w:hyperlink r:id="rId15" w:history="1">
        <w:r w:rsidR="008073A6" w:rsidRPr="00FE7FA3">
          <w:rPr>
            <w:rStyle w:val="a3"/>
          </w:rPr>
          <w:t>http://www.humsa.gov.cn/zhpd/zcfg/fg/201704/t20170421_76734.shtml</w:t>
        </w:r>
      </w:hyperlink>
      <w:r w:rsidR="00572CB8">
        <w:tab/>
      </w:r>
    </w:p>
    <w:p w14:paraId="74D0D8EE" w14:textId="77777777" w:rsidR="008073A6" w:rsidRDefault="00572CB8" w:rsidP="00572CB8">
      <w:r>
        <w:t>安徽</w:t>
      </w:r>
    </w:p>
    <w:p w14:paraId="06594E80" w14:textId="77777777" w:rsidR="008073A6" w:rsidRDefault="008073A6" w:rsidP="00572CB8">
      <w:r>
        <w:tab/>
      </w:r>
      <w:r>
        <w:rPr>
          <w:rFonts w:hint="eastAsia"/>
        </w:rPr>
        <w:t>消费者保护条例</w:t>
      </w:r>
    </w:p>
    <w:p w14:paraId="256B146F" w14:textId="17FB9C33" w:rsidR="008073A6" w:rsidRDefault="00346C9F" w:rsidP="008073A6">
      <w:pPr>
        <w:ind w:firstLine="420"/>
      </w:pPr>
      <w:hyperlink r:id="rId16" w:history="1">
        <w:r w:rsidR="008073A6" w:rsidRPr="00FE7FA3">
          <w:rPr>
            <w:rStyle w:val="a3"/>
          </w:rPr>
          <w:t>http://www.ah315.cn/city/display.asp?id=116491</w:t>
        </w:r>
      </w:hyperlink>
      <w:r w:rsidR="00572CB8">
        <w:tab/>
      </w:r>
    </w:p>
    <w:p w14:paraId="74ACE454" w14:textId="77777777" w:rsidR="008073A6" w:rsidRDefault="00572CB8" w:rsidP="00572CB8">
      <w:r>
        <w:t>福建</w:t>
      </w:r>
    </w:p>
    <w:p w14:paraId="1EDDEB75" w14:textId="77777777" w:rsidR="0074137F" w:rsidRDefault="0074137F" w:rsidP="00572CB8">
      <w:r>
        <w:tab/>
      </w:r>
      <w:r>
        <w:rPr>
          <w:rFonts w:hint="eastAsia"/>
        </w:rPr>
        <w:t>消费者保护条例</w:t>
      </w:r>
    </w:p>
    <w:p w14:paraId="51EABE6A" w14:textId="4565E54E" w:rsidR="00572CB8" w:rsidRDefault="0074137F" w:rsidP="00572CB8">
      <w:r>
        <w:tab/>
      </w:r>
      <w:hyperlink r:id="rId17" w:history="1">
        <w:r>
          <w:rPr>
            <w:rStyle w:val="a3"/>
          </w:rPr>
          <w:t>http://www.fjrd.gov.cn/ct/117-2746</w:t>
        </w:r>
      </w:hyperlink>
      <w:r w:rsidR="00572CB8">
        <w:tab/>
      </w:r>
    </w:p>
    <w:p w14:paraId="05799DB9" w14:textId="77777777" w:rsidR="00E20750" w:rsidRDefault="00572CB8" w:rsidP="00572CB8">
      <w:r>
        <w:t>江西</w:t>
      </w:r>
    </w:p>
    <w:p w14:paraId="7796B313" w14:textId="77777777" w:rsidR="00E20750" w:rsidRDefault="00E20750" w:rsidP="00572CB8">
      <w:r>
        <w:tab/>
      </w:r>
      <w:r>
        <w:rPr>
          <w:rFonts w:hint="eastAsia"/>
        </w:rPr>
        <w:t>消费者保护条例</w:t>
      </w:r>
    </w:p>
    <w:p w14:paraId="3597C4BF" w14:textId="4EC618E5" w:rsidR="00572CB8" w:rsidRDefault="00E20750" w:rsidP="00572CB8">
      <w:r>
        <w:tab/>
      </w:r>
      <w:hyperlink r:id="rId18" w:history="1">
        <w:r>
          <w:rPr>
            <w:rStyle w:val="a3"/>
          </w:rPr>
          <w:t>http://www.jxrd.gov.cn/system/2015/09/28/014318928.shtml</w:t>
        </w:r>
      </w:hyperlink>
      <w:r w:rsidR="00572CB8">
        <w:tab/>
      </w:r>
    </w:p>
    <w:p w14:paraId="6F1AC637" w14:textId="145FE988" w:rsidR="00CF5908" w:rsidRDefault="00572CB8" w:rsidP="00572CB8">
      <w:r>
        <w:t>山东</w:t>
      </w:r>
    </w:p>
    <w:p w14:paraId="3E8ED335" w14:textId="05B6285E" w:rsidR="00CF5908" w:rsidRDefault="00CF5908" w:rsidP="00572CB8">
      <w:r>
        <w:tab/>
      </w:r>
      <w:r>
        <w:rPr>
          <w:rFonts w:hint="eastAsia"/>
        </w:rPr>
        <w:t>消费者保护条例</w:t>
      </w:r>
    </w:p>
    <w:p w14:paraId="1A639DDE" w14:textId="6DCAB3C8" w:rsidR="00572CB8" w:rsidRDefault="00CF5908" w:rsidP="00572CB8">
      <w:r>
        <w:tab/>
      </w:r>
      <w:hyperlink r:id="rId19" w:history="1">
        <w:r>
          <w:rPr>
            <w:rStyle w:val="a3"/>
          </w:rPr>
          <w:t>http://www.shandong.gov.cn/art/2017/3/30/art_2269_7246.html</w:t>
        </w:r>
      </w:hyperlink>
      <w:r w:rsidR="00572CB8">
        <w:tab/>
      </w:r>
    </w:p>
    <w:p w14:paraId="3D4058ED" w14:textId="77777777" w:rsidR="00CF5908" w:rsidRDefault="00572CB8" w:rsidP="00572CB8">
      <w:r>
        <w:t>河南</w:t>
      </w:r>
    </w:p>
    <w:p w14:paraId="7AAC1640" w14:textId="2F9C6354" w:rsidR="00572CB8" w:rsidRDefault="00CF5908" w:rsidP="00CF5908">
      <w:pPr>
        <w:ind w:firstLine="420"/>
      </w:pPr>
      <w:r>
        <w:rPr>
          <w:rFonts w:hint="eastAsia"/>
        </w:rPr>
        <w:lastRenderedPageBreak/>
        <w:t>消费者保护条例</w:t>
      </w:r>
      <w:r w:rsidR="00572CB8">
        <w:tab/>
      </w:r>
    </w:p>
    <w:p w14:paraId="1D9B4C75" w14:textId="3A193D7A" w:rsidR="00CF5908" w:rsidRDefault="00346C9F" w:rsidP="00CF5908">
      <w:pPr>
        <w:ind w:firstLine="420"/>
      </w:pPr>
      <w:hyperlink r:id="rId20" w:history="1">
        <w:r w:rsidR="00CF5908">
          <w:rPr>
            <w:rStyle w:val="a3"/>
          </w:rPr>
          <w:t>https://www.66law.cn/tiaoli/2203.aspx</w:t>
        </w:r>
      </w:hyperlink>
    </w:p>
    <w:p w14:paraId="574DF54E" w14:textId="77777777" w:rsidR="00CF5908" w:rsidRDefault="00572CB8" w:rsidP="00572CB8">
      <w:r>
        <w:t>湖北</w:t>
      </w:r>
    </w:p>
    <w:p w14:paraId="66F62BC6" w14:textId="77777777" w:rsidR="00CF5908" w:rsidRDefault="00CF5908" w:rsidP="00572CB8">
      <w:r>
        <w:tab/>
      </w:r>
      <w:r>
        <w:rPr>
          <w:rFonts w:hint="eastAsia"/>
        </w:rPr>
        <w:t>消费者保护条例</w:t>
      </w:r>
    </w:p>
    <w:p w14:paraId="36DE95D4" w14:textId="44777BE4" w:rsidR="00572CB8" w:rsidRDefault="00346C9F" w:rsidP="00CF5908">
      <w:pPr>
        <w:ind w:firstLine="420"/>
      </w:pPr>
      <w:hyperlink r:id="rId21" w:history="1">
        <w:r w:rsidR="00CF5908" w:rsidRPr="00FE7FA3">
          <w:rPr>
            <w:rStyle w:val="a3"/>
          </w:rPr>
          <w:t>http://www.hubei.gov.cn/zwgk/zxwj/201801/t20180130_1248757.shtml</w:t>
        </w:r>
      </w:hyperlink>
      <w:r w:rsidR="00572CB8">
        <w:tab/>
      </w:r>
    </w:p>
    <w:p w14:paraId="2FED95C3" w14:textId="77777777" w:rsidR="00CF5908" w:rsidRDefault="00572CB8" w:rsidP="00572CB8">
      <w:r>
        <w:t>湖南</w:t>
      </w:r>
    </w:p>
    <w:p w14:paraId="77AB5358" w14:textId="77777777" w:rsidR="00CF5908" w:rsidRDefault="00CF5908" w:rsidP="00572CB8">
      <w:r>
        <w:tab/>
      </w:r>
      <w:r>
        <w:rPr>
          <w:rFonts w:hint="eastAsia"/>
        </w:rPr>
        <w:t>消费者保护条例</w:t>
      </w:r>
    </w:p>
    <w:p w14:paraId="1426B42B" w14:textId="015F1E3E" w:rsidR="00572CB8" w:rsidRDefault="00CF5908" w:rsidP="00572CB8">
      <w:r>
        <w:tab/>
      </w:r>
      <w:hyperlink r:id="rId22" w:history="1">
        <w:r>
          <w:rPr>
            <w:rStyle w:val="a3"/>
          </w:rPr>
          <w:t>http://www.miluo.gov.cn/25221/25222/26735/26760/27415/content_1457010.html</w:t>
        </w:r>
      </w:hyperlink>
      <w:r w:rsidR="00572CB8">
        <w:tab/>
      </w:r>
    </w:p>
    <w:p w14:paraId="2BDA9A68" w14:textId="3917D95C" w:rsidR="00572CB8" w:rsidRDefault="00572CB8" w:rsidP="00572CB8">
      <w:r>
        <w:t>广东</w:t>
      </w:r>
    </w:p>
    <w:p w14:paraId="62FA7809" w14:textId="146F4593" w:rsidR="00CF5908" w:rsidRDefault="00CF5908" w:rsidP="00572CB8">
      <w:r>
        <w:tab/>
      </w:r>
      <w:r>
        <w:rPr>
          <w:rFonts w:hint="eastAsia"/>
        </w:rPr>
        <w:t>消费者保护条例</w:t>
      </w:r>
    </w:p>
    <w:p w14:paraId="0BCCDB51" w14:textId="644937A7" w:rsidR="00CF5908" w:rsidRDefault="00CF5908" w:rsidP="00572CB8">
      <w:r>
        <w:tab/>
      </w:r>
      <w:hyperlink r:id="rId23" w:history="1">
        <w:r>
          <w:rPr>
            <w:rStyle w:val="a3"/>
          </w:rPr>
          <w:t>http://www.gd.gov.cn/zwgk/zcfgk/content/post_2532326.html</w:t>
        </w:r>
      </w:hyperlink>
    </w:p>
    <w:p w14:paraId="7C6257E0" w14:textId="67E8DFC7" w:rsidR="00572CB8" w:rsidRDefault="00572CB8" w:rsidP="00572CB8">
      <w:r>
        <w:t>广西</w:t>
      </w:r>
    </w:p>
    <w:p w14:paraId="6BDDB486" w14:textId="00D6859C" w:rsidR="00CF5908" w:rsidRDefault="00CF5908" w:rsidP="00572CB8">
      <w:r>
        <w:tab/>
      </w:r>
      <w:r>
        <w:rPr>
          <w:rFonts w:hint="eastAsia"/>
        </w:rPr>
        <w:t>消费者保护条例</w:t>
      </w:r>
    </w:p>
    <w:p w14:paraId="40D05DCE" w14:textId="10B19A90" w:rsidR="00CF5908" w:rsidRDefault="00CF5908" w:rsidP="00CF5908">
      <w:r>
        <w:tab/>
      </w:r>
      <w:hyperlink r:id="rId24" w:history="1">
        <w:r>
          <w:rPr>
            <w:rStyle w:val="a3"/>
          </w:rPr>
          <w:t>http://www.gxzf.gov.cn/zwgk/flfg/dfxfg/20171228-670508.shtml</w:t>
        </w:r>
      </w:hyperlink>
    </w:p>
    <w:p w14:paraId="63D2333E" w14:textId="08833E5D" w:rsidR="00572CB8" w:rsidRDefault="00572CB8" w:rsidP="00572CB8">
      <w:r>
        <w:t>海南</w:t>
      </w:r>
    </w:p>
    <w:p w14:paraId="2DFC242B" w14:textId="6EF2BE4E" w:rsidR="00CF5908" w:rsidRDefault="00CF5908" w:rsidP="00572CB8">
      <w:r>
        <w:tab/>
      </w:r>
      <w:r>
        <w:rPr>
          <w:rFonts w:hint="eastAsia"/>
        </w:rPr>
        <w:t>消费者保护条例</w:t>
      </w:r>
    </w:p>
    <w:p w14:paraId="717B9665" w14:textId="511AB66A" w:rsidR="00CF5908" w:rsidRDefault="00CF5908" w:rsidP="00572CB8">
      <w:r>
        <w:tab/>
      </w:r>
      <w:hyperlink r:id="rId25" w:history="1">
        <w:r>
          <w:rPr>
            <w:rStyle w:val="a3"/>
          </w:rPr>
          <w:t>http://www.hn315.net.cn/newones.asp?id=1574</w:t>
        </w:r>
      </w:hyperlink>
    </w:p>
    <w:p w14:paraId="1204CFEE" w14:textId="0525CBAB" w:rsidR="00572CB8" w:rsidRDefault="00572CB8" w:rsidP="00572CB8">
      <w:r>
        <w:t>重庆</w:t>
      </w:r>
    </w:p>
    <w:p w14:paraId="16031333" w14:textId="4541A236" w:rsidR="00CC7515" w:rsidRDefault="00CC7515" w:rsidP="00572CB8">
      <w:r>
        <w:tab/>
      </w:r>
      <w:r>
        <w:rPr>
          <w:rFonts w:hint="eastAsia"/>
        </w:rPr>
        <w:t>消费者保护条例</w:t>
      </w:r>
    </w:p>
    <w:p w14:paraId="01F8C790" w14:textId="5D9DFFCC" w:rsidR="00CC7515" w:rsidRDefault="00CC7515" w:rsidP="00572CB8">
      <w:r>
        <w:tab/>
      </w:r>
      <w:hyperlink r:id="rId26" w:history="1">
        <w:r>
          <w:rPr>
            <w:rStyle w:val="a3"/>
          </w:rPr>
          <w:t>https://baike.baidu.com/item/%E9%87%8D%E5%BA%86%E5%B8%82%E6%B6%88%E8%B4%B9%E8%80%85%E6%9D%83%E7%9B%8A%E4%BF%9D%E6%8A%A4%E6%9D%A1%E4%BE%8B/18580530</w:t>
        </w:r>
      </w:hyperlink>
    </w:p>
    <w:p w14:paraId="5DA9A158" w14:textId="25B1E5EB" w:rsidR="00572CB8" w:rsidRDefault="00572CB8" w:rsidP="00572CB8">
      <w:r>
        <w:t>四川</w:t>
      </w:r>
    </w:p>
    <w:p w14:paraId="078DF8CF" w14:textId="761D956C" w:rsidR="00572CB8" w:rsidRDefault="00572CB8" w:rsidP="00572CB8">
      <w:r>
        <w:tab/>
      </w:r>
      <w:r w:rsidR="00CC7515">
        <w:rPr>
          <w:rFonts w:hint="eastAsia"/>
        </w:rPr>
        <w:t>消费者保护条例</w:t>
      </w:r>
    </w:p>
    <w:p w14:paraId="34CE29DC" w14:textId="67FA43D9" w:rsidR="00572CB8" w:rsidRPr="00572CB8" w:rsidRDefault="00346C9F" w:rsidP="00572CB8">
      <w:hyperlink r:id="rId27" w:history="1">
        <w:r w:rsidR="00572CB8">
          <w:rPr>
            <w:rStyle w:val="a3"/>
          </w:rPr>
          <w:t>http://www.scspc.gov.cn/flfgk/scfg/200710/t20071009_12353.html</w:t>
        </w:r>
      </w:hyperlink>
    </w:p>
    <w:p w14:paraId="4F9F9C89" w14:textId="0709C02A" w:rsidR="00572CB8" w:rsidRDefault="00572CB8" w:rsidP="00572CB8">
      <w:r>
        <w:t>贵州</w:t>
      </w:r>
    </w:p>
    <w:p w14:paraId="1C1DC70E" w14:textId="595207AE" w:rsidR="00CC7515" w:rsidRDefault="00CC7515" w:rsidP="00572CB8">
      <w:r>
        <w:tab/>
      </w:r>
      <w:r>
        <w:rPr>
          <w:rFonts w:hint="eastAsia"/>
        </w:rPr>
        <w:t>消费者保护条例</w:t>
      </w:r>
    </w:p>
    <w:p w14:paraId="3AFD8B75" w14:textId="5A3FBA3D" w:rsidR="00CC7515" w:rsidRDefault="00CC7515" w:rsidP="00572CB8">
      <w:r>
        <w:tab/>
      </w:r>
      <w:hyperlink r:id="rId28" w:history="1">
        <w:r>
          <w:rPr>
            <w:rStyle w:val="a3"/>
          </w:rPr>
          <w:t>http://www.npc.gov.cn/zgrdw/npc/xinwen/dfrd/guizhou/2007-02/08/content_357954.htm</w:t>
        </w:r>
      </w:hyperlink>
    </w:p>
    <w:p w14:paraId="39451F5E" w14:textId="2451EEA8" w:rsidR="00572CB8" w:rsidRDefault="00572CB8" w:rsidP="00572CB8">
      <w:r>
        <w:t>云南</w:t>
      </w:r>
    </w:p>
    <w:p w14:paraId="763D6830" w14:textId="007B2BBD" w:rsidR="00457D3F" w:rsidRDefault="00457D3F" w:rsidP="00572CB8">
      <w:r>
        <w:tab/>
      </w:r>
      <w:r>
        <w:rPr>
          <w:rFonts w:hint="eastAsia"/>
        </w:rPr>
        <w:t>消费者保护条例</w:t>
      </w:r>
    </w:p>
    <w:p w14:paraId="0749C01A" w14:textId="77777777" w:rsidR="001337E7" w:rsidRDefault="00457D3F" w:rsidP="00572CB8">
      <w:r>
        <w:tab/>
      </w:r>
      <w:hyperlink r:id="rId29" w:history="1">
        <w:r>
          <w:rPr>
            <w:rStyle w:val="a3"/>
          </w:rPr>
          <w:t>https://www.66law.cn/tiaoli/2163.aspx</w:t>
        </w:r>
      </w:hyperlink>
    </w:p>
    <w:p w14:paraId="2BD12CB2" w14:textId="335B50AE" w:rsidR="00572CB8" w:rsidRDefault="00572CB8" w:rsidP="00572CB8">
      <w:r>
        <w:t>西藏</w:t>
      </w:r>
    </w:p>
    <w:p w14:paraId="5132F5A2" w14:textId="2427E1E8" w:rsidR="001337E7" w:rsidRDefault="001337E7" w:rsidP="001337E7">
      <w:pPr>
        <w:ind w:firstLine="420"/>
      </w:pPr>
      <w:r>
        <w:rPr>
          <w:rFonts w:hint="eastAsia"/>
        </w:rPr>
        <w:t>消费者保护条例</w:t>
      </w:r>
    </w:p>
    <w:p w14:paraId="291250C8" w14:textId="729D008F" w:rsidR="001337E7" w:rsidRDefault="00346C9F" w:rsidP="001337E7">
      <w:pPr>
        <w:ind w:firstLine="420"/>
      </w:pPr>
      <w:hyperlink r:id="rId30" w:history="1">
        <w:r w:rsidR="001337E7">
          <w:rPr>
            <w:rStyle w:val="a3"/>
          </w:rPr>
          <w:t>http://law.lcode.cn/xizang/36842430.html</w:t>
        </w:r>
      </w:hyperlink>
    </w:p>
    <w:p w14:paraId="12AC7073" w14:textId="0C2B5AD3" w:rsidR="00572CB8" w:rsidRDefault="00572CB8" w:rsidP="00572CB8">
      <w:r>
        <w:t>陕西</w:t>
      </w:r>
    </w:p>
    <w:p w14:paraId="76480147" w14:textId="5EAE308A" w:rsidR="001337E7" w:rsidRDefault="001337E7" w:rsidP="001337E7">
      <w:pPr>
        <w:ind w:firstLine="420"/>
      </w:pPr>
      <w:r>
        <w:rPr>
          <w:rFonts w:hint="eastAsia"/>
        </w:rPr>
        <w:t>消费者保护条例</w:t>
      </w:r>
    </w:p>
    <w:p w14:paraId="5B88FC9E" w14:textId="1A44A6F5" w:rsidR="001337E7" w:rsidRDefault="00346C9F" w:rsidP="001337E7">
      <w:pPr>
        <w:ind w:firstLine="420"/>
      </w:pPr>
      <w:hyperlink r:id="rId31" w:history="1">
        <w:r w:rsidR="001337E7">
          <w:rPr>
            <w:rStyle w:val="a3"/>
          </w:rPr>
          <w:t>http://www.sxwq.org.cn/html/flfg/2017/0906/3259.html</w:t>
        </w:r>
      </w:hyperlink>
    </w:p>
    <w:p w14:paraId="7C629FB3" w14:textId="56C5C7C4" w:rsidR="00572CB8" w:rsidRDefault="00572CB8" w:rsidP="00572CB8">
      <w:r>
        <w:t>甘肃</w:t>
      </w:r>
    </w:p>
    <w:p w14:paraId="7C8D7DF8" w14:textId="2207E744" w:rsidR="001337E7" w:rsidRDefault="001337E7" w:rsidP="00572CB8">
      <w:r>
        <w:tab/>
      </w:r>
      <w:r>
        <w:rPr>
          <w:rFonts w:hint="eastAsia"/>
        </w:rPr>
        <w:t>消费者保护条例</w:t>
      </w:r>
    </w:p>
    <w:p w14:paraId="243FCDAF" w14:textId="42B6EC66" w:rsidR="001337E7" w:rsidRDefault="001337E7" w:rsidP="00572CB8">
      <w:r>
        <w:tab/>
      </w:r>
      <w:hyperlink r:id="rId32" w:history="1">
        <w:r>
          <w:rPr>
            <w:rStyle w:val="a3"/>
          </w:rPr>
          <w:t>http://www.gansu.gov.cn/art/2015/9/9/art_5908_249373.html</w:t>
        </w:r>
      </w:hyperlink>
    </w:p>
    <w:p w14:paraId="21C4FA95" w14:textId="77777777" w:rsidR="001337E7" w:rsidRDefault="00572CB8" w:rsidP="00572CB8">
      <w:r>
        <w:t>青海</w:t>
      </w:r>
    </w:p>
    <w:p w14:paraId="5F40DED1" w14:textId="77777777" w:rsidR="001337E7" w:rsidRDefault="001337E7" w:rsidP="00572CB8">
      <w:r>
        <w:tab/>
      </w:r>
      <w:r>
        <w:rPr>
          <w:rFonts w:hint="eastAsia"/>
        </w:rPr>
        <w:t>消费者保护条例</w:t>
      </w:r>
    </w:p>
    <w:p w14:paraId="6E959182" w14:textId="29741B7E" w:rsidR="00572CB8" w:rsidRDefault="001337E7" w:rsidP="00572CB8">
      <w:r>
        <w:tab/>
      </w:r>
      <w:hyperlink r:id="rId33" w:history="1">
        <w:r>
          <w:rPr>
            <w:rStyle w:val="a3"/>
          </w:rPr>
          <w:t>http://www.qhrd.gov.cn/html/23/33166.html</w:t>
        </w:r>
      </w:hyperlink>
      <w:r w:rsidR="00572CB8">
        <w:tab/>
      </w:r>
    </w:p>
    <w:p w14:paraId="0F2A5866" w14:textId="77777777" w:rsidR="001337E7" w:rsidRDefault="00572CB8" w:rsidP="00572CB8">
      <w:r>
        <w:t>宁夏</w:t>
      </w:r>
    </w:p>
    <w:p w14:paraId="2BF5EA22" w14:textId="77777777" w:rsidR="001337E7" w:rsidRDefault="001337E7" w:rsidP="00572CB8">
      <w:r>
        <w:lastRenderedPageBreak/>
        <w:tab/>
      </w:r>
      <w:r>
        <w:rPr>
          <w:rFonts w:hint="eastAsia"/>
        </w:rPr>
        <w:t>消费者保护条例</w:t>
      </w:r>
    </w:p>
    <w:p w14:paraId="7AFC0F40" w14:textId="32B91770" w:rsidR="00572CB8" w:rsidRDefault="001337E7" w:rsidP="00572CB8">
      <w:r>
        <w:tab/>
      </w:r>
      <w:hyperlink r:id="rId34" w:history="1">
        <w:r w:rsidR="00346C9F">
          <w:rPr>
            <w:rStyle w:val="a3"/>
          </w:rPr>
          <w:t>https://baike.baidu.com/item/%E5%AE%81%E5%A4%8F%E5%9B%9E%E6%97%8F%E8%87%AA%E6%B2%BB%E5%8C%BA%E4%BF%9D%E6%8A%A4%E6%B6%88%E8%B4%B9%E8%80%85%E5%90%88%E6%B3%95%E6%9D%83%E7%9B%8A%E6%9D%A1%E4%BE%8B%EF%BC%88%E4%BF%AE%E8%AE%A2%EF%BC%89/18573512</w:t>
        </w:r>
      </w:hyperlink>
      <w:bookmarkStart w:id="0" w:name="_GoBack"/>
      <w:bookmarkEnd w:id="0"/>
    </w:p>
    <w:p w14:paraId="55D4078E" w14:textId="77777777" w:rsidR="00A67DA5" w:rsidRDefault="00572CB8" w:rsidP="00572CB8">
      <w:r>
        <w:t>新疆</w:t>
      </w:r>
    </w:p>
    <w:p w14:paraId="58D0F825" w14:textId="77777777" w:rsidR="00A67DA5" w:rsidRDefault="00A67DA5" w:rsidP="00572CB8">
      <w:r>
        <w:tab/>
      </w:r>
      <w:r>
        <w:rPr>
          <w:rFonts w:hint="eastAsia"/>
        </w:rPr>
        <w:t>消费者保护条例</w:t>
      </w:r>
    </w:p>
    <w:p w14:paraId="32E2012A" w14:textId="0A0C1A78" w:rsidR="00572CB8" w:rsidRDefault="00A67DA5" w:rsidP="00572CB8">
      <w:r>
        <w:tab/>
      </w:r>
      <w:hyperlink r:id="rId35" w:history="1">
        <w:r>
          <w:rPr>
            <w:rStyle w:val="a3"/>
          </w:rPr>
          <w:t>https://www.chinacourt.org/law/detail/2003/09/id/90555.shtml</w:t>
        </w:r>
      </w:hyperlink>
      <w:r w:rsidR="00572CB8">
        <w:tab/>
      </w:r>
    </w:p>
    <w:p w14:paraId="3DE40A10" w14:textId="7D20ED78" w:rsidR="00A67DA5" w:rsidRDefault="00572CB8" w:rsidP="00572CB8">
      <w:r>
        <w:t>台湾</w:t>
      </w:r>
    </w:p>
    <w:p w14:paraId="734319AA" w14:textId="5BEF6003" w:rsidR="00A67DA5" w:rsidRDefault="00A67DA5" w:rsidP="00572CB8">
      <w:r>
        <w:tab/>
      </w:r>
      <w:r>
        <w:rPr>
          <w:rFonts w:hint="eastAsia"/>
        </w:rPr>
        <w:t>消费者保护法</w:t>
      </w:r>
    </w:p>
    <w:p w14:paraId="235365ED" w14:textId="600D6678" w:rsidR="00572CB8" w:rsidRDefault="00A67DA5" w:rsidP="00572CB8">
      <w:r>
        <w:tab/>
      </w:r>
      <w:hyperlink r:id="rId36" w:history="1">
        <w:r>
          <w:rPr>
            <w:rStyle w:val="a3"/>
          </w:rPr>
          <w:t>https://law.moj.gov.tw/LawClass/LawAll.aspx?pcode=J0170001</w:t>
        </w:r>
      </w:hyperlink>
      <w:r w:rsidR="00572CB8">
        <w:tab/>
      </w:r>
    </w:p>
    <w:p w14:paraId="5179FB61" w14:textId="228F092B" w:rsidR="00572CB8" w:rsidRDefault="00572CB8" w:rsidP="00572CB8">
      <w:r>
        <w:t>香港特别行政区</w:t>
      </w:r>
      <w:r>
        <w:tab/>
      </w:r>
    </w:p>
    <w:p w14:paraId="6D1024BF" w14:textId="1E1D72C1" w:rsidR="00572CB8" w:rsidRDefault="00572CB8" w:rsidP="00572CB8">
      <w:r>
        <w:t>澳门</w:t>
      </w:r>
    </w:p>
    <w:sectPr w:rsidR="0057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231B"/>
    <w:multiLevelType w:val="hybridMultilevel"/>
    <w:tmpl w:val="279269DE"/>
    <w:lvl w:ilvl="0" w:tplc="819494C0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472C5C"/>
    <w:multiLevelType w:val="hybridMultilevel"/>
    <w:tmpl w:val="02AA9C56"/>
    <w:lvl w:ilvl="0" w:tplc="EDA4581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12"/>
    <w:rsid w:val="001337E7"/>
    <w:rsid w:val="002137B1"/>
    <w:rsid w:val="00346C9F"/>
    <w:rsid w:val="00385822"/>
    <w:rsid w:val="00457D3F"/>
    <w:rsid w:val="00572CB8"/>
    <w:rsid w:val="005E2621"/>
    <w:rsid w:val="0074137F"/>
    <w:rsid w:val="00751F53"/>
    <w:rsid w:val="008073A6"/>
    <w:rsid w:val="009F7B26"/>
    <w:rsid w:val="00A67DA5"/>
    <w:rsid w:val="00AD5F7D"/>
    <w:rsid w:val="00C93AB5"/>
    <w:rsid w:val="00CC7515"/>
    <w:rsid w:val="00CF5908"/>
    <w:rsid w:val="00E20712"/>
    <w:rsid w:val="00E20750"/>
    <w:rsid w:val="00E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2F92"/>
  <w15:chartTrackingRefBased/>
  <w15:docId w15:val="{CE613558-82FB-4F9B-8001-7F89737B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B2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1F5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CB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72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csc.sh.cn/n1939/n1948/n1949/n2329/u1ai146505.html" TargetMode="External"/><Relationship Id="rId18" Type="http://schemas.openxmlformats.org/officeDocument/2006/relationships/hyperlink" Target="http://www.jxrd.gov.cn/system/2015/09/28/014318928.shtml" TargetMode="External"/><Relationship Id="rId26" Type="http://schemas.openxmlformats.org/officeDocument/2006/relationships/hyperlink" Target="https://baike.baidu.com/item/%E9%87%8D%E5%BA%86%E5%B8%82%E6%B6%88%E8%B4%B9%E8%80%85%E6%9D%83%E7%9B%8A%E4%BF%9D%E6%8A%A4%E6%9D%A1%E4%BE%8B/18580530" TargetMode="External"/><Relationship Id="rId21" Type="http://schemas.openxmlformats.org/officeDocument/2006/relationships/hyperlink" Target="http://www.hubei.gov.cn/zwgk/zxwj/201801/t20180130_1248757.shtml" TargetMode="External"/><Relationship Id="rId34" Type="http://schemas.openxmlformats.org/officeDocument/2006/relationships/hyperlink" Target="https://baike.baidu.com/item/%E5%AE%81%E5%A4%8F%E5%9B%9E%E6%97%8F%E8%87%AA%E6%B2%BB%E5%8C%BA%E4%BF%9D%E6%8A%A4%E6%B6%88%E8%B4%B9%E8%80%85%E5%90%88%E6%B3%95%E6%9D%83%E7%9B%8A%E6%9D%A1%E4%BE%8B%EF%BC%88%E4%BF%AE%E8%AE%A2%EF%BC%89/18573512" TargetMode="External"/><Relationship Id="rId7" Type="http://schemas.openxmlformats.org/officeDocument/2006/relationships/hyperlink" Target="http://tuttimelon.com.cn/news_show.asp?id=16938" TargetMode="External"/><Relationship Id="rId12" Type="http://schemas.openxmlformats.org/officeDocument/2006/relationships/hyperlink" Target="http://www.hljaic.gov.cn/zwgk/flfg/201809/t20180918_22090.html" TargetMode="External"/><Relationship Id="rId17" Type="http://schemas.openxmlformats.org/officeDocument/2006/relationships/hyperlink" Target="http://www.fjrd.gov.cn/ct/117-2746" TargetMode="External"/><Relationship Id="rId25" Type="http://schemas.openxmlformats.org/officeDocument/2006/relationships/hyperlink" Target="http://www.hn315.net.cn/newones.asp?id=1574" TargetMode="External"/><Relationship Id="rId33" Type="http://schemas.openxmlformats.org/officeDocument/2006/relationships/hyperlink" Target="http://www.qhrd.gov.cn/html/23/33166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h315.cn/city/display.asp?id=116491" TargetMode="External"/><Relationship Id="rId20" Type="http://schemas.openxmlformats.org/officeDocument/2006/relationships/hyperlink" Target="https://www.66law.cn/tiaoli/2203.aspx" TargetMode="External"/><Relationship Id="rId29" Type="http://schemas.openxmlformats.org/officeDocument/2006/relationships/hyperlink" Target="https://www.66law.cn/tiaoli/2163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jg.hebei.gov.cn/info/6056" TargetMode="External"/><Relationship Id="rId11" Type="http://schemas.openxmlformats.org/officeDocument/2006/relationships/hyperlink" Target="http://www.jl315.org/index.html" TargetMode="External"/><Relationship Id="rId24" Type="http://schemas.openxmlformats.org/officeDocument/2006/relationships/hyperlink" Target="http://www.gxzf.gov.cn/zwgk/flfg/dfxfg/20171228-670508.shtml" TargetMode="External"/><Relationship Id="rId32" Type="http://schemas.openxmlformats.org/officeDocument/2006/relationships/hyperlink" Target="http://www.gansu.gov.cn/art/2015/9/9/art_5908_249373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tjrd.gov.cn/flfg/system/2018/12/17/030011285.shtml" TargetMode="External"/><Relationship Id="rId15" Type="http://schemas.openxmlformats.org/officeDocument/2006/relationships/hyperlink" Target="http://www.humsa.gov.cn/zhpd/zcfg/fg/201704/t20170421_76734.shtml" TargetMode="External"/><Relationship Id="rId23" Type="http://schemas.openxmlformats.org/officeDocument/2006/relationships/hyperlink" Target="http://www.gd.gov.cn/zwgk/zcfgk/content/post_2532326.html" TargetMode="External"/><Relationship Id="rId28" Type="http://schemas.openxmlformats.org/officeDocument/2006/relationships/hyperlink" Target="http://www.npc.gov.cn/zgrdw/npc/xinwen/dfrd/guizhou/2007-02/08/content_357954.htm" TargetMode="External"/><Relationship Id="rId36" Type="http://schemas.openxmlformats.org/officeDocument/2006/relationships/hyperlink" Target="https://law.moj.gov.tw/LawClass/LawAll.aspx?pcode=J0170001" TargetMode="External"/><Relationship Id="rId10" Type="http://schemas.openxmlformats.org/officeDocument/2006/relationships/hyperlink" Target="https://gafw.jl.gov.cn/MainPages/XiaZaiZhongXin/Bzzx_zfrx" TargetMode="External"/><Relationship Id="rId19" Type="http://schemas.openxmlformats.org/officeDocument/2006/relationships/hyperlink" Target="http://www.shandong.gov.cn/art/2017/3/30/art_2269_7246.html" TargetMode="External"/><Relationship Id="rId31" Type="http://schemas.openxmlformats.org/officeDocument/2006/relationships/hyperlink" Target="http://www.sxwq.org.cn/html/flfg/2017/0906/32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nrd.gov.cn/fwzq/show-38075.html" TargetMode="External"/><Relationship Id="rId14" Type="http://schemas.openxmlformats.org/officeDocument/2006/relationships/hyperlink" Target="http://www.jsrd.gov.cn/zyfb/sjfg/201704/t20170406_458147.shtml" TargetMode="External"/><Relationship Id="rId22" Type="http://schemas.openxmlformats.org/officeDocument/2006/relationships/hyperlink" Target="http://www.miluo.gov.cn/25221/25222/26735/26760/27415/content_1457010.html" TargetMode="External"/><Relationship Id="rId27" Type="http://schemas.openxmlformats.org/officeDocument/2006/relationships/hyperlink" Target="http://www.scspc.gov.cn/flfgk/scfg/200710/t20071009_12353.html" TargetMode="External"/><Relationship Id="rId30" Type="http://schemas.openxmlformats.org/officeDocument/2006/relationships/hyperlink" Target="http://law.lcode.cn/xizang/36842430.html" TargetMode="External"/><Relationship Id="rId35" Type="http://schemas.openxmlformats.org/officeDocument/2006/relationships/hyperlink" Target="https://www.chinacourt.org/law/detail/2003/09/id/90555.shtml" TargetMode="External"/><Relationship Id="rId8" Type="http://schemas.openxmlformats.org/officeDocument/2006/relationships/hyperlink" Target="http://law.foodmate.net/show-197321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latea</dc:creator>
  <cp:keywords/>
  <dc:description/>
  <cp:lastModifiedBy>Coco latea</cp:lastModifiedBy>
  <cp:revision>8</cp:revision>
  <dcterms:created xsi:type="dcterms:W3CDTF">2019-09-06T05:15:00Z</dcterms:created>
  <dcterms:modified xsi:type="dcterms:W3CDTF">2019-09-10T11:52:00Z</dcterms:modified>
</cp:coreProperties>
</file>