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6DEDE" w14:textId="77777777" w:rsidR="00351E34" w:rsidRDefault="00351E34">
      <w:pPr>
        <w:jc w:val="center"/>
        <w:rPr>
          <w:rFonts w:ascii="Times New Roman" w:hAnsi="Times New Roman"/>
        </w:rPr>
      </w:pPr>
    </w:p>
    <w:p w14:paraId="31E0D9EB" w14:textId="77777777" w:rsidR="00351E34" w:rsidRDefault="00351E34">
      <w:pPr>
        <w:jc w:val="center"/>
        <w:rPr>
          <w:rFonts w:ascii="Times New Roman" w:hAnsi="Times New Roman"/>
        </w:rPr>
      </w:pPr>
    </w:p>
    <w:p w14:paraId="1A14DC19" w14:textId="77777777" w:rsidR="00351E34" w:rsidRDefault="00351E34">
      <w:pPr>
        <w:jc w:val="center"/>
        <w:rPr>
          <w:rFonts w:ascii="Times New Roman" w:hAnsi="Times New Roman"/>
        </w:rPr>
      </w:pPr>
    </w:p>
    <w:p w14:paraId="2D4C68C0" w14:textId="77777777" w:rsidR="00351E34" w:rsidRDefault="00351E34">
      <w:pPr>
        <w:jc w:val="center"/>
        <w:rPr>
          <w:rFonts w:ascii="Times New Roman" w:hAnsi="Times New Roman"/>
        </w:rPr>
      </w:pPr>
    </w:p>
    <w:p w14:paraId="675B5408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 w:hint="eastAsia"/>
          <w:b/>
          <w:sz w:val="44"/>
          <w:szCs w:val="44"/>
        </w:rPr>
        <w:t>Linux</w:t>
      </w:r>
      <w:r>
        <w:rPr>
          <w:rFonts w:ascii="Times New Roman" w:hAnsi="Times New Roman" w:hint="eastAsia"/>
          <w:b/>
          <w:sz w:val="44"/>
          <w:szCs w:val="44"/>
        </w:rPr>
        <w:t>操作系统</w:t>
      </w:r>
    </w:p>
    <w:p w14:paraId="35B39F48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sz w:val="44"/>
          <w:szCs w:val="44"/>
        </w:rPr>
        <w:t>实验报告</w:t>
      </w:r>
    </w:p>
    <w:p w14:paraId="46F267F8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5C8B74A0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6D060EAA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1C6D8938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3135EDC1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7CEED8BB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71FD730B" w14:textId="77777777" w:rsidR="00351E34" w:rsidRDefault="00351E34">
      <w:pPr>
        <w:jc w:val="center"/>
        <w:rPr>
          <w:rFonts w:ascii="Times New Roman" w:hAnsi="Times New Roman"/>
          <w:b/>
          <w:sz w:val="44"/>
          <w:szCs w:val="44"/>
        </w:rPr>
      </w:pPr>
    </w:p>
    <w:p w14:paraId="2333699B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0667157C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3BAFF609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687E95C1" w14:textId="77777777" w:rsidR="00351E34" w:rsidRDefault="00351E34">
      <w:pPr>
        <w:ind w:firstLineChars="250" w:firstLine="1104"/>
        <w:rPr>
          <w:rFonts w:ascii="Times New Roman" w:hAnsi="Times New Roman"/>
          <w:b/>
          <w:sz w:val="44"/>
          <w:szCs w:val="44"/>
        </w:rPr>
      </w:pPr>
    </w:p>
    <w:p w14:paraId="5B43E8D3" w14:textId="40A7010A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</w:rPr>
        <w:t>姓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/>
          <w:b/>
          <w:sz w:val="30"/>
          <w:szCs w:val="30"/>
        </w:rPr>
        <w:t>名：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 </w:t>
      </w:r>
      <w:r w:rsidR="00F62A90">
        <w:rPr>
          <w:rFonts w:ascii="Times New Roman" w:hAnsi="Times New Roman" w:hint="eastAsia"/>
          <w:b/>
          <w:sz w:val="30"/>
          <w:szCs w:val="30"/>
          <w:u w:val="single"/>
        </w:rPr>
        <w:t>魏欣萌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</w:t>
      </w:r>
    </w:p>
    <w:p w14:paraId="5747CD14" w14:textId="4875A153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学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/>
          <w:b/>
          <w:sz w:val="30"/>
          <w:szCs w:val="30"/>
        </w:rPr>
        <w:t>号：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 w:rsidR="00F62A90">
        <w:rPr>
          <w:rFonts w:ascii="Times New Roman" w:hAnsi="Times New Roman" w:hint="eastAsia"/>
          <w:b/>
          <w:sz w:val="30"/>
          <w:szCs w:val="30"/>
          <w:u w:val="single"/>
        </w:rPr>
        <w:t>24080701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</w:t>
      </w:r>
    </w:p>
    <w:p w14:paraId="78935DB7" w14:textId="60325240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</w:rPr>
        <w:t>班</w:t>
      </w:r>
      <w:r>
        <w:rPr>
          <w:rFonts w:ascii="Times New Roman" w:hAnsi="Times New Roman"/>
          <w:b/>
          <w:sz w:val="30"/>
          <w:szCs w:val="30"/>
        </w:rPr>
        <w:t xml:space="preserve">    </w:t>
      </w:r>
      <w:r>
        <w:rPr>
          <w:rFonts w:ascii="Times New Roman" w:hAnsi="Times New Roman"/>
          <w:b/>
          <w:sz w:val="30"/>
          <w:szCs w:val="30"/>
        </w:rPr>
        <w:t>级：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 w:rsidR="00F62A90">
        <w:rPr>
          <w:rFonts w:ascii="Times New Roman" w:hAnsi="Times New Roman" w:hint="eastAsia"/>
          <w:b/>
          <w:sz w:val="30"/>
          <w:szCs w:val="30"/>
          <w:u w:val="single"/>
        </w:rPr>
        <w:t>24083511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      </w:t>
      </w:r>
    </w:p>
    <w:p w14:paraId="487F336F" w14:textId="0E935309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  <w:r>
        <w:rPr>
          <w:rFonts w:ascii="Times New Roman" w:hAnsi="Times New Roman"/>
          <w:b/>
          <w:sz w:val="30"/>
          <w:szCs w:val="30"/>
        </w:rPr>
        <w:t>上课时间：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  <w:u w:val="single"/>
        </w:rPr>
        <w:t>2021.0</w:t>
      </w:r>
      <w:r w:rsidR="00186423">
        <w:rPr>
          <w:rFonts w:ascii="Times New Roman" w:hAnsi="Times New Roman" w:hint="eastAsia"/>
          <w:b/>
          <w:sz w:val="30"/>
          <w:szCs w:val="30"/>
          <w:u w:val="single"/>
        </w:rPr>
        <w:t>5.27</w:t>
      </w:r>
      <w:r>
        <w:rPr>
          <w:rFonts w:ascii="Times New Roman" w:hAnsi="Times New Roman" w:hint="eastAsia"/>
          <w:b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sz w:val="30"/>
          <w:szCs w:val="30"/>
          <w:u w:val="single"/>
        </w:rPr>
        <w:t>第</w:t>
      </w:r>
      <w:r>
        <w:rPr>
          <w:rFonts w:ascii="Times New Roman" w:hAnsi="Times New Roman" w:hint="eastAsia"/>
          <w:b/>
          <w:sz w:val="30"/>
          <w:szCs w:val="30"/>
          <w:u w:val="single"/>
        </w:rPr>
        <w:t>3~5</w:t>
      </w:r>
      <w:r>
        <w:rPr>
          <w:rFonts w:ascii="Times New Roman" w:hAnsi="Times New Roman" w:hint="eastAsia"/>
          <w:b/>
          <w:sz w:val="30"/>
          <w:szCs w:val="30"/>
          <w:u w:val="single"/>
        </w:rPr>
        <w:t>节</w:t>
      </w:r>
      <w:r>
        <w:rPr>
          <w:rFonts w:ascii="Times New Roman" w:hAnsi="Times New Roman"/>
          <w:b/>
          <w:sz w:val="30"/>
          <w:szCs w:val="30"/>
          <w:u w:val="single"/>
        </w:rPr>
        <w:t xml:space="preserve"> </w:t>
      </w:r>
    </w:p>
    <w:p w14:paraId="52E51033" w14:textId="77777777" w:rsidR="00351E34" w:rsidRDefault="00351E34">
      <w:pPr>
        <w:widowControl/>
        <w:jc w:val="left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br w:type="page"/>
      </w:r>
    </w:p>
    <w:p w14:paraId="38AB5D6D" w14:textId="2F61ACE9" w:rsidR="00351E34" w:rsidRPr="00186423" w:rsidRDefault="00351E34" w:rsidP="00186423">
      <w:pPr>
        <w:pStyle w:val="a9"/>
        <w:ind w:left="72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32"/>
          <w:szCs w:val="32"/>
        </w:rPr>
        <w:t>实验名称：</w:t>
      </w:r>
      <w:r>
        <w:rPr>
          <w:rFonts w:ascii="Times New Roman" w:hAnsi="Times New Roman"/>
          <w:b/>
          <w:sz w:val="32"/>
          <w:szCs w:val="32"/>
          <w:u w:val="single"/>
        </w:rPr>
        <w:t xml:space="preserve">    </w:t>
      </w:r>
      <w:r w:rsidR="00186423">
        <w:rPr>
          <w:rFonts w:ascii="Times New Roman" w:hAnsi="Times New Roman" w:hint="eastAsia"/>
          <w:sz w:val="24"/>
          <w:szCs w:val="24"/>
        </w:rPr>
        <w:t>通信短波信道对抗算法设计与实现</w:t>
      </w:r>
    </w:p>
    <w:p w14:paraId="212C03D4" w14:textId="77777777" w:rsidR="00351E34" w:rsidRDefault="00351E34">
      <w:pPr>
        <w:rPr>
          <w:rFonts w:ascii="Times New Roman" w:hAnsi="Times New Roman"/>
          <w:b/>
          <w:sz w:val="30"/>
          <w:szCs w:val="30"/>
        </w:rPr>
      </w:pPr>
    </w:p>
    <w:p w14:paraId="309B9EB4" w14:textId="77777777" w:rsidR="00351E34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实验目的</w:t>
      </w:r>
    </w:p>
    <w:p w14:paraId="23A57FD2" w14:textId="18094565" w:rsidR="00186423" w:rsidRDefault="00186423" w:rsidP="00186423">
      <w:pPr>
        <w:pStyle w:val="a9"/>
        <w:numPr>
          <w:ilvl w:val="0"/>
          <w:numId w:val="2"/>
        </w:numPr>
        <w:ind w:left="1060" w:firstLineChars="0" w:hanging="34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掌握通信短波信道对抗算法设计与实现方法；</w:t>
      </w:r>
    </w:p>
    <w:p w14:paraId="265AEE79" w14:textId="1F254FF7" w:rsidR="00351E34" w:rsidRDefault="00351E34" w:rsidP="00186423">
      <w:pPr>
        <w:pStyle w:val="a4"/>
        <w:ind w:left="720" w:firstLineChars="0" w:firstLine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实验内容</w:t>
      </w:r>
    </w:p>
    <w:p w14:paraId="66FED2F2" w14:textId="77777777" w:rsidR="00186423" w:rsidRDefault="00186423" w:rsidP="00186423">
      <w:pPr>
        <w:pStyle w:val="a9"/>
        <w:numPr>
          <w:ilvl w:val="0"/>
          <w:numId w:val="3"/>
        </w:numPr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安装雷达信号与数据处理工具包</w:t>
      </w:r>
      <w:r>
        <w:rPr>
          <w:rFonts w:ascii="Times New Roman" w:hAnsi="Times New Roman" w:hint="eastAsia"/>
          <w:sz w:val="24"/>
          <w:szCs w:val="24"/>
        </w:rPr>
        <w:t>RST</w:t>
      </w:r>
      <w:r>
        <w:rPr>
          <w:rFonts w:ascii="Times New Roman" w:hAnsi="Times New Roman" w:hint="eastAsia"/>
          <w:sz w:val="24"/>
          <w:szCs w:val="24"/>
        </w:rPr>
        <w:t>并通过自动化编译工具</w:t>
      </w:r>
      <w:r>
        <w:rPr>
          <w:rFonts w:ascii="Times New Roman" w:hAnsi="Times New Roman" w:hint="eastAsia"/>
          <w:sz w:val="24"/>
          <w:szCs w:val="24"/>
        </w:rPr>
        <w:t>make</w:t>
      </w:r>
      <w:r>
        <w:rPr>
          <w:rFonts w:ascii="Times New Roman" w:hAnsi="Times New Roman" w:hint="eastAsia"/>
          <w:sz w:val="24"/>
          <w:szCs w:val="24"/>
        </w:rPr>
        <w:t>编译运行相关命令；</w:t>
      </w:r>
    </w:p>
    <w:p w14:paraId="58EF8905" w14:textId="77777777" w:rsidR="00186423" w:rsidRDefault="00186423" w:rsidP="00186423">
      <w:pPr>
        <w:pStyle w:val="a9"/>
        <w:numPr>
          <w:ilvl w:val="0"/>
          <w:numId w:val="3"/>
        </w:numPr>
        <w:ind w:firstLineChars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基于某雷达实测</w:t>
      </w:r>
      <w:r>
        <w:rPr>
          <w:rFonts w:ascii="Times New Roman" w:hAnsi="Times New Roman" w:hint="eastAsia"/>
          <w:sz w:val="24"/>
          <w:szCs w:val="24"/>
        </w:rPr>
        <w:t>IQ</w:t>
      </w:r>
      <w:r>
        <w:rPr>
          <w:rFonts w:ascii="Times New Roman" w:hAnsi="Times New Roman" w:hint="eastAsia"/>
          <w:sz w:val="24"/>
          <w:szCs w:val="24"/>
        </w:rPr>
        <w:t>信号的原始数据包</w:t>
      </w:r>
      <w:r>
        <w:rPr>
          <w:rFonts w:ascii="Times New Roman" w:hAnsi="Times New Roman" w:hint="eastAsia"/>
          <w:sz w:val="24"/>
          <w:szCs w:val="24"/>
        </w:rPr>
        <w:t>20250102.1901.03.inv.a.rawacf</w:t>
      </w:r>
      <w:r>
        <w:rPr>
          <w:rFonts w:ascii="Times New Roman" w:hAnsi="Times New Roman" w:hint="eastAsia"/>
          <w:sz w:val="24"/>
          <w:szCs w:val="24"/>
        </w:rPr>
        <w:t>完成以下实验：</w:t>
      </w:r>
    </w:p>
    <w:p w14:paraId="78686F5C" w14:textId="77777777" w:rsidR="00186423" w:rsidRDefault="00186423" w:rsidP="00186423">
      <w:pPr>
        <w:pStyle w:val="a9"/>
        <w:numPr>
          <w:ilvl w:val="0"/>
          <w:numId w:val="4"/>
        </w:numPr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提取雷达在</w:t>
      </w:r>
      <w:r>
        <w:rPr>
          <w:rFonts w:ascii="Times New Roman" w:hAnsi="Times New Roman" w:hint="eastAsia"/>
          <w:sz w:val="24"/>
          <w:szCs w:val="24"/>
        </w:rPr>
        <w:t>20250102</w:t>
      </w:r>
      <w:r>
        <w:rPr>
          <w:rFonts w:ascii="Times New Roman" w:hAnsi="Times New Roman" w:hint="eastAsia"/>
          <w:sz w:val="24"/>
          <w:szCs w:val="24"/>
        </w:rPr>
        <w:t>的自相关函数数据（包括波束、距离门，时延数，时延间隔以及复自相关函数实部和虚部）到</w:t>
      </w:r>
      <w:r>
        <w:rPr>
          <w:rFonts w:ascii="Times New Roman" w:hAnsi="Times New Roman" w:hint="eastAsia"/>
          <w:sz w:val="24"/>
          <w:szCs w:val="24"/>
        </w:rPr>
        <w:t>txt</w:t>
      </w:r>
      <w:r>
        <w:rPr>
          <w:rFonts w:ascii="Times New Roman" w:hAnsi="Times New Roman" w:hint="eastAsia"/>
          <w:sz w:val="24"/>
          <w:szCs w:val="24"/>
        </w:rPr>
        <w:t>里（通过修改</w:t>
      </w:r>
      <w:r>
        <w:rPr>
          <w:rFonts w:ascii="Times New Roman" w:hAnsi="Times New Roman" w:hint="eastAsia"/>
          <w:sz w:val="24"/>
          <w:szCs w:val="24"/>
        </w:rPr>
        <w:t>fit_acf.c</w:t>
      </w:r>
      <w:r>
        <w:rPr>
          <w:rFonts w:ascii="Times New Roman" w:hAnsi="Times New Roman" w:hint="eastAsia"/>
          <w:sz w:val="24"/>
          <w:szCs w:val="24"/>
        </w:rPr>
        <w:t>代码然后重新编译来实现），绘制第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组波束</w:t>
      </w:r>
      <w:r>
        <w:rPr>
          <w:rFonts w:ascii="Times New Roman" w:hAnsi="Times New Roman" w:hint="eastAsia"/>
          <w:sz w:val="24"/>
          <w:szCs w:val="24"/>
        </w:rPr>
        <w:t>3</w:t>
      </w:r>
      <w:r>
        <w:rPr>
          <w:rFonts w:ascii="Times New Roman" w:hAnsi="Times New Roman" w:hint="eastAsia"/>
          <w:sz w:val="24"/>
          <w:szCs w:val="24"/>
        </w:rPr>
        <w:t>距离门</w:t>
      </w:r>
      <w:r>
        <w:rPr>
          <w:rFonts w:ascii="Times New Roman" w:hAnsi="Times New Roman" w:hint="eastAsia"/>
          <w:sz w:val="24"/>
          <w:szCs w:val="24"/>
        </w:rPr>
        <w:t>4</w:t>
      </w:r>
      <w:r>
        <w:rPr>
          <w:rFonts w:ascii="Times New Roman" w:hAnsi="Times New Roman" w:hint="eastAsia"/>
          <w:sz w:val="24"/>
          <w:szCs w:val="24"/>
        </w:rPr>
        <w:t>的单元格内自相关函数的相位随时延的变化曲线（</w:t>
      </w:r>
      <w:r>
        <w:rPr>
          <w:rFonts w:ascii="Times New Roman" w:hAnsi="Times New Roman" w:hint="eastAsia"/>
          <w:sz w:val="24"/>
          <w:szCs w:val="24"/>
        </w:rPr>
        <w:t>matlab</w:t>
      </w:r>
      <w:r>
        <w:rPr>
          <w:rFonts w:ascii="Times New Roman" w:hAnsi="Times New Roman" w:hint="eastAsia"/>
          <w:sz w:val="24"/>
          <w:szCs w:val="24"/>
        </w:rPr>
        <w:t>或者</w:t>
      </w:r>
      <w:r>
        <w:rPr>
          <w:rFonts w:ascii="Times New Roman" w:hAnsi="Times New Roman" w:hint="eastAsia"/>
          <w:sz w:val="24"/>
          <w:szCs w:val="24"/>
        </w:rPr>
        <w:t>Python</w:t>
      </w:r>
      <w:r>
        <w:rPr>
          <w:rFonts w:ascii="Times New Roman" w:hAnsi="Times New Roman" w:hint="eastAsia"/>
          <w:sz w:val="24"/>
          <w:szCs w:val="24"/>
        </w:rPr>
        <w:t>处理）；</w:t>
      </w:r>
    </w:p>
    <w:p w14:paraId="598527DD" w14:textId="77777777" w:rsidR="00186423" w:rsidRDefault="00186423" w:rsidP="00186423">
      <w:pPr>
        <w:pStyle w:val="a9"/>
        <w:numPr>
          <w:ilvl w:val="0"/>
          <w:numId w:val="4"/>
        </w:numPr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基于线性拟合，求出多普勒频移并计算多普勒速度（雷达原始频率按</w:t>
      </w:r>
      <w:r>
        <w:rPr>
          <w:rFonts w:ascii="Times New Roman" w:hAnsi="Times New Roman" w:hint="eastAsia"/>
          <w:sz w:val="24"/>
          <w:szCs w:val="24"/>
        </w:rPr>
        <w:t>10MHz</w:t>
      </w:r>
      <w:r>
        <w:rPr>
          <w:rFonts w:ascii="Times New Roman" w:hAnsi="Times New Roman" w:hint="eastAsia"/>
          <w:sz w:val="24"/>
          <w:szCs w:val="24"/>
        </w:rPr>
        <w:t>计算）；</w:t>
      </w:r>
    </w:p>
    <w:p w14:paraId="64572479" w14:textId="77777777" w:rsidR="00186423" w:rsidRDefault="00186423" w:rsidP="00186423">
      <w:pPr>
        <w:pStyle w:val="a9"/>
        <w:numPr>
          <w:ilvl w:val="0"/>
          <w:numId w:val="4"/>
        </w:numPr>
        <w:ind w:firstLine="48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假设该雷达在时延</w:t>
      </w:r>
      <w:r>
        <w:rPr>
          <w:rFonts w:ascii="Times New Roman" w:hAnsi="Times New Roman" w:hint="eastAsia"/>
          <w:sz w:val="24"/>
          <w:szCs w:val="24"/>
        </w:rPr>
        <w:t>0.01s,0.02s</w:t>
      </w:r>
      <w:r>
        <w:rPr>
          <w:rFonts w:ascii="Times New Roman" w:hAnsi="Times New Roman" w:hint="eastAsia"/>
          <w:sz w:val="24"/>
          <w:szCs w:val="24"/>
        </w:rPr>
        <w:t>时接收到</w:t>
      </w:r>
      <w:r>
        <w:rPr>
          <w:rFonts w:ascii="Times New Roman" w:hAnsi="Times New Roman" w:hint="eastAsia"/>
          <w:sz w:val="24"/>
          <w:szCs w:val="24"/>
        </w:rPr>
        <w:t>150-40i,70-60i</w:t>
      </w:r>
      <w:r>
        <w:rPr>
          <w:rFonts w:ascii="Times New Roman" w:hAnsi="Times New Roman" w:hint="eastAsia"/>
          <w:sz w:val="24"/>
          <w:szCs w:val="24"/>
        </w:rPr>
        <w:t>的复合干扰信号，仿真出加入干扰信号后，雷达系统计算的多普勒速度为多少并与原速度进行对比（</w:t>
      </w:r>
      <w:r>
        <w:rPr>
          <w:rFonts w:ascii="Times New Roman" w:hAnsi="Times New Roman" w:hint="eastAsia"/>
          <w:sz w:val="24"/>
          <w:szCs w:val="24"/>
        </w:rPr>
        <w:t>Matlab</w:t>
      </w:r>
      <w:r>
        <w:rPr>
          <w:rFonts w:ascii="Times New Roman" w:hAnsi="Times New Roman" w:hint="eastAsia"/>
          <w:sz w:val="24"/>
          <w:szCs w:val="24"/>
        </w:rPr>
        <w:t>或者</w:t>
      </w:r>
      <w:r>
        <w:rPr>
          <w:rFonts w:ascii="Times New Roman" w:hAnsi="Times New Roman" w:hint="eastAsia"/>
          <w:sz w:val="24"/>
          <w:szCs w:val="24"/>
        </w:rPr>
        <w:t>Python</w:t>
      </w:r>
      <w:r>
        <w:rPr>
          <w:rFonts w:ascii="Times New Roman" w:hAnsi="Times New Roman" w:hint="eastAsia"/>
          <w:sz w:val="24"/>
          <w:szCs w:val="24"/>
        </w:rPr>
        <w:t>处理）。</w:t>
      </w:r>
    </w:p>
    <w:p w14:paraId="7E1F11F7" w14:textId="77777777" w:rsidR="00186423" w:rsidRDefault="00186423" w:rsidP="00186423">
      <w:pPr>
        <w:pStyle w:val="a9"/>
        <w:ind w:left="720" w:firstLineChars="0" w:firstLine="0"/>
        <w:rPr>
          <w:rFonts w:ascii="Times New Roman" w:hAnsi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hint="eastAsia"/>
          <w:b/>
          <w:bCs/>
          <w:color w:val="FF0000"/>
          <w:sz w:val="24"/>
          <w:szCs w:val="24"/>
        </w:rPr>
        <w:t>提示</w:t>
      </w:r>
      <w:r>
        <w:rPr>
          <w:rFonts w:ascii="Times New Roman" w:hAnsi="Times New Roman" w:hint="eastAsia"/>
          <w:b/>
          <w:bCs/>
          <w:color w:val="FF0000"/>
          <w:sz w:val="24"/>
          <w:szCs w:val="24"/>
        </w:rPr>
        <w:t>:</w:t>
      </w:r>
    </w:p>
    <w:p w14:paraId="09013309" w14:textId="77777777" w:rsidR="00186423" w:rsidRPr="00186423" w:rsidRDefault="00186423" w:rsidP="00186423">
      <w:pPr>
        <w:pStyle w:val="a9"/>
        <w:numPr>
          <w:ilvl w:val="0"/>
          <w:numId w:val="5"/>
        </w:numPr>
        <w:ind w:firstLine="480"/>
        <w:rPr>
          <w:rFonts w:ascii="Times New Roman" w:hAnsi="Times New Roman"/>
          <w:color w:val="000000"/>
          <w:sz w:val="24"/>
          <w:szCs w:val="24"/>
        </w:rPr>
      </w:pPr>
      <w:r w:rsidRPr="00186423">
        <w:rPr>
          <w:rFonts w:ascii="Times New Roman" w:hAnsi="Times New Roman" w:hint="eastAsia"/>
          <w:color w:val="000000"/>
          <w:sz w:val="24"/>
          <w:szCs w:val="24"/>
        </w:rPr>
        <w:t>自相关函数数据位于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fit_acf.c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中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(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位于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codebase\superdarn\src.lib\tk\</w:t>
      </w:r>
    </w:p>
    <w:p w14:paraId="0E0F8EF4" w14:textId="77777777" w:rsidR="00186423" w:rsidRPr="00186423" w:rsidRDefault="00186423" w:rsidP="00186423">
      <w:pPr>
        <w:pStyle w:val="a9"/>
        <w:ind w:firstLineChars="0" w:firstLine="0"/>
        <w:rPr>
          <w:rFonts w:ascii="Times New Roman" w:hAnsi="Times New Roman"/>
          <w:color w:val="000000"/>
          <w:sz w:val="24"/>
          <w:szCs w:val="24"/>
        </w:rPr>
      </w:pPr>
      <w:r w:rsidRPr="00186423">
        <w:rPr>
          <w:rFonts w:ascii="Times New Roman" w:hAnsi="Times New Roman" w:hint="eastAsia"/>
          <w:color w:val="000000"/>
          <w:sz w:val="24"/>
          <w:szCs w:val="24"/>
        </w:rPr>
        <w:t>fitacf.2.5\src)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，变量名为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acf[k]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（取实部函数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creal,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取虚部函数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cimag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），其中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k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为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lastRenderedPageBreak/>
        <w:t>时延数。注意，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fit_acf.c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修改后，在其所在文件夹下执行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make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命令，然后在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make_fit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模块文件夹下也执行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make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命令，然后终端运行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make_fit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命令即可生成上述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.txt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数据文件；修改参考代码如下：</w:t>
      </w:r>
    </w:p>
    <w:p w14:paraId="05EBE057" w14:textId="7FA762DB" w:rsidR="00186423" w:rsidRDefault="00EE7F45" w:rsidP="00186423">
      <w:pPr>
        <w:pStyle w:val="a9"/>
        <w:ind w:firstLineChars="0" w:firstLine="0"/>
        <w:jc w:val="center"/>
      </w:pPr>
      <w:r>
        <w:rPr>
          <w:noProof/>
        </w:rPr>
        <w:pict w14:anchorId="6249B40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400.55pt;height:35.1pt;visibility:visible;mso-wrap-style:square">
            <v:imagedata r:id="rId7" o:title=""/>
          </v:shape>
        </w:pict>
      </w:r>
    </w:p>
    <w:p w14:paraId="450A17D6" w14:textId="77777777" w:rsidR="00186423" w:rsidRPr="00186423" w:rsidRDefault="00186423" w:rsidP="00186423">
      <w:pPr>
        <w:pStyle w:val="a9"/>
        <w:ind w:firstLineChars="0" w:firstLine="0"/>
        <w:rPr>
          <w:rFonts w:ascii="Times New Roman" w:hAnsi="Times New Roman"/>
          <w:color w:val="000000"/>
          <w:sz w:val="24"/>
          <w:szCs w:val="24"/>
        </w:rPr>
      </w:pPr>
      <w:r w:rsidRPr="00186423">
        <w:rPr>
          <w:rFonts w:ascii="Times New Roman" w:hAnsi="Times New Roman" w:hint="eastAsia"/>
          <w:color w:val="000000"/>
          <w:sz w:val="24"/>
          <w:szCs w:val="24"/>
        </w:rPr>
        <w:t>其中，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prm-&gt;bmnum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为波束，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range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为距离门，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tau[k]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为时延数，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t0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为时延间隔，单位为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s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，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tau[k]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与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t0</w:t>
      </w:r>
      <w:r w:rsidRPr="00186423">
        <w:rPr>
          <w:rFonts w:ascii="Times New Roman" w:hAnsi="Times New Roman" w:hint="eastAsia"/>
          <w:color w:val="000000"/>
          <w:sz w:val="24"/>
          <w:szCs w:val="24"/>
        </w:rPr>
        <w:t>的乘积即为时延。</w:t>
      </w:r>
    </w:p>
    <w:p w14:paraId="2F41495B" w14:textId="77777777" w:rsidR="00186423" w:rsidRPr="00186423" w:rsidRDefault="00186423" w:rsidP="00186423">
      <w:pPr>
        <w:pStyle w:val="a9"/>
        <w:numPr>
          <w:ilvl w:val="0"/>
          <w:numId w:val="5"/>
        </w:numPr>
        <w:ind w:firstLine="480"/>
        <w:rPr>
          <w:rFonts w:ascii="Times New Roman" w:hAnsi="Times New Roman"/>
          <w:color w:val="000000"/>
          <w:sz w:val="24"/>
          <w:szCs w:val="24"/>
        </w:rPr>
      </w:pPr>
      <w:r w:rsidRPr="00186423">
        <w:rPr>
          <w:rFonts w:ascii="Times New Roman" w:hAnsi="Times New Roman" w:hint="eastAsia"/>
          <w:color w:val="000000"/>
          <w:sz w:val="24"/>
          <w:szCs w:val="24"/>
        </w:rPr>
        <w:t>多普勒频率（频移）为自相关函数相位（该相位通过虚部和实部求出）随时延的变化，即线性拟合后的斜率。</w:t>
      </w:r>
    </w:p>
    <w:p w14:paraId="76A7EF03" w14:textId="77777777" w:rsidR="00186423" w:rsidRPr="00186423" w:rsidRDefault="00186423" w:rsidP="00186423">
      <w:pPr>
        <w:pStyle w:val="a9"/>
        <w:numPr>
          <w:ilvl w:val="0"/>
          <w:numId w:val="5"/>
        </w:numPr>
        <w:ind w:firstLine="480"/>
        <w:rPr>
          <w:rFonts w:ascii="Times New Roman" w:hAnsi="Times New Roman"/>
          <w:color w:val="000000"/>
          <w:sz w:val="24"/>
          <w:szCs w:val="24"/>
        </w:rPr>
      </w:pPr>
      <w:r w:rsidRPr="00186423">
        <w:rPr>
          <w:rFonts w:ascii="Times New Roman" w:hAnsi="Times New Roman" w:hint="eastAsia"/>
          <w:color w:val="000000"/>
          <w:sz w:val="24"/>
          <w:szCs w:val="24"/>
        </w:rPr>
        <w:t>测速误差假设仅由拟合误差确定，即等于拟合误差；</w:t>
      </w:r>
    </w:p>
    <w:p w14:paraId="238946D2" w14:textId="77777777" w:rsidR="00186423" w:rsidRPr="00186423" w:rsidRDefault="00186423" w:rsidP="00186423">
      <w:pPr>
        <w:pStyle w:val="a9"/>
        <w:ind w:leftChars="200" w:left="420" w:firstLineChars="0" w:firstLine="0"/>
        <w:rPr>
          <w:rFonts w:ascii="Times New Roman" w:hAnsi="Times New Roman"/>
          <w:color w:val="000000"/>
          <w:sz w:val="24"/>
          <w:szCs w:val="24"/>
        </w:rPr>
      </w:pPr>
      <w:r w:rsidRPr="00186423">
        <w:rPr>
          <w:rFonts w:ascii="Times New Roman" w:hAnsi="Times New Roman" w:hint="eastAsia"/>
          <w:color w:val="000000"/>
          <w:sz w:val="24"/>
          <w:szCs w:val="24"/>
        </w:rPr>
        <w:t>示例图大致如下：</w:t>
      </w:r>
    </w:p>
    <w:p w14:paraId="646E9C29" w14:textId="21665995" w:rsidR="00186423" w:rsidRPr="00186423" w:rsidRDefault="00EE7F45" w:rsidP="00186423">
      <w:pPr>
        <w:pStyle w:val="a9"/>
        <w:ind w:leftChars="200" w:left="420" w:firstLineChars="0" w:firstLine="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pict w14:anchorId="33E71A87">
          <v:shape id="图片 3" o:spid="_x0000_i1026" type="#_x0000_t75" alt="ACF_Bm03_Gate04" style="width:301.65pt;height:240.15pt;visibility:visible;mso-wrap-style:square">
            <v:imagedata r:id="rId8" o:title="ACF_Bm03_Gate04"/>
          </v:shape>
        </w:pict>
      </w:r>
    </w:p>
    <w:p w14:paraId="5D84CAE7" w14:textId="77777777" w:rsidR="00351E34" w:rsidRDefault="00351E34">
      <w:pPr>
        <w:pStyle w:val="-11"/>
        <w:ind w:left="720" w:firstLineChars="0" w:firstLine="0"/>
        <w:rPr>
          <w:rFonts w:ascii="Times New Roman" w:hAnsi="Times New Roman"/>
          <w:szCs w:val="21"/>
        </w:rPr>
      </w:pPr>
    </w:p>
    <w:p w14:paraId="4A68F422" w14:textId="77777777" w:rsidR="00351E34" w:rsidRDefault="00351E34">
      <w:pPr>
        <w:pStyle w:val="-11"/>
        <w:numPr>
          <w:ilvl w:val="0"/>
          <w:numId w:val="1"/>
        </w:numPr>
        <w:ind w:firstLineChars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实验</w:t>
      </w:r>
      <w:r>
        <w:rPr>
          <w:rFonts w:ascii="Times New Roman" w:hAnsi="Times New Roman" w:hint="eastAsia"/>
          <w:b/>
          <w:sz w:val="30"/>
          <w:szCs w:val="30"/>
        </w:rPr>
        <w:t>结果</w:t>
      </w:r>
    </w:p>
    <w:p w14:paraId="376A8BA0" w14:textId="0B65D964" w:rsidR="00351E34" w:rsidRDefault="00EE7F45">
      <w:pPr>
        <w:pStyle w:val="-11"/>
        <w:ind w:left="720" w:firstLineChars="0" w:firstLine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lastRenderedPageBreak/>
        <w:pict w14:anchorId="7B5CADB6">
          <v:shape id="_x0000_i1027" type="#_x0000_t75" style="width:414.7pt;height:119.4pt">
            <v:imagedata r:id="rId9" o:title="屏幕截图 2026-05-27 110528"/>
          </v:shape>
        </w:pict>
      </w:r>
      <w:r>
        <w:rPr>
          <w:rFonts w:ascii="Times New Roman" w:hAnsi="Times New Roman"/>
          <w:b/>
          <w:sz w:val="30"/>
          <w:szCs w:val="30"/>
        </w:rPr>
        <w:pict w14:anchorId="50BD9995">
          <v:shape id="_x0000_i1028" type="#_x0000_t75" style="width:415.15pt;height:257.45pt">
            <v:imagedata r:id="rId10" o:title="屏幕截图 2026-05-27 111159"/>
          </v:shape>
        </w:pict>
      </w:r>
      <w:r>
        <w:rPr>
          <w:rFonts w:ascii="Times New Roman" w:hAnsi="Times New Roman"/>
          <w:b/>
          <w:sz w:val="30"/>
          <w:szCs w:val="30"/>
        </w:rPr>
        <w:pict w14:anchorId="72F30DBE">
          <v:shape id="_x0000_i1029" type="#_x0000_t75" style="width:414.7pt;height:101.15pt">
            <v:imagedata r:id="rId11" o:title="屏幕截图 2026-05-27 115231"/>
          </v:shape>
        </w:pict>
      </w:r>
      <w:r>
        <w:rPr>
          <w:rFonts w:ascii="Times New Roman" w:hAnsi="Times New Roman"/>
          <w:b/>
          <w:sz w:val="30"/>
          <w:szCs w:val="30"/>
        </w:rPr>
        <w:pict w14:anchorId="42D8792B">
          <v:shape id="_x0000_i1030" type="#_x0000_t75" style="width:414.7pt;height:106.65pt">
            <v:imagedata r:id="rId12" o:title="屏幕截图 2026-05-27 115335"/>
          </v:shape>
        </w:pict>
      </w:r>
    </w:p>
    <w:p w14:paraId="0D7B59B6" w14:textId="7F39582D" w:rsidR="00351E34" w:rsidRDefault="00825539">
      <w:pPr>
        <w:pStyle w:val="-11"/>
        <w:ind w:firstLineChars="0" w:firstLine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noProof/>
          <w:sz w:val="30"/>
          <w:szCs w:val="30"/>
        </w:rPr>
        <w:lastRenderedPageBreak/>
        <w:pict w14:anchorId="120AAA0D">
          <v:shape id="_x0000_i1048" type="#_x0000_t75" style="width:414.7pt;height:276.6pt">
            <v:imagedata r:id="rId13" o:title="result_c_interference"/>
          </v:shape>
        </w:pict>
      </w:r>
      <w:r w:rsidRPr="00825539">
        <w:rPr>
          <w:rFonts w:ascii="Times New Roman" w:hAnsi="Times New Roman"/>
          <w:b/>
          <w:noProof/>
          <w:sz w:val="30"/>
          <w:szCs w:val="30"/>
        </w:rPr>
        <w:pict w14:anchorId="664C3F7E">
          <v:shape id="_x0000_i1047" type="#_x0000_t75" style="width:415.15pt;height:176.35pt;visibility:visible;mso-wrap-style:square">
            <v:imagedata r:id="rId14" o:title=""/>
          </v:shape>
        </w:pict>
      </w:r>
    </w:p>
    <w:p w14:paraId="502D53C3" w14:textId="77777777" w:rsidR="00351E34" w:rsidRDefault="00351E34">
      <w:pPr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四、结果分析</w:t>
      </w:r>
    </w:p>
    <w:p w14:paraId="1ACC6031" w14:textId="77777777" w:rsidR="00825539" w:rsidRPr="00825539" w:rsidRDefault="00825539" w:rsidP="00825539">
      <w:pPr>
        <w:ind w:firstLineChars="100" w:firstLine="240"/>
        <w:rPr>
          <w:rFonts w:ascii="宋体" w:hAnsi="宋体"/>
          <w:sz w:val="24"/>
          <w:szCs w:val="24"/>
        </w:rPr>
      </w:pPr>
      <w:r w:rsidRPr="00825539">
        <w:rPr>
          <w:rFonts w:ascii="宋体" w:hAnsi="宋体"/>
          <w:sz w:val="24"/>
          <w:szCs w:val="24"/>
        </w:rPr>
        <w:t xml:space="preserve">从原始 ACF 图可以看出，ACF 实部随时延增加整体逐渐减小，虚部整体向负方向变化，说明回波信号具有明显的相关性衰减和相位变化特征。原始相位拟合图中，相位随时延基本呈线性下降趋势，通过线性拟合得到原始多普勒速度约为 </w:t>
      </w:r>
      <w:r w:rsidRPr="00825539">
        <w:rPr>
          <w:rFonts w:ascii="Cambria Math" w:hAnsi="Cambria Math" w:cs="Cambria Math"/>
          <w:b/>
          <w:bCs/>
          <w:sz w:val="24"/>
          <w:szCs w:val="24"/>
        </w:rPr>
        <w:t>−</w:t>
      </w:r>
      <w:r w:rsidRPr="00825539">
        <w:rPr>
          <w:rFonts w:ascii="宋体" w:hAnsi="宋体"/>
          <w:b/>
          <w:bCs/>
          <w:sz w:val="24"/>
          <w:szCs w:val="24"/>
        </w:rPr>
        <w:t>28.31 m/s</w:t>
      </w:r>
      <w:r w:rsidRPr="00825539">
        <w:rPr>
          <w:rFonts w:ascii="宋体" w:hAnsi="宋体"/>
          <w:sz w:val="24"/>
          <w:szCs w:val="24"/>
        </w:rPr>
        <w:t>。</w:t>
      </w:r>
    </w:p>
    <w:p w14:paraId="2D930979" w14:textId="77777777" w:rsidR="00825539" w:rsidRPr="00825539" w:rsidRDefault="00825539" w:rsidP="00825539">
      <w:pPr>
        <w:ind w:firstLineChars="100" w:firstLine="240"/>
        <w:rPr>
          <w:rFonts w:ascii="宋体" w:hAnsi="宋体"/>
          <w:sz w:val="24"/>
          <w:szCs w:val="24"/>
        </w:rPr>
      </w:pPr>
      <w:r w:rsidRPr="00825539">
        <w:rPr>
          <w:rFonts w:ascii="宋体" w:hAnsi="宋体"/>
          <w:sz w:val="24"/>
          <w:szCs w:val="24"/>
        </w:rPr>
        <w:t xml:space="preserve">在 </w:t>
      </w:r>
      <w:r w:rsidRPr="00825539">
        <w:rPr>
          <w:rFonts w:ascii="宋体" w:hAnsi="宋体"/>
          <w:b/>
          <w:bCs/>
          <w:sz w:val="24"/>
          <w:szCs w:val="24"/>
        </w:rPr>
        <w:t>0.01 s</w:t>
      </w:r>
      <w:r w:rsidRPr="00825539">
        <w:rPr>
          <w:rFonts w:ascii="宋体" w:hAnsi="宋体"/>
          <w:sz w:val="24"/>
          <w:szCs w:val="24"/>
        </w:rPr>
        <w:t xml:space="preserve"> 和 </w:t>
      </w:r>
      <w:r w:rsidRPr="00825539">
        <w:rPr>
          <w:rFonts w:ascii="宋体" w:hAnsi="宋体"/>
          <w:b/>
          <w:bCs/>
          <w:sz w:val="24"/>
          <w:szCs w:val="24"/>
        </w:rPr>
        <w:t>0.02 s</w:t>
      </w:r>
      <w:r w:rsidRPr="00825539">
        <w:rPr>
          <w:rFonts w:ascii="宋体" w:hAnsi="宋体"/>
          <w:sz w:val="24"/>
          <w:szCs w:val="24"/>
        </w:rPr>
        <w:t xml:space="preserve"> 时延处加入复合干扰信号后，ACF 实部和虚部在对应位置出现明显突变，说明干扰信号改变了局部自相关函数值。由干扰后的相位拟合结果可知，部分相位点发生偏移，尤其在 0.02 s 附近偏离较明显，但整体仍保持近似线性下降趋势。</w:t>
      </w:r>
    </w:p>
    <w:p w14:paraId="1BB4648F" w14:textId="0080E641" w:rsidR="00825539" w:rsidRPr="00825539" w:rsidRDefault="00825539" w:rsidP="00825539">
      <w:pPr>
        <w:ind w:firstLineChars="100" w:firstLine="240"/>
        <w:rPr>
          <w:rFonts w:ascii="宋体" w:hAnsi="宋体" w:hint="eastAsia"/>
          <w:sz w:val="24"/>
          <w:szCs w:val="24"/>
        </w:rPr>
      </w:pPr>
      <w:r w:rsidRPr="00825539">
        <w:rPr>
          <w:rFonts w:ascii="宋体" w:hAnsi="宋体"/>
          <w:sz w:val="24"/>
          <w:szCs w:val="24"/>
        </w:rPr>
        <w:t xml:space="preserve">加入干扰后计算得到的多普勒速度约为 </w:t>
      </w:r>
      <w:r w:rsidRPr="00825539">
        <w:rPr>
          <w:rFonts w:ascii="Cambria Math" w:hAnsi="Cambria Math" w:cs="Cambria Math"/>
          <w:b/>
          <w:bCs/>
          <w:sz w:val="24"/>
          <w:szCs w:val="24"/>
        </w:rPr>
        <w:t>−</w:t>
      </w:r>
      <w:r w:rsidRPr="00825539">
        <w:rPr>
          <w:rFonts w:ascii="宋体" w:hAnsi="宋体"/>
          <w:b/>
          <w:bCs/>
          <w:sz w:val="24"/>
          <w:szCs w:val="24"/>
        </w:rPr>
        <w:t>26.47 m/s</w:t>
      </w:r>
      <w:r w:rsidRPr="00825539">
        <w:rPr>
          <w:rFonts w:ascii="宋体" w:hAnsi="宋体"/>
          <w:sz w:val="24"/>
          <w:szCs w:val="24"/>
        </w:rPr>
        <w:t xml:space="preserve">，与原始速度 </w:t>
      </w:r>
      <w:r w:rsidRPr="00825539">
        <w:rPr>
          <w:rFonts w:ascii="Cambria Math" w:hAnsi="Cambria Math" w:cs="Cambria Math"/>
          <w:b/>
          <w:bCs/>
          <w:sz w:val="24"/>
          <w:szCs w:val="24"/>
        </w:rPr>
        <w:t>−</w:t>
      </w:r>
      <w:r w:rsidRPr="00825539">
        <w:rPr>
          <w:rFonts w:ascii="宋体" w:hAnsi="宋体"/>
          <w:b/>
          <w:bCs/>
          <w:sz w:val="24"/>
          <w:szCs w:val="24"/>
        </w:rPr>
        <w:t>28.31 m/s</w:t>
      </w:r>
      <w:r w:rsidRPr="00825539">
        <w:rPr>
          <w:rFonts w:ascii="宋体" w:hAnsi="宋体"/>
          <w:sz w:val="24"/>
          <w:szCs w:val="24"/>
        </w:rPr>
        <w:t xml:space="preserve"> 相比，速度变化约为1.84 m/</w:t>
      </w:r>
      <w:r>
        <w:rPr>
          <w:rFonts w:ascii="宋体" w:hAnsi="宋体" w:hint="eastAsia"/>
          <w:sz w:val="24"/>
          <w:szCs w:val="24"/>
        </w:rPr>
        <w:t>s</w:t>
      </w:r>
    </w:p>
    <w:p w14:paraId="72828DB3" w14:textId="77777777" w:rsidR="00825539" w:rsidRPr="00825539" w:rsidRDefault="00825539" w:rsidP="00825539">
      <w:pPr>
        <w:ind w:firstLineChars="100" w:firstLine="240"/>
        <w:rPr>
          <w:rFonts w:ascii="宋体" w:hAnsi="宋体"/>
          <w:sz w:val="24"/>
          <w:szCs w:val="24"/>
        </w:rPr>
      </w:pPr>
      <w:r w:rsidRPr="00825539">
        <w:rPr>
          <w:rFonts w:ascii="宋体" w:hAnsi="宋体"/>
          <w:sz w:val="24"/>
          <w:szCs w:val="24"/>
        </w:rPr>
        <w:t>说明干扰会影响相位拟合斜率，从而引起多普勒速度估计误差。但由于干扰只作用于少数时延点，整体拟合趋势没有完全被破坏，因此速度变化幅度不算特别</w:t>
      </w:r>
      <w:r w:rsidRPr="00825539">
        <w:rPr>
          <w:rFonts w:ascii="宋体" w:hAnsi="宋体"/>
          <w:sz w:val="24"/>
          <w:szCs w:val="24"/>
        </w:rPr>
        <w:lastRenderedPageBreak/>
        <w:t>大，表明该测速方法对局部干扰具有一定稳定性。</w:t>
      </w:r>
    </w:p>
    <w:p w14:paraId="66B8E9DB" w14:textId="77777777" w:rsidR="00825539" w:rsidRPr="00825539" w:rsidRDefault="00825539" w:rsidP="00EE7F45">
      <w:pPr>
        <w:ind w:firstLineChars="100" w:firstLine="240"/>
        <w:rPr>
          <w:rFonts w:ascii="宋体" w:hAnsi="宋体" w:hint="eastAsia"/>
          <w:sz w:val="24"/>
          <w:szCs w:val="24"/>
        </w:rPr>
      </w:pPr>
    </w:p>
    <w:p w14:paraId="10D004AD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175022B6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78506CFE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  <w:u w:val="single"/>
        </w:rPr>
      </w:pPr>
    </w:p>
    <w:p w14:paraId="4072340D" w14:textId="77777777" w:rsidR="00351E34" w:rsidRDefault="00351E34">
      <w:pPr>
        <w:ind w:firstLineChars="900" w:firstLine="2711"/>
        <w:rPr>
          <w:rFonts w:ascii="Times New Roman" w:hAnsi="Times New Roman"/>
          <w:b/>
          <w:sz w:val="30"/>
          <w:szCs w:val="30"/>
        </w:rPr>
      </w:pPr>
    </w:p>
    <w:sectPr w:rsidR="00351E3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E6EC4" w14:textId="77777777" w:rsidR="005B1CB8" w:rsidRDefault="005B1CB8" w:rsidP="00CF5EE1">
      <w:r>
        <w:separator/>
      </w:r>
    </w:p>
  </w:endnote>
  <w:endnote w:type="continuationSeparator" w:id="0">
    <w:p w14:paraId="42CDADE7" w14:textId="77777777" w:rsidR="005B1CB8" w:rsidRDefault="005B1CB8" w:rsidP="00CF5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F9CB0" w14:textId="77777777" w:rsidR="005B1CB8" w:rsidRDefault="005B1CB8" w:rsidP="00CF5EE1">
      <w:r>
        <w:separator/>
      </w:r>
    </w:p>
  </w:footnote>
  <w:footnote w:type="continuationSeparator" w:id="0">
    <w:p w14:paraId="72FFCACE" w14:textId="77777777" w:rsidR="005B1CB8" w:rsidRDefault="005B1CB8" w:rsidP="00CF5E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C07841"/>
    <w:multiLevelType w:val="singleLevel"/>
    <w:tmpl w:val="8DC07841"/>
    <w:lvl w:ilvl="0">
      <w:start w:val="1"/>
      <w:numFmt w:val="lowerLetter"/>
      <w:suff w:val="nothing"/>
      <w:lvlText w:val="（%1）"/>
      <w:lvlJc w:val="left"/>
    </w:lvl>
  </w:abstractNum>
  <w:abstractNum w:abstractNumId="1" w15:restartNumberingAfterBreak="0">
    <w:nsid w:val="248832BC"/>
    <w:multiLevelType w:val="multilevel"/>
    <w:tmpl w:val="248832BC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E4A587F"/>
    <w:multiLevelType w:val="multilevel"/>
    <w:tmpl w:val="3E4A587F"/>
    <w:lvl w:ilvl="0">
      <w:start w:val="1"/>
      <w:numFmt w:val="decimal"/>
      <w:lvlText w:val="%1、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50A0532C"/>
    <w:multiLevelType w:val="multilevel"/>
    <w:tmpl w:val="50A0532C"/>
    <w:lvl w:ilvl="0">
      <w:start w:val="1"/>
      <w:numFmt w:val="decimal"/>
      <w:lvlText w:val="%1、"/>
      <w:lvlJc w:val="left"/>
      <w:pPr>
        <w:ind w:left="14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560" w:hanging="420"/>
      </w:pPr>
    </w:lvl>
    <w:lvl w:ilvl="2">
      <w:start w:val="1"/>
      <w:numFmt w:val="lowerRoman"/>
      <w:lvlText w:val="%3."/>
      <w:lvlJc w:val="right"/>
      <w:pPr>
        <w:ind w:left="1980" w:hanging="420"/>
      </w:pPr>
    </w:lvl>
    <w:lvl w:ilvl="3">
      <w:start w:val="1"/>
      <w:numFmt w:val="decimal"/>
      <w:lvlText w:val="%4."/>
      <w:lvlJc w:val="left"/>
      <w:pPr>
        <w:ind w:left="2400" w:hanging="420"/>
      </w:pPr>
    </w:lvl>
    <w:lvl w:ilvl="4">
      <w:start w:val="1"/>
      <w:numFmt w:val="lowerLetter"/>
      <w:lvlText w:val="%5)"/>
      <w:lvlJc w:val="left"/>
      <w:pPr>
        <w:ind w:left="2820" w:hanging="420"/>
      </w:pPr>
    </w:lvl>
    <w:lvl w:ilvl="5">
      <w:start w:val="1"/>
      <w:numFmt w:val="lowerRoman"/>
      <w:lvlText w:val="%6."/>
      <w:lvlJc w:val="right"/>
      <w:pPr>
        <w:ind w:left="3240" w:hanging="420"/>
      </w:pPr>
    </w:lvl>
    <w:lvl w:ilvl="6">
      <w:start w:val="1"/>
      <w:numFmt w:val="decimal"/>
      <w:lvlText w:val="%7."/>
      <w:lvlJc w:val="left"/>
      <w:pPr>
        <w:ind w:left="3660" w:hanging="420"/>
      </w:pPr>
    </w:lvl>
    <w:lvl w:ilvl="7">
      <w:start w:val="1"/>
      <w:numFmt w:val="lowerLetter"/>
      <w:lvlText w:val="%8)"/>
      <w:lvlJc w:val="left"/>
      <w:pPr>
        <w:ind w:left="4080" w:hanging="420"/>
      </w:pPr>
    </w:lvl>
    <w:lvl w:ilvl="8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6F75D763"/>
    <w:multiLevelType w:val="singleLevel"/>
    <w:tmpl w:val="6F75D763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73F306E0"/>
    <w:multiLevelType w:val="multilevel"/>
    <w:tmpl w:val="FBC6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72308"/>
    <w:multiLevelType w:val="multilevel"/>
    <w:tmpl w:val="673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614816">
    <w:abstractNumId w:val="1"/>
  </w:num>
  <w:num w:numId="2" w16cid:durableId="1130854277">
    <w:abstractNumId w:val="3"/>
  </w:num>
  <w:num w:numId="3" w16cid:durableId="1620644976">
    <w:abstractNumId w:val="2"/>
  </w:num>
  <w:num w:numId="4" w16cid:durableId="1288438925">
    <w:abstractNumId w:val="0"/>
  </w:num>
  <w:num w:numId="5" w16cid:durableId="1077556958">
    <w:abstractNumId w:val="4"/>
  </w:num>
  <w:num w:numId="6" w16cid:durableId="216400575">
    <w:abstractNumId w:val="5"/>
  </w:num>
  <w:num w:numId="7" w16cid:durableId="3615218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4B8F"/>
    <w:rsid w:val="000F0EFC"/>
    <w:rsid w:val="00172804"/>
    <w:rsid w:val="00186423"/>
    <w:rsid w:val="00224C20"/>
    <w:rsid w:val="002E0833"/>
    <w:rsid w:val="002F292C"/>
    <w:rsid w:val="00346CDC"/>
    <w:rsid w:val="00351E34"/>
    <w:rsid w:val="00381644"/>
    <w:rsid w:val="004C1BB4"/>
    <w:rsid w:val="00526C0B"/>
    <w:rsid w:val="005B0034"/>
    <w:rsid w:val="005B1CB8"/>
    <w:rsid w:val="005D3FDA"/>
    <w:rsid w:val="006C2D79"/>
    <w:rsid w:val="006D6D63"/>
    <w:rsid w:val="00727D5A"/>
    <w:rsid w:val="007829EB"/>
    <w:rsid w:val="00825539"/>
    <w:rsid w:val="00886577"/>
    <w:rsid w:val="009035EE"/>
    <w:rsid w:val="00926412"/>
    <w:rsid w:val="009671E5"/>
    <w:rsid w:val="00967319"/>
    <w:rsid w:val="00A340A2"/>
    <w:rsid w:val="00AC7C71"/>
    <w:rsid w:val="00AC7CAE"/>
    <w:rsid w:val="00AD4B8F"/>
    <w:rsid w:val="00BA223F"/>
    <w:rsid w:val="00C00488"/>
    <w:rsid w:val="00C32484"/>
    <w:rsid w:val="00CD0F17"/>
    <w:rsid w:val="00CF5EE1"/>
    <w:rsid w:val="00D5258F"/>
    <w:rsid w:val="00DA280A"/>
    <w:rsid w:val="00DB0AA4"/>
    <w:rsid w:val="00DE72B7"/>
    <w:rsid w:val="00E42C1D"/>
    <w:rsid w:val="00E7428C"/>
    <w:rsid w:val="00ED0AF5"/>
    <w:rsid w:val="00EE7F45"/>
    <w:rsid w:val="00F01C29"/>
    <w:rsid w:val="00F13A12"/>
    <w:rsid w:val="00F31811"/>
    <w:rsid w:val="00F62A90"/>
    <w:rsid w:val="00F67F52"/>
    <w:rsid w:val="00FF261C"/>
    <w:rsid w:val="0B1B0B60"/>
    <w:rsid w:val="0E801F71"/>
    <w:rsid w:val="13163526"/>
    <w:rsid w:val="15CB22AD"/>
    <w:rsid w:val="1C83637A"/>
    <w:rsid w:val="1DBD23B7"/>
    <w:rsid w:val="211F313D"/>
    <w:rsid w:val="23984C85"/>
    <w:rsid w:val="2C90226A"/>
    <w:rsid w:val="2EF642C3"/>
    <w:rsid w:val="34502D46"/>
    <w:rsid w:val="362E70BE"/>
    <w:rsid w:val="37C14B26"/>
    <w:rsid w:val="3A3D5C5C"/>
    <w:rsid w:val="3B3D0794"/>
    <w:rsid w:val="3B6D3534"/>
    <w:rsid w:val="48E66ECF"/>
    <w:rsid w:val="4CEA0FFB"/>
    <w:rsid w:val="4F857ADD"/>
    <w:rsid w:val="54A6379E"/>
    <w:rsid w:val="54C215D2"/>
    <w:rsid w:val="5597742C"/>
    <w:rsid w:val="55F26D14"/>
    <w:rsid w:val="5BFF5ABA"/>
    <w:rsid w:val="5C4D23D5"/>
    <w:rsid w:val="65012518"/>
    <w:rsid w:val="658409B1"/>
    <w:rsid w:val="659E72E7"/>
    <w:rsid w:val="679576EF"/>
    <w:rsid w:val="67F80EAF"/>
    <w:rsid w:val="68D64E19"/>
    <w:rsid w:val="68FF35EE"/>
    <w:rsid w:val="6CA85F7C"/>
    <w:rsid w:val="6DE82D60"/>
    <w:rsid w:val="6E6F5B71"/>
    <w:rsid w:val="6E7634CF"/>
    <w:rsid w:val="75BD3C13"/>
    <w:rsid w:val="7A20118D"/>
    <w:rsid w:val="7A655DF5"/>
    <w:rsid w:val="7B94699B"/>
    <w:rsid w:val="7BF93E36"/>
    <w:rsid w:val="7F5B16B5"/>
    <w:rsid w:val="7F8F4A59"/>
    <w:rsid w:val="7F9F1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38C5B5"/>
  <w15:chartTrackingRefBased/>
  <w15:docId w15:val="{386074E9-67AB-4CBA-A9AA-1CD845F76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paragraph" w:customStyle="1" w:styleId="a4">
    <w:name w:val="列出段落"/>
    <w:basedOn w:val="a"/>
    <w:uiPriority w:val="34"/>
    <w:qFormat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CF5EE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CF5EE1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F5EE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CF5EE1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186423"/>
    <w:pPr>
      <w:ind w:firstLineChars="200" w:firstLine="420"/>
    </w:pPr>
    <w:rPr>
      <w:rFonts w:ascii="等线" w:eastAsia="等线" w:hAnsi="等线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582</Words>
  <Characters>788</Characters>
  <Application>Microsoft Office Word</Application>
  <DocSecurity>0</DocSecurity>
  <Lines>34</Lines>
  <Paragraphs>33</Paragraphs>
  <ScaleCrop>false</ScaleCrop>
  <Company>hziee</Company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欣萌 魏</cp:lastModifiedBy>
  <cp:revision>4</cp:revision>
  <dcterms:created xsi:type="dcterms:W3CDTF">2026-05-27T02:04:00Z</dcterms:created>
  <dcterms:modified xsi:type="dcterms:W3CDTF">2026-05-31T17:46:00Z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A7538CDF0B664591B49369E5686F18E8</vt:lpwstr>
  </property>
</Properties>
</file>