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47072" w14:textId="77777777" w:rsidR="00724814" w:rsidRPr="00724814" w:rsidRDefault="00724814" w:rsidP="00724814">
      <w:pPr>
        <w:spacing w:line="0" w:lineRule="auto"/>
        <w:jc w:val="center"/>
        <w:rPr>
          <w:rFonts w:ascii="Circular Std" w:eastAsia="Times New Roman" w:hAnsi="Circular Std" w:cs="Arial"/>
          <w:b/>
          <w:bCs/>
          <w:color w:val="696871"/>
          <w:spacing w:val="-14"/>
          <w:kern w:val="0"/>
          <w:sz w:val="45"/>
          <w:szCs w:val="45"/>
          <w:lang w:val="en-SG"/>
          <w14:ligatures w14:val="none"/>
        </w:rPr>
      </w:pPr>
      <w:r w:rsidRPr="00724814">
        <w:rPr>
          <w:rFonts w:ascii="Circular Std" w:eastAsia="Times New Roman" w:hAnsi="Circular Std" w:cs="Arial"/>
          <w:b/>
          <w:bCs/>
          <w:color w:val="696871"/>
          <w:spacing w:val="-14"/>
          <w:kern w:val="0"/>
          <w:sz w:val="45"/>
          <w:szCs w:val="45"/>
          <w:lang w:val="en-SG"/>
          <w14:ligatures w14:val="none"/>
        </w:rPr>
        <w:t>Linus Chia</w:t>
      </w:r>
    </w:p>
    <w:p w14:paraId="08C949C7" w14:textId="27FDAD8E" w:rsidR="00724814" w:rsidRDefault="00724814" w:rsidP="00724814">
      <w:pPr>
        <w:jc w:val="center"/>
        <w:rPr>
          <w:rFonts w:ascii="Circular Std" w:eastAsia="Times New Roman" w:hAnsi="Circular Std" w:cs="Arial"/>
          <w:b/>
          <w:bCs/>
          <w:color w:val="696871"/>
          <w:spacing w:val="-12"/>
          <w:kern w:val="0"/>
          <w:sz w:val="38"/>
          <w:szCs w:val="38"/>
          <w:lang w:val="en-SG"/>
          <w14:ligatures w14:val="none"/>
        </w:rPr>
      </w:pPr>
      <w:r>
        <w:rPr>
          <w:rFonts w:ascii="Circular Std" w:hAnsi="Circular Std"/>
          <w:b/>
          <w:bCs/>
          <w:color w:val="696871"/>
          <w:spacing w:val="-14"/>
          <w:sz w:val="45"/>
          <w:szCs w:val="45"/>
        </w:rPr>
        <w:t>Linus Chia</w:t>
      </w:r>
    </w:p>
    <w:p w14:paraId="44FA9C42" w14:textId="0FD8BCA2" w:rsidR="00724814" w:rsidRPr="00724814" w:rsidRDefault="00724814" w:rsidP="00724814">
      <w:pPr>
        <w:jc w:val="center"/>
        <w:rPr>
          <w:rFonts w:ascii="Circular Std" w:eastAsia="Times New Roman" w:hAnsi="Circular Std" w:cs="Arial"/>
          <w:b/>
          <w:bCs/>
          <w:color w:val="696871"/>
          <w:spacing w:val="-12"/>
          <w:kern w:val="0"/>
          <w:sz w:val="38"/>
          <w:szCs w:val="38"/>
          <w:lang w:val="en-SG"/>
          <w14:ligatures w14:val="none"/>
        </w:rPr>
      </w:pPr>
      <w:r w:rsidRPr="00724814">
        <w:rPr>
          <w:rFonts w:ascii="Circular Std" w:eastAsia="Times New Roman" w:hAnsi="Circular Std" w:cs="Arial"/>
          <w:b/>
          <w:bCs/>
          <w:color w:val="696871"/>
          <w:spacing w:val="-12"/>
          <w:kern w:val="0"/>
          <w:sz w:val="38"/>
          <w:szCs w:val="38"/>
          <w:lang w:val="en-SG"/>
          <w14:ligatures w14:val="none"/>
        </w:rPr>
        <w:t>Data Scientist Professional</w:t>
      </w:r>
    </w:p>
    <w:p w14:paraId="5D495775" w14:textId="77777777" w:rsidR="00724814" w:rsidRPr="00724814" w:rsidRDefault="00724814" w:rsidP="00724814">
      <w:pPr>
        <w:jc w:val="cente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Email:  linuschia@email.com   |   Mobile:+65 12 1234 5678   |   Nationality: Singaporean</w:t>
      </w:r>
    </w:p>
    <w:p w14:paraId="0A0CD845" w14:textId="77777777" w:rsidR="00724814" w:rsidRDefault="00724814" w:rsidP="00724814">
      <w:pPr>
        <w:spacing w:line="480" w:lineRule="auto"/>
        <w:rPr>
          <w:rFonts w:ascii="Arial" w:eastAsia="Times New Roman" w:hAnsi="Arial" w:cs="Arial"/>
          <w:color w:val="696871"/>
          <w:spacing w:val="-8"/>
          <w:kern w:val="0"/>
          <w:sz w:val="27"/>
          <w:szCs w:val="27"/>
          <w:lang w:val="en-SG"/>
          <w14:ligatures w14:val="none"/>
        </w:rPr>
      </w:pPr>
    </w:p>
    <w:p w14:paraId="61AD0848" w14:textId="2B8AE200" w:rsidR="00724814" w:rsidRPr="00724814" w:rsidRDefault="00724814" w:rsidP="00724814">
      <w:pPr>
        <w:spacing w:line="480" w:lineRule="auto"/>
        <w:rPr>
          <w:rFonts w:ascii="Arial" w:eastAsia="Times New Roman" w:hAnsi="Arial" w:cs="Arial"/>
          <w:color w:val="696871"/>
          <w:spacing w:val="-8"/>
          <w:kern w:val="0"/>
          <w:sz w:val="27"/>
          <w:szCs w:val="27"/>
          <w:lang w:val="en-SG"/>
          <w14:ligatures w14:val="none"/>
        </w:rPr>
      </w:pPr>
      <w:r w:rsidRPr="00724814">
        <w:rPr>
          <w:rFonts w:ascii="Arial" w:eastAsia="Times New Roman" w:hAnsi="Arial" w:cs="Arial"/>
          <w:color w:val="696871"/>
          <w:spacing w:val="-8"/>
          <w:kern w:val="0"/>
          <w:sz w:val="27"/>
          <w:szCs w:val="27"/>
          <w:lang w:val="en-SG"/>
          <w14:ligatures w14:val="none"/>
        </w:rPr>
        <w:t>EXECUTIVE SUMMARY</w:t>
      </w:r>
    </w:p>
    <w:p w14:paraId="462397C2" w14:textId="77777777" w:rsidR="00724814" w:rsidRPr="00724814" w:rsidRDefault="00724814" w:rsidP="00724814">
      <w:pPr>
        <w:numPr>
          <w:ilvl w:val="0"/>
          <w:numId w:val="1"/>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Highly experienced Senior Data Science Professional with &gt;6 years’ experience in predictive modelling and statistical analysis of vast data sets to solve business questions for the Healthcare, Telecommunications, Finance and Education industries.</w:t>
      </w:r>
    </w:p>
    <w:p w14:paraId="5E81D301" w14:textId="77777777" w:rsidR="00724814" w:rsidRPr="00724814" w:rsidRDefault="00724814" w:rsidP="00724814">
      <w:pPr>
        <w:numPr>
          <w:ilvl w:val="0"/>
          <w:numId w:val="1"/>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Strong analytical skills with hands-on experience in building predictive models and using advanced machine learning tools to derive actionable insights from consumer data, having implemented LSTM for revenue projection of ABC Bank POS terminals and developing strategy to realise MYR1B growth in merchant deposits.</w:t>
      </w:r>
    </w:p>
    <w:p w14:paraId="3588ABEC" w14:textId="77777777" w:rsidR="00724814" w:rsidRPr="00724814" w:rsidRDefault="00724814" w:rsidP="00724814">
      <w:pPr>
        <w:numPr>
          <w:ilvl w:val="0"/>
          <w:numId w:val="1"/>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Team-player with expertise managing cross-functional technical and sales teams to lead business development initiatives by using consumer data to identify product-specific customer bases and market entry points.</w:t>
      </w:r>
    </w:p>
    <w:p w14:paraId="79437275" w14:textId="77777777" w:rsidR="00724814" w:rsidRDefault="00724814" w:rsidP="00724814">
      <w:pPr>
        <w:rPr>
          <w:rFonts w:ascii="Arial" w:eastAsia="Times New Roman" w:hAnsi="Arial" w:cs="Arial"/>
          <w:color w:val="696871"/>
          <w:spacing w:val="-8"/>
          <w:kern w:val="0"/>
          <w:sz w:val="27"/>
          <w:szCs w:val="27"/>
          <w:u w:val="single"/>
          <w:lang w:val="en-SG"/>
          <w14:ligatures w14:val="none"/>
        </w:rPr>
      </w:pPr>
    </w:p>
    <w:p w14:paraId="57385F6A" w14:textId="541308BF" w:rsidR="00724814" w:rsidRPr="00724814" w:rsidRDefault="00724814" w:rsidP="00724814">
      <w:pPr>
        <w:rPr>
          <w:rFonts w:ascii="Arial" w:eastAsia="Times New Roman" w:hAnsi="Arial" w:cs="Arial"/>
          <w:color w:val="696871"/>
          <w:spacing w:val="-8"/>
          <w:kern w:val="0"/>
          <w:sz w:val="27"/>
          <w:szCs w:val="27"/>
          <w:u w:val="single"/>
          <w:lang w:val="en-SG"/>
          <w14:ligatures w14:val="none"/>
        </w:rPr>
      </w:pPr>
      <w:r w:rsidRPr="00724814">
        <w:rPr>
          <w:rFonts w:ascii="Arial" w:eastAsia="Times New Roman" w:hAnsi="Arial" w:cs="Arial"/>
          <w:color w:val="696871"/>
          <w:spacing w:val="-8"/>
          <w:kern w:val="0"/>
          <w:sz w:val="27"/>
          <w:szCs w:val="27"/>
          <w:u w:val="single"/>
          <w:lang w:val="en-SG"/>
          <w14:ligatures w14:val="none"/>
        </w:rPr>
        <w:t>Significant Highlights</w:t>
      </w:r>
    </w:p>
    <w:p w14:paraId="28B147D1" w14:textId="77777777" w:rsidR="00724814" w:rsidRPr="00724814" w:rsidRDefault="00724814" w:rsidP="00724814">
      <w:pPr>
        <w:numPr>
          <w:ilvl w:val="0"/>
          <w:numId w:val="2"/>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Boosted customer retention at ABC Bank by 25% and Premier status customer eligibility by 28% through the use of Density Based Spatial Clustering and RFM analysis to recommend customer segmentation and improve marketing strategies.</w:t>
      </w:r>
    </w:p>
    <w:p w14:paraId="341CDC64" w14:textId="77777777" w:rsidR="00724814" w:rsidRPr="00724814" w:rsidRDefault="00724814" w:rsidP="00724814">
      <w:pPr>
        <w:numPr>
          <w:ilvl w:val="0"/>
          <w:numId w:val="2"/>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Achieved 70% revenue growth in FY 2018 for CDE Tech. by sourcing new suppliers, expanding product variety and expanding market reach from Singapore to Singapore and Indonesia.</w:t>
      </w:r>
    </w:p>
    <w:p w14:paraId="5CA0E23E" w14:textId="77777777" w:rsidR="00724814" w:rsidRDefault="00724814" w:rsidP="00724814">
      <w:pPr>
        <w:spacing w:line="480" w:lineRule="auto"/>
        <w:rPr>
          <w:rFonts w:ascii="Arial" w:eastAsia="Times New Roman" w:hAnsi="Arial" w:cs="Arial"/>
          <w:color w:val="FFFFFF"/>
          <w:spacing w:val="-9"/>
          <w:kern w:val="0"/>
          <w:sz w:val="27"/>
          <w:szCs w:val="27"/>
          <w:shd w:val="clear" w:color="auto" w:fill="34AEEF"/>
          <w:lang w:val="en-SG"/>
          <w14:ligatures w14:val="none"/>
        </w:rPr>
      </w:pPr>
    </w:p>
    <w:p w14:paraId="722B6740" w14:textId="2F369939" w:rsidR="00724814" w:rsidRPr="00724814" w:rsidRDefault="00724814" w:rsidP="00724814">
      <w:pPr>
        <w:spacing w:line="480" w:lineRule="auto"/>
        <w:rPr>
          <w:rFonts w:ascii="Arial" w:eastAsia="Times New Roman" w:hAnsi="Arial" w:cs="Arial"/>
          <w:color w:val="696871"/>
          <w:spacing w:val="-8"/>
          <w:kern w:val="0"/>
          <w:sz w:val="27"/>
          <w:szCs w:val="27"/>
          <w:lang w:val="en-SG"/>
          <w14:ligatures w14:val="none"/>
        </w:rPr>
      </w:pPr>
      <w:r w:rsidRPr="00724814">
        <w:rPr>
          <w:rFonts w:ascii="Arial" w:eastAsia="Times New Roman" w:hAnsi="Arial" w:cs="Arial"/>
          <w:color w:val="696871"/>
          <w:spacing w:val="-8"/>
          <w:kern w:val="0"/>
          <w:sz w:val="27"/>
          <w:szCs w:val="27"/>
          <w:lang w:val="en-SG"/>
          <w14:ligatures w14:val="none"/>
        </w:rPr>
        <w:t>KEY SKILLS</w:t>
      </w:r>
    </w:p>
    <w:p w14:paraId="0624E60F" w14:textId="77777777" w:rsidR="00724814" w:rsidRPr="00724814" w:rsidRDefault="00724814" w:rsidP="00724814">
      <w:pPr>
        <w:jc w:val="center"/>
        <w:rPr>
          <w:rFonts w:ascii="Arial" w:eastAsia="Times New Roman" w:hAnsi="Arial" w:cs="Arial"/>
          <w:color w:val="696871"/>
          <w:spacing w:val="-8"/>
          <w:kern w:val="0"/>
          <w:sz w:val="27"/>
          <w:szCs w:val="27"/>
          <w:lang w:val="en-SG"/>
          <w14:ligatures w14:val="none"/>
        </w:rPr>
      </w:pPr>
      <w:r w:rsidRPr="00724814">
        <w:rPr>
          <w:rFonts w:ascii="Arial" w:eastAsia="Times New Roman" w:hAnsi="Arial" w:cs="Arial"/>
          <w:color w:val="696871"/>
          <w:spacing w:val="-8"/>
          <w:kern w:val="0"/>
          <w:sz w:val="27"/>
          <w:szCs w:val="27"/>
          <w:lang w:val="en-SG"/>
          <w14:ligatures w14:val="none"/>
        </w:rPr>
        <w:t xml:space="preserve">Consumer Analytics &amp; Data Mining &amp; Analysis   |   Data Science Product Development   |   Data Pipeline Solutioning   |   </w:t>
      </w:r>
      <w:proofErr w:type="spellStart"/>
      <w:r w:rsidRPr="00724814">
        <w:rPr>
          <w:rFonts w:ascii="Arial" w:eastAsia="Times New Roman" w:hAnsi="Arial" w:cs="Arial"/>
          <w:color w:val="696871"/>
          <w:spacing w:val="-8"/>
          <w:kern w:val="0"/>
          <w:sz w:val="27"/>
          <w:szCs w:val="27"/>
          <w:lang w:val="en-SG"/>
          <w14:ligatures w14:val="none"/>
        </w:rPr>
        <w:t>SRegional</w:t>
      </w:r>
      <w:proofErr w:type="spellEnd"/>
      <w:r w:rsidRPr="00724814">
        <w:rPr>
          <w:rFonts w:ascii="Arial" w:eastAsia="Times New Roman" w:hAnsi="Arial" w:cs="Arial"/>
          <w:color w:val="696871"/>
          <w:spacing w:val="-8"/>
          <w:kern w:val="0"/>
          <w:sz w:val="27"/>
          <w:szCs w:val="27"/>
          <w:lang w:val="en-SG"/>
          <w14:ligatures w14:val="none"/>
        </w:rPr>
        <w:t xml:space="preserve"> Team Management   |   Advanced Machine Learning &amp; Predictive </w:t>
      </w:r>
      <w:proofErr w:type="spellStart"/>
      <w:r w:rsidRPr="00724814">
        <w:rPr>
          <w:rFonts w:ascii="Arial" w:eastAsia="Times New Roman" w:hAnsi="Arial" w:cs="Arial"/>
          <w:color w:val="696871"/>
          <w:spacing w:val="-8"/>
          <w:kern w:val="0"/>
          <w:sz w:val="27"/>
          <w:szCs w:val="27"/>
          <w:lang w:val="en-SG"/>
          <w14:ligatures w14:val="none"/>
        </w:rPr>
        <w:t>Modeling</w:t>
      </w:r>
      <w:proofErr w:type="spellEnd"/>
      <w:r w:rsidRPr="00724814">
        <w:rPr>
          <w:rFonts w:ascii="Arial" w:eastAsia="Times New Roman" w:hAnsi="Arial" w:cs="Arial"/>
          <w:color w:val="696871"/>
          <w:spacing w:val="-8"/>
          <w:kern w:val="0"/>
          <w:sz w:val="27"/>
          <w:szCs w:val="27"/>
          <w:lang w:val="en-SG"/>
          <w14:ligatures w14:val="none"/>
        </w:rPr>
        <w:t xml:space="preserve">   |   Quantitative &amp; Qualitative Problem Solving   |  Model Validation   |   Market Entry Strategy   |   Model Validation   |   Data Visualization   |   Client Relationship Management  </w:t>
      </w:r>
    </w:p>
    <w:p w14:paraId="5EC91F0D" w14:textId="77777777" w:rsidR="00724814" w:rsidRDefault="00724814" w:rsidP="00724814">
      <w:pPr>
        <w:spacing w:line="480" w:lineRule="auto"/>
        <w:rPr>
          <w:rFonts w:ascii="Arial" w:eastAsia="Times New Roman" w:hAnsi="Arial" w:cs="Arial"/>
          <w:color w:val="FFFFFF"/>
          <w:spacing w:val="-8"/>
          <w:kern w:val="0"/>
          <w:sz w:val="27"/>
          <w:szCs w:val="27"/>
          <w:shd w:val="clear" w:color="auto" w:fill="34AEEF"/>
          <w:lang w:val="en-SG"/>
          <w14:ligatures w14:val="none"/>
        </w:rPr>
      </w:pPr>
    </w:p>
    <w:p w14:paraId="52005964" w14:textId="545F1583" w:rsidR="00724814" w:rsidRPr="00724814" w:rsidRDefault="00724814" w:rsidP="00724814">
      <w:pPr>
        <w:spacing w:line="480" w:lineRule="auto"/>
        <w:rPr>
          <w:rFonts w:ascii="Arial" w:eastAsia="Times New Roman" w:hAnsi="Arial" w:cs="Arial"/>
          <w:color w:val="696871"/>
          <w:spacing w:val="-8"/>
          <w:kern w:val="0"/>
          <w:sz w:val="27"/>
          <w:szCs w:val="27"/>
          <w:lang w:val="en-SG"/>
          <w14:ligatures w14:val="none"/>
        </w:rPr>
      </w:pPr>
      <w:r w:rsidRPr="00724814">
        <w:rPr>
          <w:rFonts w:ascii="Arial" w:eastAsia="Times New Roman" w:hAnsi="Arial" w:cs="Arial"/>
          <w:color w:val="696871"/>
          <w:spacing w:val="-8"/>
          <w:kern w:val="0"/>
          <w:sz w:val="27"/>
          <w:szCs w:val="27"/>
          <w:lang w:val="en-SG"/>
          <w14:ligatures w14:val="none"/>
        </w:rPr>
        <w:t>PROFESSIONAL EXPERIENCE</w:t>
      </w:r>
    </w:p>
    <w:p w14:paraId="72722B04" w14:textId="77777777" w:rsidR="00724814" w:rsidRPr="00724814" w:rsidRDefault="00724814" w:rsidP="00724814">
      <w:pPr>
        <w:rPr>
          <w:rFonts w:ascii="Arial" w:eastAsia="Times New Roman" w:hAnsi="Arial" w:cs="Arial"/>
          <w:color w:val="696871"/>
          <w:spacing w:val="-8"/>
          <w:kern w:val="0"/>
          <w:sz w:val="27"/>
          <w:szCs w:val="27"/>
          <w:lang w:val="en-SG"/>
          <w14:ligatures w14:val="none"/>
        </w:rPr>
      </w:pPr>
      <w:r w:rsidRPr="00724814">
        <w:rPr>
          <w:rFonts w:ascii="Arial" w:eastAsia="Times New Roman" w:hAnsi="Arial" w:cs="Arial"/>
          <w:color w:val="696871"/>
          <w:spacing w:val="-8"/>
          <w:kern w:val="0"/>
          <w:sz w:val="27"/>
          <w:szCs w:val="27"/>
          <w:lang w:val="en-SG"/>
          <w14:ligatures w14:val="none"/>
        </w:rPr>
        <w:lastRenderedPageBreak/>
        <w:t>ADVANCED ANALYTICS MANAGER</w:t>
      </w:r>
    </w:p>
    <w:p w14:paraId="20E9228E" w14:textId="77777777" w:rsidR="00724814" w:rsidRPr="00724814" w:rsidRDefault="00724814" w:rsidP="00724814">
      <w:pPr>
        <w:rPr>
          <w:rFonts w:ascii="Arial" w:eastAsia="Times New Roman" w:hAnsi="Arial" w:cs="Arial"/>
          <w:color w:val="696871"/>
          <w:spacing w:val="-8"/>
          <w:kern w:val="0"/>
          <w:sz w:val="27"/>
          <w:szCs w:val="27"/>
          <w:lang w:val="en-SG"/>
          <w14:ligatures w14:val="none"/>
        </w:rPr>
      </w:pPr>
      <w:r w:rsidRPr="00724814">
        <w:rPr>
          <w:rFonts w:ascii="Arial" w:eastAsia="Times New Roman" w:hAnsi="Arial" w:cs="Arial"/>
          <w:color w:val="696871"/>
          <w:spacing w:val="-8"/>
          <w:kern w:val="0"/>
          <w:sz w:val="27"/>
          <w:szCs w:val="27"/>
          <w:lang w:val="en-SG"/>
          <w14:ligatures w14:val="none"/>
        </w:rPr>
        <w:t>Feb 2019 – Present</w:t>
      </w:r>
    </w:p>
    <w:p w14:paraId="2ADF5CDB" w14:textId="77777777" w:rsidR="00724814" w:rsidRPr="00724814" w:rsidRDefault="00724814" w:rsidP="00724814">
      <w:pPr>
        <w:rPr>
          <w:rFonts w:ascii="Arial" w:eastAsia="Times New Roman" w:hAnsi="Arial" w:cs="Arial"/>
          <w:color w:val="696871"/>
          <w:spacing w:val="-8"/>
          <w:kern w:val="0"/>
          <w:sz w:val="27"/>
          <w:szCs w:val="27"/>
          <w:u w:val="single"/>
          <w:lang w:val="en-SG"/>
          <w14:ligatures w14:val="none"/>
        </w:rPr>
      </w:pPr>
      <w:r w:rsidRPr="00724814">
        <w:rPr>
          <w:rFonts w:ascii="Arial" w:eastAsia="Times New Roman" w:hAnsi="Arial" w:cs="Arial"/>
          <w:color w:val="696871"/>
          <w:spacing w:val="-8"/>
          <w:kern w:val="0"/>
          <w:sz w:val="27"/>
          <w:szCs w:val="27"/>
          <w:u w:val="single"/>
          <w:lang w:val="en-SG"/>
          <w14:ligatures w14:val="none"/>
        </w:rPr>
        <w:t>ABC Bank, Singapore</w:t>
      </w:r>
    </w:p>
    <w:p w14:paraId="55FA0B09" w14:textId="35731B49" w:rsidR="00724814" w:rsidRPr="00724814" w:rsidRDefault="00724814" w:rsidP="00724814">
      <w:pPr>
        <w:numPr>
          <w:ilvl w:val="0"/>
          <w:numId w:val="3"/>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Drive consumer analytics capabilities of consumer banking, business and investment banking divisions; articulate insights from consumer databases to assist the segment managers, portfolio managers and executive team in decision making. </w:t>
      </w:r>
    </w:p>
    <w:p w14:paraId="74862B10" w14:textId="77777777" w:rsidR="00724814" w:rsidRPr="00724814" w:rsidRDefault="00724814" w:rsidP="00724814">
      <w:pPr>
        <w:numPr>
          <w:ilvl w:val="0"/>
          <w:numId w:val="3"/>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 xml:space="preserve">Conceptualize and build predictive analytics models for </w:t>
      </w:r>
      <w:proofErr w:type="spellStart"/>
      <w:r w:rsidRPr="00724814">
        <w:rPr>
          <w:rFonts w:ascii="Arial" w:eastAsia="Times New Roman" w:hAnsi="Arial" w:cs="Arial"/>
          <w:color w:val="696871"/>
          <w:spacing w:val="-9"/>
          <w:kern w:val="0"/>
          <w:sz w:val="27"/>
          <w:szCs w:val="27"/>
          <w:lang w:val="en-SG"/>
          <w14:ligatures w14:val="none"/>
        </w:rPr>
        <w:t>analyzing</w:t>
      </w:r>
      <w:proofErr w:type="spellEnd"/>
      <w:r w:rsidRPr="00724814">
        <w:rPr>
          <w:rFonts w:ascii="Arial" w:eastAsia="Times New Roman" w:hAnsi="Arial" w:cs="Arial"/>
          <w:color w:val="696871"/>
          <w:spacing w:val="-9"/>
          <w:kern w:val="0"/>
          <w:sz w:val="27"/>
          <w:szCs w:val="27"/>
          <w:lang w:val="en-SG"/>
          <w14:ligatures w14:val="none"/>
        </w:rPr>
        <w:t xml:space="preserve"> consumer spending data by integrating advanced machine learning tools with big data analytics techniques.</w:t>
      </w:r>
    </w:p>
    <w:p w14:paraId="5A2EFA00" w14:textId="10FBFC41" w:rsidR="00724814" w:rsidRPr="00724814" w:rsidRDefault="00724814" w:rsidP="00724814">
      <w:pPr>
        <w:numPr>
          <w:ilvl w:val="0"/>
          <w:numId w:val="3"/>
        </w:numPr>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Interface closely with non-technical teams to identify potential areas for improvement and communicate statistical results in an easy-to-understand and highly business relevant manner. </w:t>
      </w:r>
    </w:p>
    <w:p w14:paraId="2A60A757" w14:textId="77777777" w:rsidR="00724814" w:rsidRDefault="00724814" w:rsidP="00724814">
      <w:pPr>
        <w:rPr>
          <w:rFonts w:ascii="Arial" w:eastAsia="Times New Roman" w:hAnsi="Arial" w:cs="Arial"/>
          <w:color w:val="696871"/>
          <w:spacing w:val="-8"/>
          <w:kern w:val="0"/>
          <w:sz w:val="27"/>
          <w:szCs w:val="27"/>
          <w:u w:val="single"/>
          <w:lang w:val="en-SG"/>
          <w14:ligatures w14:val="none"/>
        </w:rPr>
      </w:pPr>
    </w:p>
    <w:p w14:paraId="5739AF23" w14:textId="2E090063" w:rsidR="00724814" w:rsidRPr="00724814" w:rsidRDefault="00724814" w:rsidP="00724814">
      <w:pPr>
        <w:rPr>
          <w:rFonts w:ascii="Arial" w:eastAsia="Times New Roman" w:hAnsi="Arial" w:cs="Arial"/>
          <w:color w:val="696871"/>
          <w:spacing w:val="-8"/>
          <w:kern w:val="0"/>
          <w:sz w:val="27"/>
          <w:szCs w:val="27"/>
          <w:u w:val="single"/>
          <w:lang w:val="en-SG"/>
          <w14:ligatures w14:val="none"/>
        </w:rPr>
      </w:pPr>
      <w:r w:rsidRPr="00724814">
        <w:rPr>
          <w:rFonts w:ascii="Arial" w:eastAsia="Times New Roman" w:hAnsi="Arial" w:cs="Arial"/>
          <w:color w:val="696871"/>
          <w:spacing w:val="-8"/>
          <w:kern w:val="0"/>
          <w:sz w:val="27"/>
          <w:szCs w:val="27"/>
          <w:u w:val="single"/>
          <w:lang w:val="en-SG"/>
          <w14:ligatures w14:val="none"/>
        </w:rPr>
        <w:t>Significant Highlights</w:t>
      </w:r>
    </w:p>
    <w:p w14:paraId="5B00A316" w14:textId="3AD1A1D6" w:rsidR="00724814" w:rsidRPr="00724814" w:rsidRDefault="00724814" w:rsidP="00724814">
      <w:pPr>
        <w:numPr>
          <w:ilvl w:val="0"/>
          <w:numId w:val="4"/>
        </w:numPr>
        <w:jc w:val="both"/>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 xml:space="preserve">Attained 8x increase in customer acquisition by using Random Forest classification to apply look-alike and propensity modelling for studying consumer demographics, credit card usage and spending </w:t>
      </w:r>
      <w:proofErr w:type="spellStart"/>
      <w:r w:rsidRPr="00724814">
        <w:rPr>
          <w:rFonts w:ascii="Arial" w:eastAsia="Times New Roman" w:hAnsi="Arial" w:cs="Arial"/>
          <w:color w:val="696871"/>
          <w:spacing w:val="-9"/>
          <w:kern w:val="0"/>
          <w:sz w:val="27"/>
          <w:szCs w:val="27"/>
          <w:lang w:val="en-SG"/>
          <w14:ligatures w14:val="none"/>
        </w:rPr>
        <w:t>behavior</w:t>
      </w:r>
      <w:proofErr w:type="spellEnd"/>
      <w:r w:rsidRPr="00724814">
        <w:rPr>
          <w:rFonts w:ascii="Arial" w:eastAsia="Times New Roman" w:hAnsi="Arial" w:cs="Arial"/>
          <w:color w:val="696871"/>
          <w:spacing w:val="-9"/>
          <w:kern w:val="0"/>
          <w:sz w:val="27"/>
          <w:szCs w:val="27"/>
          <w:lang w:val="en-SG"/>
          <w14:ligatures w14:val="none"/>
        </w:rPr>
        <w:t xml:space="preserve"> of existing customers with unit trust accounts. </w:t>
      </w:r>
    </w:p>
    <w:p w14:paraId="427D66DF" w14:textId="0BF5262C" w:rsidR="00724814" w:rsidRPr="00724814" w:rsidRDefault="00724814" w:rsidP="00724814">
      <w:pPr>
        <w:numPr>
          <w:ilvl w:val="0"/>
          <w:numId w:val="4"/>
        </w:numPr>
        <w:jc w:val="both"/>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Improved existing predictive model by 3.2x by implementing Gradient Boosting Classifier to enhance targeting accuracy of prospective Premier clients. </w:t>
      </w:r>
    </w:p>
    <w:p w14:paraId="5FE057B8" w14:textId="1D677532" w:rsidR="00724814" w:rsidRPr="00724814" w:rsidRDefault="00724814" w:rsidP="00724814">
      <w:pPr>
        <w:numPr>
          <w:ilvl w:val="0"/>
          <w:numId w:val="4"/>
        </w:numPr>
        <w:jc w:val="both"/>
        <w:rPr>
          <w:rFonts w:ascii="Arial" w:eastAsia="Times New Roman" w:hAnsi="Arial" w:cs="Arial"/>
          <w:color w:val="696871"/>
          <w:spacing w:val="-9"/>
          <w:kern w:val="0"/>
          <w:sz w:val="27"/>
          <w:szCs w:val="27"/>
          <w:lang w:val="en-SG"/>
          <w14:ligatures w14:val="none"/>
        </w:rPr>
      </w:pPr>
      <w:r w:rsidRPr="00724814">
        <w:rPr>
          <w:rFonts w:ascii="Arial" w:eastAsia="Times New Roman" w:hAnsi="Arial" w:cs="Arial"/>
          <w:color w:val="696871"/>
          <w:spacing w:val="-9"/>
          <w:kern w:val="0"/>
          <w:sz w:val="27"/>
          <w:szCs w:val="27"/>
          <w:lang w:val="en-SG"/>
          <w14:ligatures w14:val="none"/>
        </w:rPr>
        <w:t>Spearheaded 29% increase in customer acquisition for a prestigious account by identifying clients who fail to meet thresholds and cross-selling alternative financial products. </w:t>
      </w:r>
    </w:p>
    <w:p w14:paraId="30FC8724" w14:textId="77777777" w:rsidR="00724814" w:rsidRDefault="00724814" w:rsidP="00724814">
      <w:pPr>
        <w:rPr>
          <w:rFonts w:ascii="Arial" w:eastAsia="Times New Roman" w:hAnsi="Arial" w:cs="Arial"/>
          <w:color w:val="696871"/>
          <w:spacing w:val="-7"/>
          <w:kern w:val="0"/>
          <w:sz w:val="23"/>
          <w:szCs w:val="23"/>
          <w:lang w:val="en-SG"/>
          <w14:ligatures w14:val="none"/>
        </w:rPr>
      </w:pPr>
    </w:p>
    <w:p w14:paraId="4CA76EEE" w14:textId="152B1620" w:rsidR="00724814" w:rsidRPr="00724814" w:rsidRDefault="00724814" w:rsidP="00724814">
      <w:pPr>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BUSINESS DEVELOPMENT MANAGER</w:t>
      </w:r>
    </w:p>
    <w:p w14:paraId="4E57870A" w14:textId="77777777" w:rsidR="00724814" w:rsidRPr="00724814" w:rsidRDefault="00724814" w:rsidP="00724814">
      <w:pPr>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May 2015 – Feb 2019</w:t>
      </w:r>
    </w:p>
    <w:p w14:paraId="0EE457AA" w14:textId="77777777" w:rsidR="00724814" w:rsidRPr="00724814" w:rsidRDefault="00724814" w:rsidP="00724814">
      <w:pPr>
        <w:rPr>
          <w:rFonts w:ascii="Circular Std" w:eastAsia="Times New Roman" w:hAnsi="Circular Std" w:cs="Times New Roman"/>
          <w:color w:val="696871"/>
          <w:spacing w:val="-8"/>
          <w:kern w:val="0"/>
          <w:sz w:val="27"/>
          <w:szCs w:val="27"/>
          <w:u w:val="single"/>
          <w:lang w:val="en-SG"/>
          <w14:ligatures w14:val="none"/>
        </w:rPr>
      </w:pPr>
      <w:r w:rsidRPr="00724814">
        <w:rPr>
          <w:rFonts w:ascii="Circular Std" w:eastAsia="Times New Roman" w:hAnsi="Circular Std" w:cs="Times New Roman"/>
          <w:color w:val="696871"/>
          <w:spacing w:val="-8"/>
          <w:kern w:val="0"/>
          <w:sz w:val="27"/>
          <w:szCs w:val="27"/>
          <w:u w:val="single"/>
          <w:lang w:val="en-SG"/>
          <w14:ligatures w14:val="none"/>
        </w:rPr>
        <w:t>XYZ Inc., Singapore</w:t>
      </w:r>
    </w:p>
    <w:p w14:paraId="6903BDBE" w14:textId="7E0AADBC" w:rsidR="00724814" w:rsidRPr="00724814" w:rsidRDefault="00724814" w:rsidP="00724814">
      <w:pPr>
        <w:numPr>
          <w:ilvl w:val="0"/>
          <w:numId w:val="5"/>
        </w:numPr>
        <w:jc w:val="both"/>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Directed team of 9 to maintain product pipeline and maximize profit margins by highlighting high profitability products and presenting strategic market penetration plans to manufacturers for various products. </w:t>
      </w:r>
    </w:p>
    <w:p w14:paraId="4F930993" w14:textId="77777777" w:rsidR="00724814" w:rsidRPr="00724814" w:rsidRDefault="00724814" w:rsidP="00724814">
      <w:pPr>
        <w:numPr>
          <w:ilvl w:val="0"/>
          <w:numId w:val="5"/>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Spearheaded internal digital transformation to kickstart data-driven decision making by the Sales and Management teams; implemented comprehensive SSOT database to standardize business data and boost Sales and Management teams’ ability to utilize sales statistics for decision making.</w:t>
      </w:r>
    </w:p>
    <w:p w14:paraId="56E3274A" w14:textId="77777777" w:rsidR="00724814" w:rsidRPr="00724814" w:rsidRDefault="00724814" w:rsidP="00724814">
      <w:pPr>
        <w:numPr>
          <w:ilvl w:val="0"/>
          <w:numId w:val="5"/>
        </w:numPr>
        <w:rPr>
          <w:rFonts w:ascii="Circular Std" w:eastAsia="Times New Roman" w:hAnsi="Circular Std" w:cs="Times New Roman"/>
          <w:color w:val="696871"/>
          <w:spacing w:val="-9"/>
          <w:kern w:val="0"/>
          <w:sz w:val="27"/>
          <w:szCs w:val="27"/>
          <w:lang w:val="en-SG"/>
          <w14:ligatures w14:val="none"/>
        </w:rPr>
      </w:pPr>
      <w:proofErr w:type="spellStart"/>
      <w:r w:rsidRPr="00724814">
        <w:rPr>
          <w:rFonts w:ascii="Circular Std" w:eastAsia="Times New Roman" w:hAnsi="Circular Std" w:cs="Times New Roman"/>
          <w:color w:val="696871"/>
          <w:spacing w:val="-9"/>
          <w:kern w:val="0"/>
          <w:sz w:val="27"/>
          <w:szCs w:val="27"/>
          <w:lang w:val="en-SG"/>
          <w14:ligatures w14:val="none"/>
        </w:rPr>
        <w:t>Analyzed</w:t>
      </w:r>
      <w:proofErr w:type="spellEnd"/>
      <w:r w:rsidRPr="00724814">
        <w:rPr>
          <w:rFonts w:ascii="Circular Std" w:eastAsia="Times New Roman" w:hAnsi="Circular Std" w:cs="Times New Roman"/>
          <w:color w:val="696871"/>
          <w:spacing w:val="-9"/>
          <w:kern w:val="0"/>
          <w:sz w:val="27"/>
          <w:szCs w:val="27"/>
          <w:lang w:val="en-SG"/>
          <w14:ligatures w14:val="none"/>
        </w:rPr>
        <w:t xml:space="preserve"> historical data of tendered projects and product pipelines, and collaborated extensively with government agencies and engineering consultants to determine product segmentation, areas for improvement and potential markets to penetrate.</w:t>
      </w:r>
    </w:p>
    <w:p w14:paraId="63672862" w14:textId="77777777" w:rsidR="00724814" w:rsidRPr="00724814" w:rsidRDefault="00724814" w:rsidP="00724814">
      <w:pPr>
        <w:numPr>
          <w:ilvl w:val="0"/>
          <w:numId w:val="5"/>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Built cross-functional sales team of 6 engineers and project team of 8 engineers; trained team to understand market landscape of the Wastewater Industry, assisted team in client meet-ups and regularly monitored team performance in accordance with corporate KPIs.</w:t>
      </w:r>
    </w:p>
    <w:p w14:paraId="12DFA36F" w14:textId="77777777" w:rsidR="00724814" w:rsidRDefault="00724814" w:rsidP="00724814">
      <w:pPr>
        <w:rPr>
          <w:rFonts w:ascii="Circular Std" w:eastAsia="Times New Roman" w:hAnsi="Circular Std" w:cs="Times New Roman"/>
          <w:color w:val="696871"/>
          <w:spacing w:val="-8"/>
          <w:kern w:val="0"/>
          <w:sz w:val="27"/>
          <w:szCs w:val="27"/>
          <w:u w:val="single"/>
          <w:lang w:val="en-SG"/>
          <w14:ligatures w14:val="none"/>
        </w:rPr>
      </w:pPr>
    </w:p>
    <w:p w14:paraId="07852407" w14:textId="418127C6" w:rsidR="00724814" w:rsidRPr="00724814" w:rsidRDefault="00724814" w:rsidP="00724814">
      <w:pPr>
        <w:rPr>
          <w:rFonts w:ascii="Circular Std" w:eastAsia="Times New Roman" w:hAnsi="Circular Std" w:cs="Times New Roman"/>
          <w:color w:val="696871"/>
          <w:spacing w:val="-8"/>
          <w:kern w:val="0"/>
          <w:sz w:val="27"/>
          <w:szCs w:val="27"/>
          <w:u w:val="single"/>
          <w:lang w:val="en-SG"/>
          <w14:ligatures w14:val="none"/>
        </w:rPr>
      </w:pPr>
      <w:r w:rsidRPr="00724814">
        <w:rPr>
          <w:rFonts w:ascii="Circular Std" w:eastAsia="Times New Roman" w:hAnsi="Circular Std" w:cs="Times New Roman"/>
          <w:color w:val="696871"/>
          <w:spacing w:val="-8"/>
          <w:kern w:val="0"/>
          <w:sz w:val="27"/>
          <w:szCs w:val="27"/>
          <w:u w:val="single"/>
          <w:lang w:val="en-SG"/>
          <w14:ligatures w14:val="none"/>
        </w:rPr>
        <w:t>Significant Highlights</w:t>
      </w:r>
    </w:p>
    <w:p w14:paraId="19C3CDA7" w14:textId="77777777" w:rsidR="00724814" w:rsidRPr="00724814" w:rsidRDefault="00724814" w:rsidP="00724814">
      <w:pPr>
        <w:numPr>
          <w:ilvl w:val="0"/>
          <w:numId w:val="6"/>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Improved delivery time by 23% and attained 180% order book expansion by implementing customized system for tracking sales quotas, reducing redundancy in reporting work and enhancing CRM capabilities.</w:t>
      </w:r>
    </w:p>
    <w:p w14:paraId="41E241BF" w14:textId="77777777" w:rsidR="00724814" w:rsidRDefault="00724814" w:rsidP="00724814">
      <w:pPr>
        <w:rPr>
          <w:rFonts w:ascii="Circular Std" w:eastAsia="Times New Roman" w:hAnsi="Circular Std" w:cs="Times New Roman"/>
          <w:color w:val="696871"/>
          <w:spacing w:val="-8"/>
          <w:kern w:val="0"/>
          <w:sz w:val="27"/>
          <w:szCs w:val="27"/>
          <w:lang w:val="en-SG"/>
          <w14:ligatures w14:val="none"/>
        </w:rPr>
      </w:pPr>
    </w:p>
    <w:p w14:paraId="3656F852" w14:textId="77777777" w:rsidR="00724814" w:rsidRDefault="00724814" w:rsidP="00724814">
      <w:pPr>
        <w:rPr>
          <w:rFonts w:ascii="Circular Std" w:eastAsia="Times New Roman" w:hAnsi="Circular Std" w:cs="Times New Roman"/>
          <w:color w:val="696871"/>
          <w:spacing w:val="-8"/>
          <w:kern w:val="0"/>
          <w:sz w:val="27"/>
          <w:szCs w:val="27"/>
          <w:lang w:val="en-SG"/>
          <w14:ligatures w14:val="none"/>
        </w:rPr>
      </w:pPr>
    </w:p>
    <w:p w14:paraId="07B5407C" w14:textId="57CB8916" w:rsidR="00724814" w:rsidRPr="00724814" w:rsidRDefault="00724814" w:rsidP="00724814">
      <w:pPr>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STATISTICAL CONSULTANT</w:t>
      </w:r>
    </w:p>
    <w:p w14:paraId="4F778D18" w14:textId="77777777" w:rsidR="00724814" w:rsidRPr="00724814" w:rsidRDefault="00724814" w:rsidP="00724814">
      <w:pPr>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Sep 2014 – Apr 2015</w:t>
      </w:r>
    </w:p>
    <w:p w14:paraId="386CA677" w14:textId="77777777" w:rsidR="00724814" w:rsidRPr="00724814" w:rsidRDefault="00724814" w:rsidP="00724814">
      <w:pPr>
        <w:rPr>
          <w:rFonts w:ascii="Circular Std" w:eastAsia="Times New Roman" w:hAnsi="Circular Std" w:cs="Times New Roman"/>
          <w:color w:val="696871"/>
          <w:spacing w:val="-8"/>
          <w:kern w:val="0"/>
          <w:sz w:val="27"/>
          <w:szCs w:val="27"/>
          <w:u w:val="single"/>
          <w:lang w:val="en-SG"/>
          <w14:ligatures w14:val="none"/>
        </w:rPr>
      </w:pPr>
      <w:r w:rsidRPr="00724814">
        <w:rPr>
          <w:rFonts w:ascii="Circular Std" w:eastAsia="Times New Roman" w:hAnsi="Circular Std" w:cs="Times New Roman"/>
          <w:color w:val="696871"/>
          <w:spacing w:val="-8"/>
          <w:kern w:val="0"/>
          <w:sz w:val="27"/>
          <w:szCs w:val="27"/>
          <w:u w:val="single"/>
          <w:lang w:val="en-SG"/>
          <w14:ligatures w14:val="none"/>
        </w:rPr>
        <w:t>BHU Institute, Singapore</w:t>
      </w:r>
    </w:p>
    <w:p w14:paraId="3B3AE76A" w14:textId="77777777" w:rsidR="00724814" w:rsidRPr="00724814" w:rsidRDefault="00724814" w:rsidP="00724814">
      <w:pPr>
        <w:numPr>
          <w:ilvl w:val="0"/>
          <w:numId w:val="7"/>
        </w:numPr>
        <w:jc w:val="both"/>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Executed 4 complex projects relating to data governance and statistical data analysis for individual clients and organizations including the 123 Co., QWE Inc., and MNOP Org.</w:t>
      </w:r>
    </w:p>
    <w:p w14:paraId="5DCCB296" w14:textId="77777777" w:rsidR="00724814" w:rsidRPr="00724814" w:rsidRDefault="00724814" w:rsidP="00724814">
      <w:pPr>
        <w:numPr>
          <w:ilvl w:val="0"/>
          <w:numId w:val="7"/>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Oversaw full lifecycle of projects, from collaborating with clients for data acquisition and cleaning to building predictive models and presenting relevant results from statistical experiments.</w:t>
      </w:r>
    </w:p>
    <w:p w14:paraId="657F1813" w14:textId="77777777" w:rsidR="00724814" w:rsidRDefault="00724814" w:rsidP="00724814">
      <w:pPr>
        <w:rPr>
          <w:rFonts w:ascii="Circular Std" w:eastAsia="Times New Roman" w:hAnsi="Circular Std" w:cs="Times New Roman"/>
          <w:color w:val="696871"/>
          <w:spacing w:val="-8"/>
          <w:kern w:val="0"/>
          <w:sz w:val="27"/>
          <w:szCs w:val="27"/>
          <w:u w:val="single"/>
          <w:lang w:val="en-SG"/>
          <w14:ligatures w14:val="none"/>
        </w:rPr>
      </w:pPr>
    </w:p>
    <w:p w14:paraId="10EBFF9C" w14:textId="20011B40" w:rsidR="00724814" w:rsidRPr="00724814" w:rsidRDefault="00724814" w:rsidP="00724814">
      <w:pPr>
        <w:rPr>
          <w:rFonts w:ascii="Circular Std" w:eastAsia="Times New Roman" w:hAnsi="Circular Std" w:cs="Times New Roman"/>
          <w:color w:val="696871"/>
          <w:spacing w:val="-8"/>
          <w:kern w:val="0"/>
          <w:sz w:val="27"/>
          <w:szCs w:val="27"/>
          <w:u w:val="single"/>
          <w:lang w:val="en-SG"/>
          <w14:ligatures w14:val="none"/>
        </w:rPr>
      </w:pPr>
      <w:r w:rsidRPr="00724814">
        <w:rPr>
          <w:rFonts w:ascii="Circular Std" w:eastAsia="Times New Roman" w:hAnsi="Circular Std" w:cs="Times New Roman"/>
          <w:color w:val="696871"/>
          <w:spacing w:val="-8"/>
          <w:kern w:val="0"/>
          <w:sz w:val="27"/>
          <w:szCs w:val="27"/>
          <w:u w:val="single"/>
          <w:lang w:val="en-SG"/>
          <w14:ligatures w14:val="none"/>
        </w:rPr>
        <w:t>Significant Projects</w:t>
      </w:r>
    </w:p>
    <w:p w14:paraId="48B9B25A" w14:textId="77777777" w:rsidR="00724814" w:rsidRPr="00724814" w:rsidRDefault="00724814" w:rsidP="00724814">
      <w:pPr>
        <w:numPr>
          <w:ilvl w:val="0"/>
          <w:numId w:val="8"/>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 xml:space="preserve">Singapore Cancer </w:t>
      </w:r>
      <w:proofErr w:type="spellStart"/>
      <w:r w:rsidRPr="00724814">
        <w:rPr>
          <w:rFonts w:ascii="Circular Std" w:eastAsia="Times New Roman" w:hAnsi="Circular Std" w:cs="Times New Roman"/>
          <w:color w:val="696871"/>
          <w:spacing w:val="-9"/>
          <w:kern w:val="0"/>
          <w:sz w:val="27"/>
          <w:szCs w:val="27"/>
          <w:lang w:val="en-SG"/>
          <w14:ligatures w14:val="none"/>
        </w:rPr>
        <w:t>Center</w:t>
      </w:r>
      <w:proofErr w:type="spellEnd"/>
      <w:r w:rsidRPr="00724814">
        <w:rPr>
          <w:rFonts w:ascii="Circular Std" w:eastAsia="Times New Roman" w:hAnsi="Circular Std" w:cs="Times New Roman"/>
          <w:color w:val="696871"/>
          <w:spacing w:val="-9"/>
          <w:kern w:val="0"/>
          <w:sz w:val="27"/>
          <w:szCs w:val="27"/>
          <w:lang w:val="en-SG"/>
          <w14:ligatures w14:val="none"/>
        </w:rPr>
        <w:t xml:space="preserve"> Project [2014 – 2015]: Used a Generalized Linear Mixed Model to ascertain the overall effectiveness of </w:t>
      </w:r>
      <w:proofErr w:type="spellStart"/>
      <w:r w:rsidRPr="00724814">
        <w:rPr>
          <w:rFonts w:ascii="Circular Std" w:eastAsia="Times New Roman" w:hAnsi="Circular Std" w:cs="Times New Roman"/>
          <w:color w:val="696871"/>
          <w:spacing w:val="-9"/>
          <w:kern w:val="0"/>
          <w:sz w:val="27"/>
          <w:szCs w:val="27"/>
          <w:lang w:val="en-SG"/>
          <w14:ligatures w14:val="none"/>
        </w:rPr>
        <w:t>Center’s</w:t>
      </w:r>
      <w:proofErr w:type="spellEnd"/>
      <w:r w:rsidRPr="00724814">
        <w:rPr>
          <w:rFonts w:ascii="Circular Std" w:eastAsia="Times New Roman" w:hAnsi="Circular Std" w:cs="Times New Roman"/>
          <w:color w:val="696871"/>
          <w:spacing w:val="-9"/>
          <w:kern w:val="0"/>
          <w:sz w:val="27"/>
          <w:szCs w:val="27"/>
          <w:lang w:val="en-SG"/>
          <w14:ligatures w14:val="none"/>
        </w:rPr>
        <w:t xml:space="preserve"> wellness programs by evaluating improvement in patients’ quality of life.</w:t>
      </w:r>
    </w:p>
    <w:p w14:paraId="16FC06C2" w14:textId="605D22D9" w:rsidR="00724814" w:rsidRPr="00724814" w:rsidRDefault="00724814" w:rsidP="00724814">
      <w:pPr>
        <w:numPr>
          <w:ilvl w:val="0"/>
          <w:numId w:val="8"/>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Evolutionary Biology Mutation Project [2014 – 2015]: Provided statistical consultancy for project evaluating effect of genetic mutation on a micro-organism’s survival outlook. Advised team on data collection methodologies and data governance, led functional data analysis of results and interpreted key insights to improve the experiment. </w:t>
      </w:r>
    </w:p>
    <w:p w14:paraId="0136BFFF" w14:textId="77777777" w:rsidR="00724814" w:rsidRDefault="00724814" w:rsidP="00724814">
      <w:pPr>
        <w:rPr>
          <w:rFonts w:ascii="Circular Std" w:eastAsia="Times New Roman" w:hAnsi="Circular Std" w:cs="Times New Roman"/>
          <w:color w:val="696871"/>
          <w:spacing w:val="-8"/>
          <w:kern w:val="0"/>
          <w:sz w:val="27"/>
          <w:szCs w:val="27"/>
          <w:lang w:val="en-SG"/>
          <w14:ligatures w14:val="none"/>
        </w:rPr>
      </w:pPr>
    </w:p>
    <w:p w14:paraId="5D9BEEB5" w14:textId="700EC209" w:rsidR="00724814" w:rsidRPr="00724814" w:rsidRDefault="00724814" w:rsidP="00724814">
      <w:pPr>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MARKET RESEARCH ANALYST</w:t>
      </w:r>
    </w:p>
    <w:p w14:paraId="4221725E" w14:textId="77777777" w:rsidR="00724814" w:rsidRPr="00724814" w:rsidRDefault="00724814" w:rsidP="00724814">
      <w:pPr>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Aug 2013 – Aug 2014</w:t>
      </w:r>
    </w:p>
    <w:p w14:paraId="182D471C" w14:textId="77777777" w:rsidR="00724814" w:rsidRPr="00724814" w:rsidRDefault="00724814" w:rsidP="00724814">
      <w:pPr>
        <w:rPr>
          <w:rFonts w:ascii="Circular Std" w:eastAsia="Times New Roman" w:hAnsi="Circular Std" w:cs="Times New Roman"/>
          <w:color w:val="696871"/>
          <w:spacing w:val="-8"/>
          <w:kern w:val="0"/>
          <w:sz w:val="27"/>
          <w:szCs w:val="27"/>
          <w:u w:val="single"/>
          <w:lang w:val="en-SG"/>
          <w14:ligatures w14:val="none"/>
        </w:rPr>
      </w:pPr>
      <w:r w:rsidRPr="00724814">
        <w:rPr>
          <w:rFonts w:ascii="Circular Std" w:eastAsia="Times New Roman" w:hAnsi="Circular Std" w:cs="Times New Roman"/>
          <w:color w:val="696871"/>
          <w:spacing w:val="-8"/>
          <w:kern w:val="0"/>
          <w:sz w:val="27"/>
          <w:szCs w:val="27"/>
          <w:u w:val="single"/>
          <w:lang w:val="en-SG"/>
          <w14:ligatures w14:val="none"/>
        </w:rPr>
        <w:t>TGH Consultancy, Singapore</w:t>
      </w:r>
    </w:p>
    <w:p w14:paraId="1C0DB12D" w14:textId="77777777" w:rsidR="00724814" w:rsidRPr="00724814" w:rsidRDefault="00724814" w:rsidP="00724814">
      <w:pPr>
        <w:numPr>
          <w:ilvl w:val="0"/>
          <w:numId w:val="9"/>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Responsible for studying local Healthcare and Telecommunications markets and vendor operations to provide highly effective targeted advice on market entry and expansion strategies and generate quarterly market health projections.</w:t>
      </w:r>
    </w:p>
    <w:p w14:paraId="5452C112" w14:textId="77777777" w:rsidR="00724814" w:rsidRPr="00724814" w:rsidRDefault="00724814" w:rsidP="00724814">
      <w:pPr>
        <w:numPr>
          <w:ilvl w:val="0"/>
          <w:numId w:val="9"/>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Deployed predictive models to forecast market sizes and advise vendors on optimal product mix and most effective marketing techniques for market penetration.</w:t>
      </w:r>
    </w:p>
    <w:p w14:paraId="05C5B273" w14:textId="77777777" w:rsidR="00724814" w:rsidRPr="00724814" w:rsidRDefault="00724814" w:rsidP="00724814">
      <w:pPr>
        <w:numPr>
          <w:ilvl w:val="0"/>
          <w:numId w:val="9"/>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Conducted primary research by liaising extensively with new clients to gather information on product types and quantities; maintained strong working relations with clients to establish dominant position in existing markets.</w:t>
      </w:r>
    </w:p>
    <w:p w14:paraId="68C7402D" w14:textId="77777777" w:rsidR="00724814" w:rsidRDefault="00724814" w:rsidP="00724814">
      <w:pPr>
        <w:spacing w:line="480" w:lineRule="auto"/>
        <w:rPr>
          <w:rFonts w:ascii="Circular Std" w:eastAsia="Times New Roman" w:hAnsi="Circular Std" w:cs="Times New Roman"/>
          <w:color w:val="696871"/>
          <w:spacing w:val="-8"/>
          <w:kern w:val="0"/>
          <w:sz w:val="27"/>
          <w:szCs w:val="27"/>
          <w:lang w:val="en-SG"/>
          <w14:ligatures w14:val="none"/>
        </w:rPr>
      </w:pPr>
    </w:p>
    <w:p w14:paraId="0C5B9044" w14:textId="2C703C54" w:rsidR="00724814" w:rsidRPr="00724814" w:rsidRDefault="00724814" w:rsidP="00724814">
      <w:pPr>
        <w:spacing w:line="480" w:lineRule="auto"/>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EDUCATIONAL &amp; PROFESSIONAL QUALIFICATIONS</w:t>
      </w:r>
    </w:p>
    <w:p w14:paraId="2FBA33CE" w14:textId="77777777" w:rsidR="00724814" w:rsidRPr="00724814" w:rsidRDefault="00724814" w:rsidP="00724814">
      <w:pPr>
        <w:numPr>
          <w:ilvl w:val="0"/>
          <w:numId w:val="10"/>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lastRenderedPageBreak/>
        <w:t>Master of Science (Honours) | Statistics | University of Singapore | Singapore | 2013</w:t>
      </w:r>
    </w:p>
    <w:p w14:paraId="15623B08" w14:textId="77777777" w:rsidR="00724814" w:rsidRPr="00724814" w:rsidRDefault="00724814" w:rsidP="00724814">
      <w:pPr>
        <w:numPr>
          <w:ilvl w:val="0"/>
          <w:numId w:val="10"/>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Bachelor of Science (Honours) | Statistics and Actuarial Science | University of Singapore | 2012</w:t>
      </w:r>
    </w:p>
    <w:p w14:paraId="7A7773EE" w14:textId="77777777" w:rsidR="00724814" w:rsidRDefault="00724814" w:rsidP="00724814">
      <w:pPr>
        <w:spacing w:line="480" w:lineRule="auto"/>
        <w:rPr>
          <w:rFonts w:ascii="Circular Std" w:eastAsia="Times New Roman" w:hAnsi="Circular Std" w:cs="Times New Roman"/>
          <w:color w:val="696871"/>
          <w:spacing w:val="-8"/>
          <w:kern w:val="0"/>
          <w:sz w:val="27"/>
          <w:szCs w:val="27"/>
          <w:lang w:val="en-SG"/>
          <w14:ligatures w14:val="none"/>
        </w:rPr>
      </w:pPr>
    </w:p>
    <w:p w14:paraId="747F6989" w14:textId="3EF5E5A3" w:rsidR="00724814" w:rsidRPr="00724814" w:rsidRDefault="00724814" w:rsidP="00724814">
      <w:pPr>
        <w:spacing w:line="480" w:lineRule="auto"/>
        <w:rPr>
          <w:rFonts w:ascii="Circular Std" w:eastAsia="Times New Roman" w:hAnsi="Circular Std" w:cs="Times New Roman"/>
          <w:color w:val="696871"/>
          <w:spacing w:val="-8"/>
          <w:kern w:val="0"/>
          <w:sz w:val="27"/>
          <w:szCs w:val="27"/>
          <w:lang w:val="en-SG"/>
          <w14:ligatures w14:val="none"/>
        </w:rPr>
      </w:pPr>
      <w:r w:rsidRPr="00724814">
        <w:rPr>
          <w:rFonts w:ascii="Circular Std" w:eastAsia="Times New Roman" w:hAnsi="Circular Std" w:cs="Times New Roman"/>
          <w:color w:val="696871"/>
          <w:spacing w:val="-8"/>
          <w:kern w:val="0"/>
          <w:sz w:val="27"/>
          <w:szCs w:val="27"/>
          <w:lang w:val="en-SG"/>
          <w14:ligatures w14:val="none"/>
        </w:rPr>
        <w:t>MISC. INFORMATION</w:t>
      </w:r>
    </w:p>
    <w:p w14:paraId="57009F7C" w14:textId="53A769DF" w:rsidR="00724814" w:rsidRPr="00724814" w:rsidRDefault="00724814" w:rsidP="00724814">
      <w:pPr>
        <w:numPr>
          <w:ilvl w:val="0"/>
          <w:numId w:val="11"/>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 xml:space="preserve">Technical Skills: Tableau, Python, Spark, R, SAS, SQL, MATLAB, Microsoft Office, Object Oriented Design, Data Mining, Big Data Processing Frameworks, Model Optimization using Integer Programming &amp; Constraint Programming, basic knowledge of SPSS, </w:t>
      </w:r>
      <w:proofErr w:type="spellStart"/>
      <w:r w:rsidRPr="00724814">
        <w:rPr>
          <w:rFonts w:ascii="Circular Std" w:eastAsia="Times New Roman" w:hAnsi="Circular Std" w:cs="Times New Roman"/>
          <w:color w:val="696871"/>
          <w:spacing w:val="-9"/>
          <w:kern w:val="0"/>
          <w:sz w:val="27"/>
          <w:szCs w:val="27"/>
          <w:lang w:val="en-SG"/>
          <w14:ligatures w14:val="none"/>
        </w:rPr>
        <w:t>Javascript</w:t>
      </w:r>
      <w:proofErr w:type="spellEnd"/>
      <w:r w:rsidRPr="00724814">
        <w:rPr>
          <w:rFonts w:ascii="Circular Std" w:eastAsia="Times New Roman" w:hAnsi="Circular Std" w:cs="Times New Roman"/>
          <w:color w:val="696871"/>
          <w:spacing w:val="-9"/>
          <w:kern w:val="0"/>
          <w:sz w:val="27"/>
          <w:szCs w:val="27"/>
          <w:lang w:val="en-SG"/>
          <w14:ligatures w14:val="none"/>
        </w:rPr>
        <w:t>, and Java. </w:t>
      </w:r>
    </w:p>
    <w:p w14:paraId="232FD72D" w14:textId="77777777" w:rsidR="00724814" w:rsidRPr="00724814" w:rsidRDefault="00724814" w:rsidP="00724814">
      <w:pPr>
        <w:ind w:left="720"/>
        <w:rPr>
          <w:rFonts w:ascii="Circular Std" w:eastAsia="Times New Roman" w:hAnsi="Circular Std" w:cs="Times New Roman"/>
          <w:color w:val="696871"/>
          <w:spacing w:val="-9"/>
          <w:kern w:val="0"/>
          <w:sz w:val="27"/>
          <w:szCs w:val="27"/>
          <w:lang w:val="en-SG"/>
          <w14:ligatures w14:val="none"/>
        </w:rPr>
      </w:pPr>
    </w:p>
    <w:p w14:paraId="4DF3357B" w14:textId="77777777" w:rsidR="00724814" w:rsidRPr="00724814" w:rsidRDefault="00724814" w:rsidP="00724814">
      <w:pPr>
        <w:numPr>
          <w:ilvl w:val="0"/>
          <w:numId w:val="11"/>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 xml:space="preserve">Languages: Fluent in English, Bahasa </w:t>
      </w:r>
      <w:proofErr w:type="spellStart"/>
      <w:r w:rsidRPr="00724814">
        <w:rPr>
          <w:rFonts w:ascii="Circular Std" w:eastAsia="Times New Roman" w:hAnsi="Circular Std" w:cs="Times New Roman"/>
          <w:color w:val="696871"/>
          <w:spacing w:val="-9"/>
          <w:kern w:val="0"/>
          <w:sz w:val="27"/>
          <w:szCs w:val="27"/>
          <w:lang w:val="en-SG"/>
          <w14:ligatures w14:val="none"/>
        </w:rPr>
        <w:t>Melayu</w:t>
      </w:r>
      <w:proofErr w:type="spellEnd"/>
      <w:r w:rsidRPr="00724814">
        <w:rPr>
          <w:rFonts w:ascii="Circular Std" w:eastAsia="Times New Roman" w:hAnsi="Circular Std" w:cs="Times New Roman"/>
          <w:color w:val="696871"/>
          <w:spacing w:val="-9"/>
          <w:kern w:val="0"/>
          <w:sz w:val="27"/>
          <w:szCs w:val="27"/>
          <w:lang w:val="en-SG"/>
          <w14:ligatures w14:val="none"/>
        </w:rPr>
        <w:t xml:space="preserve"> and Chinese</w:t>
      </w:r>
    </w:p>
    <w:p w14:paraId="06579CEF" w14:textId="77777777" w:rsidR="00724814" w:rsidRPr="00724814" w:rsidRDefault="00724814" w:rsidP="00724814">
      <w:pPr>
        <w:numPr>
          <w:ilvl w:val="0"/>
          <w:numId w:val="11"/>
        </w:numPr>
        <w:rPr>
          <w:rFonts w:ascii="Circular Std" w:eastAsia="Times New Roman" w:hAnsi="Circular Std" w:cs="Times New Roman"/>
          <w:color w:val="696871"/>
          <w:spacing w:val="-9"/>
          <w:kern w:val="0"/>
          <w:sz w:val="27"/>
          <w:szCs w:val="27"/>
          <w:lang w:val="en-SG"/>
          <w14:ligatures w14:val="none"/>
        </w:rPr>
      </w:pPr>
      <w:r w:rsidRPr="00724814">
        <w:rPr>
          <w:rFonts w:ascii="Circular Std" w:eastAsia="Times New Roman" w:hAnsi="Circular Std" w:cs="Times New Roman"/>
          <w:color w:val="696871"/>
          <w:spacing w:val="-9"/>
          <w:kern w:val="0"/>
          <w:sz w:val="27"/>
          <w:szCs w:val="27"/>
          <w:lang w:val="en-SG"/>
          <w14:ligatures w14:val="none"/>
        </w:rPr>
        <w:t xml:space="preserve">Availability: 1 </w:t>
      </w:r>
      <w:proofErr w:type="spellStart"/>
      <w:r w:rsidRPr="00724814">
        <w:rPr>
          <w:rFonts w:ascii="Circular Std" w:eastAsia="Times New Roman" w:hAnsi="Circular Std" w:cs="Times New Roman"/>
          <w:color w:val="696871"/>
          <w:spacing w:val="-9"/>
          <w:kern w:val="0"/>
          <w:sz w:val="27"/>
          <w:szCs w:val="27"/>
          <w:lang w:val="en-SG"/>
          <w14:ligatures w14:val="none"/>
        </w:rPr>
        <w:t>Month’s Notice</w:t>
      </w:r>
      <w:proofErr w:type="spellEnd"/>
    </w:p>
    <w:p w14:paraId="6CDADA02" w14:textId="77777777" w:rsidR="009A494E" w:rsidRDefault="009A494E"/>
    <w:sectPr w:rsidR="009A4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ircular Std">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B4843"/>
    <w:multiLevelType w:val="multilevel"/>
    <w:tmpl w:val="E00C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F192B"/>
    <w:multiLevelType w:val="multilevel"/>
    <w:tmpl w:val="9D0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351D5"/>
    <w:multiLevelType w:val="multilevel"/>
    <w:tmpl w:val="2F3A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91B9D"/>
    <w:multiLevelType w:val="multilevel"/>
    <w:tmpl w:val="0552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34CB2"/>
    <w:multiLevelType w:val="multilevel"/>
    <w:tmpl w:val="F8D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FA6CE5"/>
    <w:multiLevelType w:val="multilevel"/>
    <w:tmpl w:val="D7C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542DB"/>
    <w:multiLevelType w:val="multilevel"/>
    <w:tmpl w:val="F6E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F0632A"/>
    <w:multiLevelType w:val="multilevel"/>
    <w:tmpl w:val="425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55089"/>
    <w:multiLevelType w:val="multilevel"/>
    <w:tmpl w:val="9D9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FC551C"/>
    <w:multiLevelType w:val="multilevel"/>
    <w:tmpl w:val="DAA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E5EB9"/>
    <w:multiLevelType w:val="multilevel"/>
    <w:tmpl w:val="529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659238">
    <w:abstractNumId w:val="0"/>
  </w:num>
  <w:num w:numId="2" w16cid:durableId="2092191532">
    <w:abstractNumId w:val="3"/>
  </w:num>
  <w:num w:numId="3" w16cid:durableId="140923725">
    <w:abstractNumId w:val="1"/>
  </w:num>
  <w:num w:numId="4" w16cid:durableId="2075348766">
    <w:abstractNumId w:val="8"/>
  </w:num>
  <w:num w:numId="5" w16cid:durableId="1596594886">
    <w:abstractNumId w:val="9"/>
  </w:num>
  <w:num w:numId="6" w16cid:durableId="1252155870">
    <w:abstractNumId w:val="7"/>
  </w:num>
  <w:num w:numId="7" w16cid:durableId="1066147447">
    <w:abstractNumId w:val="6"/>
  </w:num>
  <w:num w:numId="8" w16cid:durableId="694892702">
    <w:abstractNumId w:val="10"/>
  </w:num>
  <w:num w:numId="9" w16cid:durableId="755248922">
    <w:abstractNumId w:val="5"/>
  </w:num>
  <w:num w:numId="10" w16cid:durableId="929392715">
    <w:abstractNumId w:val="2"/>
  </w:num>
  <w:num w:numId="11" w16cid:durableId="15767398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14"/>
    <w:rsid w:val="001A26FB"/>
    <w:rsid w:val="001A6E71"/>
    <w:rsid w:val="00282BCF"/>
    <w:rsid w:val="002D6A17"/>
    <w:rsid w:val="003F6FC3"/>
    <w:rsid w:val="00466263"/>
    <w:rsid w:val="00480AAC"/>
    <w:rsid w:val="005D1307"/>
    <w:rsid w:val="005F68AB"/>
    <w:rsid w:val="00724814"/>
    <w:rsid w:val="00881CF7"/>
    <w:rsid w:val="00951324"/>
    <w:rsid w:val="00987ACF"/>
    <w:rsid w:val="009A494E"/>
    <w:rsid w:val="00AC0151"/>
    <w:rsid w:val="00C957E1"/>
    <w:rsid w:val="00CE0B1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840843"/>
  <w15:chartTrackingRefBased/>
  <w15:docId w15:val="{091DD287-1B07-6C4C-839F-6C89B3B4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6FB"/>
    <w:rPr>
      <w:sz w:val="22"/>
      <w:lang w:val="en-GB"/>
    </w:rPr>
  </w:style>
  <w:style w:type="paragraph" w:styleId="Heading1">
    <w:name w:val="heading 1"/>
    <w:basedOn w:val="Normal"/>
    <w:next w:val="Normal"/>
    <w:link w:val="Heading1Char"/>
    <w:uiPriority w:val="9"/>
    <w:qFormat/>
    <w:rsid w:val="00AC0151"/>
    <w:pPr>
      <w:keepNext/>
      <w:keepLines/>
      <w:spacing w:before="360" w:after="80"/>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Normal"/>
    <w:next w:val="Normal"/>
    <w:link w:val="Heading2Char"/>
    <w:uiPriority w:val="9"/>
    <w:semiHidden/>
    <w:unhideWhenUsed/>
    <w:qFormat/>
    <w:rsid w:val="007248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8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8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8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8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151"/>
    <w:rPr>
      <w:rFonts w:asciiTheme="majorHAnsi" w:eastAsiaTheme="majorEastAsia" w:hAnsiTheme="majorHAnsi" w:cstheme="majorBidi"/>
      <w:b/>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724814"/>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724814"/>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724814"/>
    <w:rPr>
      <w:rFonts w:eastAsiaTheme="majorEastAsia" w:cstheme="majorBidi"/>
      <w:i/>
      <w:iCs/>
      <w:color w:val="2F5496" w:themeColor="accent1" w:themeShade="BF"/>
      <w:sz w:val="22"/>
      <w:lang w:val="en-GB"/>
    </w:rPr>
  </w:style>
  <w:style w:type="character" w:customStyle="1" w:styleId="Heading5Char">
    <w:name w:val="Heading 5 Char"/>
    <w:basedOn w:val="DefaultParagraphFont"/>
    <w:link w:val="Heading5"/>
    <w:uiPriority w:val="9"/>
    <w:semiHidden/>
    <w:rsid w:val="00724814"/>
    <w:rPr>
      <w:rFonts w:eastAsiaTheme="majorEastAsia" w:cstheme="majorBidi"/>
      <w:color w:val="2F5496" w:themeColor="accent1" w:themeShade="BF"/>
      <w:sz w:val="22"/>
      <w:lang w:val="en-GB"/>
    </w:rPr>
  </w:style>
  <w:style w:type="character" w:customStyle="1" w:styleId="Heading6Char">
    <w:name w:val="Heading 6 Char"/>
    <w:basedOn w:val="DefaultParagraphFont"/>
    <w:link w:val="Heading6"/>
    <w:uiPriority w:val="9"/>
    <w:semiHidden/>
    <w:rsid w:val="00724814"/>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724814"/>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724814"/>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724814"/>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7248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1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248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1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248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4814"/>
    <w:rPr>
      <w:i/>
      <w:iCs/>
      <w:color w:val="404040" w:themeColor="text1" w:themeTint="BF"/>
      <w:sz w:val="22"/>
      <w:lang w:val="en-GB"/>
    </w:rPr>
  </w:style>
  <w:style w:type="paragraph" w:styleId="ListParagraph">
    <w:name w:val="List Paragraph"/>
    <w:basedOn w:val="Normal"/>
    <w:uiPriority w:val="34"/>
    <w:qFormat/>
    <w:rsid w:val="00724814"/>
    <w:pPr>
      <w:ind w:left="720"/>
      <w:contextualSpacing/>
    </w:pPr>
  </w:style>
  <w:style w:type="character" w:styleId="IntenseEmphasis">
    <w:name w:val="Intense Emphasis"/>
    <w:basedOn w:val="DefaultParagraphFont"/>
    <w:uiPriority w:val="21"/>
    <w:qFormat/>
    <w:rsid w:val="00724814"/>
    <w:rPr>
      <w:i/>
      <w:iCs/>
      <w:color w:val="2F5496" w:themeColor="accent1" w:themeShade="BF"/>
    </w:rPr>
  </w:style>
  <w:style w:type="paragraph" w:styleId="IntenseQuote">
    <w:name w:val="Intense Quote"/>
    <w:basedOn w:val="Normal"/>
    <w:next w:val="Normal"/>
    <w:link w:val="IntenseQuoteChar"/>
    <w:uiPriority w:val="30"/>
    <w:qFormat/>
    <w:rsid w:val="00724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814"/>
    <w:rPr>
      <w:i/>
      <w:iCs/>
      <w:color w:val="2F5496" w:themeColor="accent1" w:themeShade="BF"/>
      <w:sz w:val="22"/>
      <w:lang w:val="en-GB"/>
    </w:rPr>
  </w:style>
  <w:style w:type="character" w:styleId="IntenseReference">
    <w:name w:val="Intense Reference"/>
    <w:basedOn w:val="DefaultParagraphFont"/>
    <w:uiPriority w:val="32"/>
    <w:qFormat/>
    <w:rsid w:val="00724814"/>
    <w:rPr>
      <w:b/>
      <w:bCs/>
      <w:smallCaps/>
      <w:color w:val="2F5496" w:themeColor="accent1" w:themeShade="BF"/>
      <w:spacing w:val="5"/>
    </w:rPr>
  </w:style>
  <w:style w:type="paragraph" w:styleId="NormalWeb">
    <w:name w:val="Normal (Web)"/>
    <w:basedOn w:val="Normal"/>
    <w:uiPriority w:val="99"/>
    <w:semiHidden/>
    <w:unhideWhenUsed/>
    <w:rsid w:val="00724814"/>
    <w:pPr>
      <w:spacing w:before="100" w:beforeAutospacing="1" w:after="100" w:afterAutospacing="1"/>
    </w:pPr>
    <w:rPr>
      <w:rFonts w:ascii="Times New Roman" w:eastAsia="Times New Roman" w:hAnsi="Times New Roman" w:cs="Times New Roman"/>
      <w:kern w:val="0"/>
      <w:sz w:val="24"/>
      <w:lang w:val="en-SG"/>
      <w14:ligatures w14:val="none"/>
    </w:rPr>
  </w:style>
  <w:style w:type="character" w:customStyle="1" w:styleId="apple-converted-space">
    <w:name w:val="apple-converted-space"/>
    <w:basedOn w:val="DefaultParagraphFont"/>
    <w:rsid w:val="00724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991</Words>
  <Characters>5655</Characters>
  <Application>Microsoft Office Word</Application>
  <DocSecurity>0</DocSecurity>
  <Lines>47</Lines>
  <Paragraphs>13</Paragraphs>
  <ScaleCrop>false</ScaleCrop>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 Leong</dc:creator>
  <cp:keywords/>
  <dc:description/>
  <cp:lastModifiedBy>Demi Leong</cp:lastModifiedBy>
  <cp:revision>1</cp:revision>
  <dcterms:created xsi:type="dcterms:W3CDTF">2026-05-07T04:43:00Z</dcterms:created>
  <dcterms:modified xsi:type="dcterms:W3CDTF">2026-05-07T04:46:00Z</dcterms:modified>
</cp:coreProperties>
</file>