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8949" w14:textId="78FC5160" w:rsidR="00D410AB" w:rsidRPr="00677DCA" w:rsidRDefault="00D410AB" w:rsidP="00677DCA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8"/>
          <w:szCs w:val="28"/>
        </w:rPr>
      </w:pPr>
      <w:r w:rsidRPr="00677DCA">
        <w:rPr>
          <w:rFonts w:ascii="Arial" w:hAnsi="Arial" w:cs="Arial"/>
          <w:b/>
          <w:bCs/>
          <w:sz w:val="28"/>
          <w:szCs w:val="28"/>
        </w:rPr>
        <w:t xml:space="preserve">Source Data: </w:t>
      </w:r>
    </w:p>
    <w:p w14:paraId="6D5C8F7C" w14:textId="77777777" w:rsidR="00D410AB" w:rsidRPr="00677DCA" w:rsidRDefault="00D410AB" w:rsidP="00D410AB">
      <w:pPr>
        <w:pStyle w:val="p3"/>
        <w:numPr>
          <w:ilvl w:val="1"/>
          <w:numId w:val="24"/>
        </w:numPr>
        <w:tabs>
          <w:tab w:val="clear" w:pos="1440"/>
        </w:tabs>
        <w:ind w:left="993"/>
        <w:rPr>
          <w:sz w:val="22"/>
          <w:szCs w:val="22"/>
        </w:rPr>
      </w:pPr>
      <w:r w:rsidRPr="00677DCA">
        <w:rPr>
          <w:rStyle w:val="s1"/>
          <w:rFonts w:eastAsiaTheme="majorEastAsia"/>
          <w:i/>
          <w:iCs/>
          <w:sz w:val="22"/>
          <w:szCs w:val="22"/>
        </w:rPr>
        <w:t>London Bicycles dataset</w:t>
      </w:r>
      <w:r w:rsidRPr="00677DCA">
        <w:rPr>
          <w:i/>
          <w:iCs/>
          <w:sz w:val="22"/>
          <w:szCs w:val="22"/>
        </w:rPr>
        <w:t xml:space="preserve"> (Note that this </w:t>
      </w:r>
      <w:proofErr w:type="spellStart"/>
      <w:r w:rsidRPr="00677DCA">
        <w:rPr>
          <w:i/>
          <w:iCs/>
          <w:sz w:val="22"/>
          <w:szCs w:val="22"/>
        </w:rPr>
        <w:t>BigQuery</w:t>
      </w:r>
      <w:proofErr w:type="spellEnd"/>
      <w:r w:rsidRPr="00677DCA">
        <w:rPr>
          <w:i/>
          <w:iCs/>
          <w:sz w:val="22"/>
          <w:szCs w:val="22"/>
        </w:rPr>
        <w:t xml:space="preserve"> dataset is located in the EU,</w:t>
      </w:r>
      <w:r w:rsidRPr="00677DCA">
        <w:rPr>
          <w:sz w:val="22"/>
          <w:szCs w:val="22"/>
        </w:rPr>
        <w:t xml:space="preserve"> </w:t>
      </w:r>
      <w:r w:rsidRPr="00677DCA">
        <w:rPr>
          <w:i/>
          <w:iCs/>
          <w:sz w:val="22"/>
          <w:szCs w:val="22"/>
        </w:rPr>
        <w:t>hence your DBT project’s location has to be set to the EU as well)</w:t>
      </w:r>
    </w:p>
    <w:p w14:paraId="06647A71" w14:textId="77777777" w:rsidR="00D410AB" w:rsidRDefault="00D410AB">
      <w:pPr>
        <w:rPr>
          <w:rFonts w:ascii="Arial" w:hAnsi="Arial" w:cs="Arial"/>
          <w:sz w:val="22"/>
          <w:szCs w:val="22"/>
        </w:rPr>
      </w:pPr>
    </w:p>
    <w:p w14:paraId="50D4A7F2" w14:textId="1F005DC0" w:rsidR="00677DCA" w:rsidRPr="00677DCA" w:rsidRDefault="00677DCA" w:rsidP="00677DCA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8"/>
          <w:szCs w:val="28"/>
        </w:rPr>
      </w:pPr>
      <w:r w:rsidRPr="00677DCA">
        <w:rPr>
          <w:rFonts w:ascii="Arial" w:hAnsi="Arial" w:cs="Arial"/>
          <w:b/>
          <w:bCs/>
          <w:sz w:val="28"/>
          <w:szCs w:val="28"/>
        </w:rPr>
        <w:t>Business Growth Questions:</w:t>
      </w:r>
    </w:p>
    <w:p w14:paraId="65E26414" w14:textId="77777777" w:rsidR="00741A66" w:rsidRPr="00677DCA" w:rsidRDefault="00741A66" w:rsidP="00677DCA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sz w:val="22"/>
          <w:szCs w:val="22"/>
        </w:rPr>
        <w:t xml:space="preserve">The </w:t>
      </w:r>
      <w:r w:rsidRPr="00677DCA">
        <w:rPr>
          <w:rFonts w:ascii="Arial" w:hAnsi="Arial" w:cs="Arial"/>
          <w:b/>
          <w:bCs/>
          <w:sz w:val="22"/>
          <w:szCs w:val="22"/>
        </w:rPr>
        <w:t>London Bicycles</w:t>
      </w:r>
      <w:r w:rsidRPr="00677DCA">
        <w:rPr>
          <w:rFonts w:ascii="Arial" w:hAnsi="Arial" w:cs="Arial"/>
          <w:sz w:val="22"/>
          <w:szCs w:val="22"/>
        </w:rPr>
        <w:t xml:space="preserve"> dataset (found in </w:t>
      </w:r>
      <w:proofErr w:type="spellStart"/>
      <w:r w:rsidRPr="00677DCA">
        <w:rPr>
          <w:rFonts w:ascii="Arial" w:hAnsi="Arial" w:cs="Arial"/>
          <w:sz w:val="22"/>
          <w:szCs w:val="22"/>
        </w:rPr>
        <w:t>bigquery</w:t>
      </w:r>
      <w:proofErr w:type="spellEnd"/>
      <w:r w:rsidRPr="00677DCA">
        <w:rPr>
          <w:rFonts w:ascii="Arial" w:hAnsi="Arial" w:cs="Arial"/>
          <w:sz w:val="22"/>
          <w:szCs w:val="22"/>
        </w:rPr>
        <w:t>-public-</w:t>
      </w:r>
      <w:proofErr w:type="spellStart"/>
      <w:r w:rsidRPr="00677DCA">
        <w:rPr>
          <w:rFonts w:ascii="Arial" w:hAnsi="Arial" w:cs="Arial"/>
          <w:sz w:val="22"/>
          <w:szCs w:val="22"/>
        </w:rPr>
        <w:t>data.london_bicycles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) is a goldmine for demonstrating how data engineering leads to business value. To impress a mixed audience, you should focus on </w:t>
      </w:r>
      <w:r w:rsidRPr="00677DCA">
        <w:rPr>
          <w:rFonts w:ascii="Arial" w:hAnsi="Arial" w:cs="Arial"/>
          <w:b/>
          <w:bCs/>
          <w:sz w:val="22"/>
          <w:szCs w:val="22"/>
        </w:rPr>
        <w:t>Efficiency</w:t>
      </w:r>
      <w:r w:rsidRPr="00677DCA">
        <w:rPr>
          <w:rFonts w:ascii="Arial" w:hAnsi="Arial" w:cs="Arial"/>
          <w:sz w:val="22"/>
          <w:szCs w:val="22"/>
        </w:rPr>
        <w:t xml:space="preserve"> (Technical), </w:t>
      </w:r>
      <w:r w:rsidRPr="00677DCA">
        <w:rPr>
          <w:rFonts w:ascii="Arial" w:hAnsi="Arial" w:cs="Arial"/>
          <w:b/>
          <w:bCs/>
          <w:sz w:val="22"/>
          <w:szCs w:val="22"/>
        </w:rPr>
        <w:t>Profitability</w:t>
      </w:r>
      <w:r w:rsidRPr="00677DCA">
        <w:rPr>
          <w:rFonts w:ascii="Arial" w:hAnsi="Arial" w:cs="Arial"/>
          <w:sz w:val="22"/>
          <w:szCs w:val="22"/>
        </w:rPr>
        <w:t xml:space="preserve"> (Finance), and </w:t>
      </w:r>
      <w:r w:rsidRPr="00677DCA">
        <w:rPr>
          <w:rFonts w:ascii="Arial" w:hAnsi="Arial" w:cs="Arial"/>
          <w:b/>
          <w:bCs/>
          <w:sz w:val="22"/>
          <w:szCs w:val="22"/>
        </w:rPr>
        <w:t>Growth</w:t>
      </w:r>
      <w:r w:rsidRPr="00677DCA">
        <w:rPr>
          <w:rFonts w:ascii="Arial" w:hAnsi="Arial" w:cs="Arial"/>
          <w:sz w:val="22"/>
          <w:szCs w:val="22"/>
        </w:rPr>
        <w:t xml:space="preserve"> (Management).</w:t>
      </w:r>
    </w:p>
    <w:p w14:paraId="392644EF" w14:textId="77777777" w:rsidR="00741A66" w:rsidRPr="00677DCA" w:rsidRDefault="00741A66" w:rsidP="00677DCA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sz w:val="22"/>
          <w:szCs w:val="22"/>
        </w:rPr>
        <w:t>Here are three high-impact business questions tailored to your project requirements.</w:t>
      </w:r>
    </w:p>
    <w:p w14:paraId="0C2F4D5C" w14:textId="77777777" w:rsidR="00741A66" w:rsidRPr="00677DCA" w:rsidRDefault="00741A66" w:rsidP="00677DCA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1. The "Peak Performance" Strategy (Management Focus)</w:t>
      </w:r>
    </w:p>
    <w:p w14:paraId="0DB76F4F" w14:textId="77777777" w:rsidR="00741A66" w:rsidRPr="00677DCA" w:rsidRDefault="00741A66" w:rsidP="00677DCA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Business Question:</w:t>
      </w:r>
      <w:r w:rsidRPr="00677DCA">
        <w:rPr>
          <w:rFonts w:ascii="Arial" w:hAnsi="Arial" w:cs="Arial"/>
          <w:sz w:val="22"/>
          <w:szCs w:val="22"/>
        </w:rPr>
        <w:t xml:space="preserve"> </w:t>
      </w:r>
      <w:r w:rsidRPr="00677DCA">
        <w:rPr>
          <w:rFonts w:ascii="Arial" w:hAnsi="Arial" w:cs="Arial"/>
          <w:i/>
          <w:iCs/>
          <w:sz w:val="22"/>
          <w:szCs w:val="22"/>
        </w:rPr>
        <w:t>“At which times and locations should we deploy 'High-Value' premium bikes to maximize rental frequency?”</w:t>
      </w:r>
    </w:p>
    <w:p w14:paraId="5135D59B" w14:textId="77777777" w:rsidR="00741A66" w:rsidRPr="00677DCA" w:rsidRDefault="00741A66" w:rsidP="00677DCA">
      <w:pPr>
        <w:numPr>
          <w:ilvl w:val="0"/>
          <w:numId w:val="1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By </w:t>
      </w:r>
      <w:proofErr w:type="spellStart"/>
      <w:r w:rsidRPr="00677DCA">
        <w:rPr>
          <w:rFonts w:ascii="Arial" w:hAnsi="Arial" w:cs="Arial"/>
          <w:sz w:val="22"/>
          <w:szCs w:val="22"/>
        </w:rPr>
        <w:t>analyzing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Pr="00677DCA">
        <w:rPr>
          <w:rFonts w:ascii="Arial" w:hAnsi="Arial" w:cs="Arial"/>
          <w:sz w:val="22"/>
          <w:szCs w:val="22"/>
        </w:rPr>
        <w:t>cycle_hire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table, you can identify "Hot Zones" (stations with the highest turnover) and "Dead Zones."</w:t>
      </w:r>
    </w:p>
    <w:p w14:paraId="19508616" w14:textId="77777777" w:rsidR="00741A66" w:rsidRPr="00677DCA" w:rsidRDefault="00741A66" w:rsidP="00677DCA">
      <w:pPr>
        <w:numPr>
          <w:ilvl w:val="0"/>
          <w:numId w:val="1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Revenue Enhancement:</w:t>
      </w:r>
      <w:r w:rsidRPr="00677DCA">
        <w:rPr>
          <w:rFonts w:ascii="Arial" w:hAnsi="Arial" w:cs="Arial"/>
          <w:sz w:val="22"/>
          <w:szCs w:val="22"/>
        </w:rPr>
        <w:t xml:space="preserve"> Instead of a flat fleet, management can introduce a tiered pricing model. You can recommend placing newer or electric bikes at high-turnover stations during peak morning hours (8 AM – 10 AM) to capture premium commuter revenue.</w:t>
      </w:r>
    </w:p>
    <w:p w14:paraId="4134A740" w14:textId="77777777" w:rsidR="00741A66" w:rsidRPr="00677DCA" w:rsidRDefault="00741A66" w:rsidP="00677DCA">
      <w:pPr>
        <w:numPr>
          <w:ilvl w:val="0"/>
          <w:numId w:val="1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Visual for Presentation:</w:t>
      </w:r>
      <w:r w:rsidRPr="00677DCA">
        <w:rPr>
          <w:rFonts w:ascii="Arial" w:hAnsi="Arial" w:cs="Arial"/>
          <w:sz w:val="22"/>
          <w:szCs w:val="22"/>
        </w:rPr>
        <w:t xml:space="preserve"> A heatmap of London showing station activity levels during rush hour vs. weekends.</w:t>
      </w:r>
    </w:p>
    <w:p w14:paraId="1C011101" w14:textId="77777777" w:rsidR="00741A66" w:rsidRPr="00677DCA" w:rsidRDefault="00741A66" w:rsidP="00677DCA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2. Predictive Maintenance &amp; Asset Lifecycle (Technical/Finance Focus)</w:t>
      </w:r>
    </w:p>
    <w:p w14:paraId="6FF6032A" w14:textId="77777777" w:rsidR="00741A66" w:rsidRPr="00677DCA" w:rsidRDefault="00741A66" w:rsidP="00677DCA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Business Question:</w:t>
      </w:r>
      <w:r w:rsidRPr="00677DCA">
        <w:rPr>
          <w:rFonts w:ascii="Arial" w:hAnsi="Arial" w:cs="Arial"/>
          <w:sz w:val="22"/>
          <w:szCs w:val="22"/>
        </w:rPr>
        <w:t xml:space="preserve"> </w:t>
      </w:r>
      <w:r w:rsidRPr="00677DCA">
        <w:rPr>
          <w:rFonts w:ascii="Arial" w:hAnsi="Arial" w:cs="Arial"/>
          <w:i/>
          <w:iCs/>
          <w:sz w:val="22"/>
          <w:szCs w:val="22"/>
        </w:rPr>
        <w:t>“Which specific bicycles are 'at risk' of failure based on cumulative ride duration and frequency?”</w:t>
      </w:r>
    </w:p>
    <w:p w14:paraId="4BE45E1D" w14:textId="77777777" w:rsidR="00741A66" w:rsidRPr="00677DCA" w:rsidRDefault="00741A66" w:rsidP="00677DCA">
      <w:pPr>
        <w:numPr>
          <w:ilvl w:val="0"/>
          <w:numId w:val="2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Use the </w:t>
      </w:r>
      <w:proofErr w:type="spellStart"/>
      <w:r w:rsidRPr="00677DCA">
        <w:rPr>
          <w:rFonts w:ascii="Arial" w:hAnsi="Arial" w:cs="Arial"/>
          <w:sz w:val="22"/>
          <w:szCs w:val="22"/>
        </w:rPr>
        <w:t>bike_id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and duration columns to calculate the "Total Mileage" per bike. In your pipeline, you can create a </w:t>
      </w:r>
      <w:r w:rsidRPr="00677DCA">
        <w:rPr>
          <w:rFonts w:ascii="Arial" w:hAnsi="Arial" w:cs="Arial"/>
          <w:b/>
          <w:bCs/>
          <w:sz w:val="22"/>
          <w:szCs w:val="22"/>
        </w:rPr>
        <w:t>derived column</w:t>
      </w:r>
      <w:r w:rsidRPr="00677DCA">
        <w:rPr>
          <w:rFonts w:ascii="Arial" w:hAnsi="Arial" w:cs="Arial"/>
          <w:sz w:val="22"/>
          <w:szCs w:val="22"/>
        </w:rPr>
        <w:t xml:space="preserve"> called </w:t>
      </w:r>
      <w:proofErr w:type="spellStart"/>
      <w:r w:rsidRPr="00677DCA">
        <w:rPr>
          <w:rFonts w:ascii="Arial" w:hAnsi="Arial" w:cs="Arial"/>
          <w:sz w:val="22"/>
          <w:szCs w:val="22"/>
        </w:rPr>
        <w:t>maintenance_priority_score</w:t>
      </w:r>
      <w:proofErr w:type="spellEnd"/>
      <w:r w:rsidRPr="00677DCA">
        <w:rPr>
          <w:rFonts w:ascii="Arial" w:hAnsi="Arial" w:cs="Arial"/>
          <w:sz w:val="22"/>
          <w:szCs w:val="22"/>
        </w:rPr>
        <w:t>.</w:t>
      </w:r>
    </w:p>
    <w:p w14:paraId="12FB621E" w14:textId="77777777" w:rsidR="00741A66" w:rsidRPr="00677DCA" w:rsidRDefault="00741A66" w:rsidP="00677DCA">
      <w:pPr>
        <w:numPr>
          <w:ilvl w:val="0"/>
          <w:numId w:val="2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Revenue Enhancement:</w:t>
      </w:r>
      <w:r w:rsidRPr="00677DCA">
        <w:rPr>
          <w:rFonts w:ascii="Arial" w:hAnsi="Arial" w:cs="Arial"/>
          <w:sz w:val="22"/>
          <w:szCs w:val="22"/>
        </w:rPr>
        <w:t xml:space="preserve"> Every hour a bike is "broken" on the street is lost revenue. By predicting maintenance needs </w:t>
      </w:r>
      <w:r w:rsidRPr="00677DCA">
        <w:rPr>
          <w:rFonts w:ascii="Arial" w:hAnsi="Arial" w:cs="Arial"/>
          <w:i/>
          <w:iCs/>
          <w:sz w:val="22"/>
          <w:szCs w:val="22"/>
        </w:rPr>
        <w:t>before</w:t>
      </w:r>
      <w:r w:rsidRPr="00677DCA">
        <w:rPr>
          <w:rFonts w:ascii="Arial" w:hAnsi="Arial" w:cs="Arial"/>
          <w:sz w:val="22"/>
          <w:szCs w:val="22"/>
        </w:rPr>
        <w:t xml:space="preserve"> a breakdown occurs (using the thresholds found in your data), you reduce "Down-Time" and save on emergency repair costs.</w:t>
      </w:r>
    </w:p>
    <w:p w14:paraId="50EFDBBC" w14:textId="77777777" w:rsidR="00741A66" w:rsidRPr="00677DCA" w:rsidRDefault="00741A66" w:rsidP="00677DCA">
      <w:pPr>
        <w:numPr>
          <w:ilvl w:val="0"/>
          <w:numId w:val="2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Technical Detail:</w:t>
      </w:r>
      <w:r w:rsidRPr="00677DCA">
        <w:rPr>
          <w:rFonts w:ascii="Arial" w:hAnsi="Arial" w:cs="Arial"/>
          <w:sz w:val="22"/>
          <w:szCs w:val="22"/>
        </w:rPr>
        <w:t xml:space="preserve"> This demonstrates your </w:t>
      </w:r>
      <w:r w:rsidRPr="00677DCA">
        <w:rPr>
          <w:rFonts w:ascii="Arial" w:hAnsi="Arial" w:cs="Arial"/>
          <w:b/>
          <w:bCs/>
          <w:sz w:val="22"/>
          <w:szCs w:val="22"/>
        </w:rPr>
        <w:t>Data Quality</w:t>
      </w:r>
      <w:r w:rsidRPr="00677DCA">
        <w:rPr>
          <w:rFonts w:ascii="Arial" w:hAnsi="Arial" w:cs="Arial"/>
          <w:sz w:val="22"/>
          <w:szCs w:val="22"/>
        </w:rPr>
        <w:t xml:space="preserve"> and </w:t>
      </w:r>
      <w:r w:rsidRPr="00677DCA">
        <w:rPr>
          <w:rFonts w:ascii="Arial" w:hAnsi="Arial" w:cs="Arial"/>
          <w:b/>
          <w:bCs/>
          <w:sz w:val="22"/>
          <w:szCs w:val="22"/>
        </w:rPr>
        <w:t>Transformation</w:t>
      </w:r>
      <w:r w:rsidRPr="00677DCA">
        <w:rPr>
          <w:rFonts w:ascii="Arial" w:hAnsi="Arial" w:cs="Arial"/>
          <w:sz w:val="22"/>
          <w:szCs w:val="22"/>
        </w:rPr>
        <w:t xml:space="preserve"> skills—showing how you handle "outlier" durations that might indicate a stolen or abandoned bike.</w:t>
      </w:r>
    </w:p>
    <w:p w14:paraId="1CCD960A" w14:textId="77777777" w:rsidR="00741A66" w:rsidRPr="00677DCA" w:rsidRDefault="00741A66" w:rsidP="00677DCA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3. Rebalancing Optimization (Operations/Finance Focus)</w:t>
      </w:r>
    </w:p>
    <w:p w14:paraId="1601AFD6" w14:textId="77777777" w:rsidR="00741A66" w:rsidRPr="00677DCA" w:rsidRDefault="00741A66" w:rsidP="00677DCA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Business Question:</w:t>
      </w:r>
      <w:r w:rsidRPr="00677DCA">
        <w:rPr>
          <w:rFonts w:ascii="Arial" w:hAnsi="Arial" w:cs="Arial"/>
          <w:sz w:val="22"/>
          <w:szCs w:val="22"/>
        </w:rPr>
        <w:t xml:space="preserve"> </w:t>
      </w:r>
      <w:r w:rsidRPr="00677DCA">
        <w:rPr>
          <w:rFonts w:ascii="Arial" w:hAnsi="Arial" w:cs="Arial"/>
          <w:i/>
          <w:iCs/>
          <w:sz w:val="22"/>
          <w:szCs w:val="22"/>
        </w:rPr>
        <w:t>“How much potential revenue are we losing due to 'Station Full' or 'Station Empty' events?”</w:t>
      </w:r>
    </w:p>
    <w:p w14:paraId="59C3730A" w14:textId="77777777" w:rsidR="00741A66" w:rsidRPr="00677DCA" w:rsidRDefault="00741A66" w:rsidP="00677DCA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Compare </w:t>
      </w:r>
      <w:proofErr w:type="spellStart"/>
      <w:r w:rsidRPr="00677DCA">
        <w:rPr>
          <w:rFonts w:ascii="Arial" w:hAnsi="Arial" w:cs="Arial"/>
          <w:sz w:val="22"/>
          <w:szCs w:val="22"/>
        </w:rPr>
        <w:t>start_station_id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677DCA">
        <w:rPr>
          <w:rFonts w:ascii="Arial" w:hAnsi="Arial" w:cs="Arial"/>
          <w:sz w:val="22"/>
          <w:szCs w:val="22"/>
        </w:rPr>
        <w:t>end_station_id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flows. If a station consistently ends the day empty, the company is losing morning commuters.</w:t>
      </w:r>
    </w:p>
    <w:p w14:paraId="3A213FB8" w14:textId="77777777" w:rsidR="00741A66" w:rsidRPr="00677DCA" w:rsidRDefault="00741A66" w:rsidP="00677DCA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Revenue Enhancement:</w:t>
      </w:r>
      <w:r w:rsidRPr="00677DCA">
        <w:rPr>
          <w:rFonts w:ascii="Arial" w:hAnsi="Arial" w:cs="Arial"/>
          <w:sz w:val="22"/>
          <w:szCs w:val="22"/>
        </w:rPr>
        <w:t xml:space="preserve"> Finance will care about the </w:t>
      </w:r>
      <w:r w:rsidRPr="00677DCA">
        <w:rPr>
          <w:rFonts w:ascii="Arial" w:hAnsi="Arial" w:cs="Arial"/>
          <w:b/>
          <w:bCs/>
          <w:sz w:val="22"/>
          <w:szCs w:val="22"/>
        </w:rPr>
        <w:t>ROI of Rebalancing</w:t>
      </w:r>
      <w:r w:rsidRPr="00677DCA">
        <w:rPr>
          <w:rFonts w:ascii="Arial" w:hAnsi="Arial" w:cs="Arial"/>
          <w:sz w:val="22"/>
          <w:szCs w:val="22"/>
        </w:rPr>
        <w:t>. You can calculate the "Missed Trip Opportunity" cost. If a station is empty for 2 hours during peak time, and its average rental rate is 10 trips/hour at £2/trip, that’s £40 lost per day per station.</w:t>
      </w:r>
    </w:p>
    <w:p w14:paraId="28963DB4" w14:textId="77777777" w:rsidR="00741A66" w:rsidRPr="00677DCA" w:rsidRDefault="00741A66" w:rsidP="00677DCA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lastRenderedPageBreak/>
        <w:t>Strategic Alignment:</w:t>
      </w:r>
      <w:r w:rsidRPr="00677DCA">
        <w:rPr>
          <w:rFonts w:ascii="Arial" w:hAnsi="Arial" w:cs="Arial"/>
          <w:sz w:val="22"/>
          <w:szCs w:val="22"/>
        </w:rPr>
        <w:t xml:space="preserve"> Recommend a "Dynamic Rebalancing" schedule where the logistics team moves bikes based on your pipeline's daily forecast.</w:t>
      </w:r>
    </w:p>
    <w:p w14:paraId="79365E18" w14:textId="77777777" w:rsidR="00677DCA" w:rsidRPr="00677DCA" w:rsidRDefault="00677DCA" w:rsidP="00677DCA">
      <w:pPr>
        <w:spacing w:after="100" w:afterAutospacing="1"/>
        <w:rPr>
          <w:rFonts w:ascii="Arial" w:hAnsi="Arial" w:cs="Arial"/>
          <w:b/>
          <w:bCs/>
          <w:sz w:val="22"/>
          <w:szCs w:val="22"/>
        </w:rPr>
      </w:pPr>
    </w:p>
    <w:p w14:paraId="7FC1B719" w14:textId="76A287D8" w:rsidR="00677DCA" w:rsidRPr="00316C6E" w:rsidRDefault="00677DCA" w:rsidP="00316C6E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sz w:val="28"/>
          <w:szCs w:val="28"/>
        </w:rPr>
      </w:pPr>
      <w:r w:rsidRPr="00316C6E">
        <w:rPr>
          <w:rFonts w:ascii="Arial" w:hAnsi="Arial" w:cs="Arial"/>
          <w:b/>
          <w:bCs/>
          <w:sz w:val="28"/>
          <w:szCs w:val="28"/>
        </w:rPr>
        <w:t>Additional Enhance Business Growth</w:t>
      </w:r>
      <w:r w:rsidRPr="00316C6E">
        <w:rPr>
          <w:rFonts w:ascii="Arial" w:hAnsi="Arial" w:cs="Arial"/>
          <w:b/>
          <w:bCs/>
          <w:sz w:val="28"/>
          <w:szCs w:val="28"/>
        </w:rPr>
        <w:t>:</w:t>
      </w:r>
    </w:p>
    <w:p w14:paraId="43A9DCA3" w14:textId="505FECDE" w:rsidR="00677DCA" w:rsidRPr="00677DCA" w:rsidRDefault="00677DCA" w:rsidP="00316C6E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sz w:val="22"/>
          <w:szCs w:val="22"/>
        </w:rPr>
        <w:t xml:space="preserve">Based on the project requirements and the London Bicycles dataset, you can enhance business growth by implementing a </w:t>
      </w:r>
      <w:r w:rsidRPr="00677DCA">
        <w:rPr>
          <w:rFonts w:ascii="Arial" w:hAnsi="Arial" w:cs="Arial"/>
          <w:b/>
          <w:bCs/>
          <w:sz w:val="22"/>
          <w:szCs w:val="22"/>
        </w:rPr>
        <w:t>Temporal Demand Strategy</w:t>
      </w:r>
      <w:r w:rsidRPr="00677DCA">
        <w:rPr>
          <w:rFonts w:ascii="Arial" w:hAnsi="Arial" w:cs="Arial"/>
          <w:sz w:val="22"/>
          <w:szCs w:val="22"/>
        </w:rPr>
        <w:t>. This approach uses seasonality and daily timing to optimize fleet availability and pricing.</w:t>
      </w:r>
    </w:p>
    <w:p w14:paraId="66822A36" w14:textId="77777777" w:rsidR="00677DCA" w:rsidRPr="00677DCA" w:rsidRDefault="00677DCA" w:rsidP="00316C6E">
      <w:pPr>
        <w:spacing w:after="100" w:afterAutospacing="1"/>
        <w:ind w:left="360"/>
        <w:outlineLvl w:val="1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1. Seasonal Growth Strategies</w:t>
      </w:r>
    </w:p>
    <w:p w14:paraId="2A9A4105" w14:textId="77777777" w:rsidR="00677DCA" w:rsidRPr="00677DCA" w:rsidRDefault="00677DCA" w:rsidP="00316C6E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sz w:val="22"/>
          <w:szCs w:val="22"/>
        </w:rPr>
        <w:t>Since bicycle rentals are highly weather-dependent, your pipeline should categorize data by seasons to drive different business outcomes.</w:t>
      </w:r>
    </w:p>
    <w:tbl>
      <w:tblPr>
        <w:tblW w:w="9010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413"/>
        <w:gridCol w:w="6611"/>
      </w:tblGrid>
      <w:tr w:rsidR="00677DCA" w:rsidRPr="00677DCA" w14:paraId="43C4AA01" w14:textId="77777777" w:rsidTr="00316C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D29C4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832F2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Business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5996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Management Strategy (Growth)</w:t>
            </w:r>
          </w:p>
        </w:tc>
      </w:tr>
      <w:tr w:rsidR="00677DCA" w:rsidRPr="00677DCA" w14:paraId="1CCB526A" w14:textId="77777777" w:rsidTr="00316C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D262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Spring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FAA1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CC415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>Launch "New Season" marketing; introduce new e-bike models to high-turnover "Hot Zones".</w:t>
            </w:r>
          </w:p>
        </w:tc>
      </w:tr>
      <w:tr w:rsidR="00677DCA" w:rsidRPr="00677DCA" w14:paraId="006A0F11" w14:textId="77777777" w:rsidTr="00316C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7EDB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Summer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062F0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Peak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60B1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>Implement "Dynamic Pricing" during weekends and at tourist-heavy stations (e.g., Hyde Park).</w:t>
            </w:r>
          </w:p>
        </w:tc>
      </w:tr>
      <w:tr w:rsidR="00677DCA" w:rsidRPr="00677DCA" w14:paraId="3A020492" w14:textId="77777777" w:rsidTr="00316C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0AB74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Autumn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E8EC3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775E0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>Focus on commuter "Corporate Subscriptions" as weather cools, ensuring "Source" stations (like Waterloo) are never empty.</w:t>
            </w:r>
          </w:p>
        </w:tc>
      </w:tr>
      <w:tr w:rsidR="00677DCA" w:rsidRPr="00677DCA" w14:paraId="67B99191" w14:textId="77777777" w:rsidTr="00316C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6188C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Winter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A5F4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3351E" w14:textId="77777777" w:rsidR="00677DCA" w:rsidRPr="00677DCA" w:rsidRDefault="00677DCA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 xml:space="preserve">Schedule "Deep Maintenance" for the fleet. Since demand is lower, use this time to fix "At Risk" bikes identified in your </w:t>
            </w: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maintenance_status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column.</w:t>
            </w:r>
          </w:p>
        </w:tc>
      </w:tr>
    </w:tbl>
    <w:p w14:paraId="5512676D" w14:textId="0B0EF0D2" w:rsidR="00677DCA" w:rsidRPr="00677DCA" w:rsidRDefault="00677DCA" w:rsidP="00316C6E">
      <w:pPr>
        <w:ind w:left="360"/>
        <w:rPr>
          <w:rFonts w:ascii="Arial" w:hAnsi="Arial" w:cs="Arial"/>
          <w:sz w:val="22"/>
          <w:szCs w:val="22"/>
        </w:rPr>
      </w:pPr>
    </w:p>
    <w:p w14:paraId="3E16B530" w14:textId="77777777" w:rsidR="00677DCA" w:rsidRPr="00677DCA" w:rsidRDefault="00677DCA" w:rsidP="00316C6E">
      <w:pPr>
        <w:spacing w:after="100" w:afterAutospacing="1"/>
        <w:ind w:left="360"/>
        <w:outlineLvl w:val="1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2. Daily Timing Optimization</w:t>
      </w:r>
    </w:p>
    <w:p w14:paraId="0831BE32" w14:textId="77777777" w:rsidR="00677DCA" w:rsidRPr="00677DCA" w:rsidRDefault="00677DCA" w:rsidP="00316C6E">
      <w:pPr>
        <w:spacing w:after="100" w:afterAutospacing="1"/>
        <w:ind w:left="36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sz w:val="22"/>
          <w:szCs w:val="22"/>
        </w:rPr>
        <w:t xml:space="preserve">By creating a </w:t>
      </w:r>
      <w:r w:rsidRPr="00677DCA">
        <w:rPr>
          <w:rFonts w:ascii="Arial" w:hAnsi="Arial" w:cs="Arial"/>
          <w:b/>
          <w:bCs/>
          <w:sz w:val="22"/>
          <w:szCs w:val="22"/>
        </w:rPr>
        <w:t>derived column</w:t>
      </w:r>
      <w:r w:rsidRPr="00677DCA">
        <w:rPr>
          <w:rFonts w:ascii="Arial" w:hAnsi="Arial" w:cs="Arial"/>
          <w:sz w:val="22"/>
          <w:szCs w:val="22"/>
        </w:rPr>
        <w:t xml:space="preserve"> called </w:t>
      </w:r>
      <w:proofErr w:type="spellStart"/>
      <w:r w:rsidRPr="00677DCA">
        <w:rPr>
          <w:rFonts w:ascii="Arial" w:hAnsi="Arial" w:cs="Arial"/>
          <w:sz w:val="22"/>
          <w:szCs w:val="22"/>
        </w:rPr>
        <w:t>day_segment</w:t>
      </w:r>
      <w:proofErr w:type="spellEnd"/>
      <w:r w:rsidRPr="00677DCA">
        <w:rPr>
          <w:rFonts w:ascii="Arial" w:hAnsi="Arial" w:cs="Arial"/>
          <w:sz w:val="22"/>
          <w:szCs w:val="22"/>
        </w:rPr>
        <w:t xml:space="preserve"> in your star schema, you can provide granular recommendations for different times of the day.</w:t>
      </w:r>
    </w:p>
    <w:p w14:paraId="775A29C6" w14:textId="77777777" w:rsidR="00677DCA" w:rsidRPr="00677DCA" w:rsidRDefault="00677DCA" w:rsidP="00316C6E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Morning (7 AM – 10 AM): The Commuter Rush</w:t>
      </w:r>
    </w:p>
    <w:p w14:paraId="5901982D" w14:textId="77777777" w:rsidR="00677DCA" w:rsidRPr="00677DCA" w:rsidRDefault="00677DCA" w:rsidP="00316C6E">
      <w:pPr>
        <w:numPr>
          <w:ilvl w:val="0"/>
          <w:numId w:val="25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High volume of "Start" events at major transit hubs.</w:t>
      </w:r>
    </w:p>
    <w:p w14:paraId="2D37CAF1" w14:textId="77777777" w:rsidR="00677DCA" w:rsidRPr="00677DCA" w:rsidRDefault="00677DCA" w:rsidP="00316C6E">
      <w:pPr>
        <w:numPr>
          <w:ilvl w:val="0"/>
          <w:numId w:val="25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Action:</w:t>
      </w:r>
      <w:r w:rsidRPr="00677DCA">
        <w:rPr>
          <w:rFonts w:ascii="Arial" w:hAnsi="Arial" w:cs="Arial"/>
          <w:sz w:val="22"/>
          <w:szCs w:val="22"/>
        </w:rPr>
        <w:t xml:space="preserve"> Ensure 100% dock availability at "Sink" stations (office districts) so commuters can always park.</w:t>
      </w:r>
    </w:p>
    <w:p w14:paraId="50715C29" w14:textId="77777777" w:rsidR="00677DCA" w:rsidRPr="00677DCA" w:rsidRDefault="00677DCA" w:rsidP="00316C6E">
      <w:pPr>
        <w:numPr>
          <w:ilvl w:val="0"/>
          <w:numId w:val="25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Revenue:</w:t>
      </w:r>
      <w:r w:rsidRPr="00677DCA">
        <w:rPr>
          <w:rFonts w:ascii="Arial" w:hAnsi="Arial" w:cs="Arial"/>
          <w:sz w:val="22"/>
          <w:szCs w:val="22"/>
        </w:rPr>
        <w:t xml:space="preserve"> Place "Premium" bikes at "Source" stations (residential/train hubs) to capture high-intent commuter revenue.</w:t>
      </w:r>
    </w:p>
    <w:p w14:paraId="27E97E37" w14:textId="77777777" w:rsidR="00677DCA" w:rsidRPr="00677DCA" w:rsidRDefault="00677DCA" w:rsidP="00316C6E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Noon (11 AM – 2 PM): The Lunch &amp; Leisure Gap</w:t>
      </w:r>
    </w:p>
    <w:p w14:paraId="439BDE58" w14:textId="77777777" w:rsidR="00677DCA" w:rsidRPr="00677DCA" w:rsidRDefault="00677DCA" w:rsidP="00316C6E">
      <w:pPr>
        <w:numPr>
          <w:ilvl w:val="0"/>
          <w:numId w:val="26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Short-duration trips near parks and shopping districts.</w:t>
      </w:r>
    </w:p>
    <w:p w14:paraId="4DADB20E" w14:textId="77777777" w:rsidR="00677DCA" w:rsidRPr="00677DCA" w:rsidRDefault="00677DCA" w:rsidP="00316C6E">
      <w:pPr>
        <w:numPr>
          <w:ilvl w:val="0"/>
          <w:numId w:val="26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Action:</w:t>
      </w:r>
      <w:r w:rsidRPr="00677DCA">
        <w:rPr>
          <w:rFonts w:ascii="Arial" w:hAnsi="Arial" w:cs="Arial"/>
          <w:sz w:val="22"/>
          <w:szCs w:val="22"/>
        </w:rPr>
        <w:t xml:space="preserve"> Offer "Lunch Break" micro-discounts to encourage usage during the mid-day lull.</w:t>
      </w:r>
    </w:p>
    <w:p w14:paraId="1B94A5FE" w14:textId="77777777" w:rsidR="00677DCA" w:rsidRPr="00677DCA" w:rsidRDefault="00677DCA" w:rsidP="00316C6E">
      <w:pPr>
        <w:numPr>
          <w:ilvl w:val="0"/>
          <w:numId w:val="26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Technical Detail:</w:t>
      </w:r>
      <w:r w:rsidRPr="00677DCA">
        <w:rPr>
          <w:rFonts w:ascii="Arial" w:hAnsi="Arial" w:cs="Arial"/>
          <w:sz w:val="22"/>
          <w:szCs w:val="22"/>
        </w:rPr>
        <w:t xml:space="preserve"> Use Python to identify stations with the highest "Net Flow" during these hours to guide quick rebalancing.</w:t>
      </w:r>
    </w:p>
    <w:p w14:paraId="30B0D21F" w14:textId="77777777" w:rsidR="00677DCA" w:rsidRPr="00677DCA" w:rsidRDefault="00677DCA" w:rsidP="00316C6E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Afternoon &amp; Evening (4 PM – 8 PM): The Return Flow</w:t>
      </w:r>
    </w:p>
    <w:p w14:paraId="0A79C8BB" w14:textId="77777777" w:rsidR="00677DCA" w:rsidRPr="00677DCA" w:rsidRDefault="00677DCA" w:rsidP="00316C6E">
      <w:pPr>
        <w:numPr>
          <w:ilvl w:val="0"/>
          <w:numId w:val="27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lastRenderedPageBreak/>
        <w:t>The Insight:</w:t>
      </w:r>
      <w:r w:rsidRPr="00677DCA">
        <w:rPr>
          <w:rFonts w:ascii="Arial" w:hAnsi="Arial" w:cs="Arial"/>
          <w:sz w:val="22"/>
          <w:szCs w:val="22"/>
        </w:rPr>
        <w:t xml:space="preserve"> Reversal of morning patterns; office districts become "Sources" and transit hubs become "Sinks".</w:t>
      </w:r>
    </w:p>
    <w:p w14:paraId="7D165CC3" w14:textId="77777777" w:rsidR="00677DCA" w:rsidRPr="00677DCA" w:rsidRDefault="00677DCA" w:rsidP="00316C6E">
      <w:pPr>
        <w:numPr>
          <w:ilvl w:val="0"/>
          <w:numId w:val="27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Action:</w:t>
      </w:r>
      <w:r w:rsidRPr="00677DCA">
        <w:rPr>
          <w:rFonts w:ascii="Arial" w:hAnsi="Arial" w:cs="Arial"/>
          <w:sz w:val="22"/>
          <w:szCs w:val="22"/>
        </w:rPr>
        <w:t xml:space="preserve"> Deploy the "Rebalancing Trucks" starting at 3:30 PM to move bikes back to residential zones before the peak off-office hour begins.</w:t>
      </w:r>
    </w:p>
    <w:p w14:paraId="5DF192D5" w14:textId="77777777" w:rsidR="00677DCA" w:rsidRPr="00677DCA" w:rsidRDefault="00677DCA" w:rsidP="00316C6E">
      <w:pPr>
        <w:spacing w:after="100" w:afterAutospacing="1"/>
        <w:ind w:left="360"/>
        <w:outlineLvl w:val="2"/>
        <w:rPr>
          <w:rFonts w:ascii="Arial" w:hAnsi="Arial" w:cs="Arial"/>
          <w:b/>
          <w:bCs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Night (9 PM – 6 AM): The Maintenance Window</w:t>
      </w:r>
    </w:p>
    <w:p w14:paraId="179AE819" w14:textId="77777777" w:rsidR="00677DCA" w:rsidRPr="00677DCA" w:rsidRDefault="00677DCA" w:rsidP="00316C6E">
      <w:pPr>
        <w:numPr>
          <w:ilvl w:val="0"/>
          <w:numId w:val="28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The Insight:</w:t>
      </w:r>
      <w:r w:rsidRPr="00677DCA">
        <w:rPr>
          <w:rFonts w:ascii="Arial" w:hAnsi="Arial" w:cs="Arial"/>
          <w:sz w:val="22"/>
          <w:szCs w:val="22"/>
        </w:rPr>
        <w:t xml:space="preserve"> Lowest rental frequency.</w:t>
      </w:r>
    </w:p>
    <w:p w14:paraId="2CC6BE15" w14:textId="77777777" w:rsidR="00677DCA" w:rsidRPr="00677DCA" w:rsidRDefault="00677DCA" w:rsidP="00316C6E">
      <w:pPr>
        <w:numPr>
          <w:ilvl w:val="0"/>
          <w:numId w:val="28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Action:</w:t>
      </w:r>
      <w:r w:rsidRPr="00677DCA">
        <w:rPr>
          <w:rFonts w:ascii="Arial" w:hAnsi="Arial" w:cs="Arial"/>
          <w:sz w:val="22"/>
          <w:szCs w:val="22"/>
        </w:rPr>
        <w:t xml:space="preserve"> This is the "Technical Win." Perform predictive maintenance on bikes flagged as "Urgent Service Required".</w:t>
      </w:r>
    </w:p>
    <w:p w14:paraId="5F76EB8B" w14:textId="77777777" w:rsidR="00677DCA" w:rsidRPr="00677DCA" w:rsidRDefault="00677DCA" w:rsidP="00316C6E">
      <w:pPr>
        <w:numPr>
          <w:ilvl w:val="0"/>
          <w:numId w:val="28"/>
        </w:numPr>
        <w:tabs>
          <w:tab w:val="clear" w:pos="720"/>
          <w:tab w:val="num" w:pos="1080"/>
        </w:tabs>
        <w:spacing w:after="100" w:afterAutospacing="1"/>
        <w:ind w:left="1080"/>
        <w:rPr>
          <w:rFonts w:ascii="Arial" w:hAnsi="Arial" w:cs="Arial"/>
          <w:sz w:val="22"/>
          <w:szCs w:val="22"/>
        </w:rPr>
      </w:pPr>
      <w:r w:rsidRPr="00677DCA">
        <w:rPr>
          <w:rFonts w:ascii="Arial" w:hAnsi="Arial" w:cs="Arial"/>
          <w:b/>
          <w:bCs/>
          <w:sz w:val="22"/>
          <w:szCs w:val="22"/>
        </w:rPr>
        <w:t>Operational Impact:</w:t>
      </w:r>
      <w:r w:rsidRPr="00677DCA">
        <w:rPr>
          <w:rFonts w:ascii="Arial" w:hAnsi="Arial" w:cs="Arial"/>
          <w:sz w:val="22"/>
          <w:szCs w:val="22"/>
        </w:rPr>
        <w:t xml:space="preserve"> Fixing bikes at night reduces "Down-Time" during the profitable morning hours.</w:t>
      </w:r>
    </w:p>
    <w:p w14:paraId="3D7BFD4D" w14:textId="77777777" w:rsidR="00316C6E" w:rsidRDefault="00316C6E" w:rsidP="00316C6E">
      <w:pPr>
        <w:spacing w:after="100" w:afterAutospacing="1"/>
        <w:rPr>
          <w:rFonts w:ascii="Arial" w:hAnsi="Arial" w:cs="Arial"/>
          <w:b/>
          <w:bCs/>
          <w:sz w:val="22"/>
          <w:szCs w:val="22"/>
        </w:rPr>
      </w:pPr>
    </w:p>
    <w:p w14:paraId="74446ACA" w14:textId="681043B5" w:rsidR="00677DCA" w:rsidRPr="00C742E8" w:rsidRDefault="00316C6E" w:rsidP="00C742E8">
      <w:pPr>
        <w:pStyle w:val="ListParagraph"/>
        <w:numPr>
          <w:ilvl w:val="0"/>
          <w:numId w:val="30"/>
        </w:numPr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C742E8">
        <w:rPr>
          <w:rFonts w:ascii="Arial" w:hAnsi="Arial" w:cs="Arial"/>
          <w:b/>
          <w:bCs/>
          <w:sz w:val="28"/>
          <w:szCs w:val="28"/>
        </w:rPr>
        <w:t>Project Assignment</w:t>
      </w:r>
    </w:p>
    <w:p w14:paraId="57833D04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In this project, as part of the data-engineering team, you are tasked to build an end-to-end data pipeline and analysis workflow for a company. You'll start with raw data files, load them into a data warehouse, perform ELT processes, ensure data quality, and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analyze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 the data in Python.  </w:t>
      </w:r>
    </w:p>
    <w:p w14:paraId="60C8B158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</w:p>
    <w:p w14:paraId="0E487695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You will present the project solution, key findings, and data-driven business recommendations to a mixed audience of business (e.g., CEO, CMO) and technical (e.g., CTO, VP of Engineering) executives. This presentation would translate the technical work and data analysis into a compelling business narrative.</w:t>
      </w:r>
    </w:p>
    <w:p w14:paraId="3CA12688" w14:textId="77777777" w:rsidR="00C742E8" w:rsidRPr="00C742E8" w:rsidRDefault="00C742E8" w:rsidP="00C742E8">
      <w:pPr>
        <w:spacing w:after="100" w:afterAutospacing="1"/>
        <w:rPr>
          <w:rFonts w:ascii="Arial" w:hAnsi="Arial" w:cs="Arial"/>
          <w:b/>
          <w:bCs/>
          <w:sz w:val="22"/>
          <w:szCs w:val="22"/>
        </w:rPr>
      </w:pPr>
    </w:p>
    <w:p w14:paraId="0F2DE61C" w14:textId="5E74D969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</w:t>
      </w:r>
      <w:r w:rsidRPr="00013743">
        <w:rPr>
          <w:rFonts w:asciiTheme="minorHAnsi" w:hAnsiTheme="minorHAnsi" w:cstheme="minorHAnsi"/>
          <w:sz w:val="22"/>
          <w:szCs w:val="22"/>
        </w:rPr>
        <w:t>. Data Warehouse Design</w:t>
      </w:r>
    </w:p>
    <w:p w14:paraId="6EE17D63" w14:textId="77777777" w:rsidR="00C742E8" w:rsidRPr="00013743" w:rsidRDefault="00C742E8" w:rsidP="00C742E8">
      <w:pPr>
        <w:pStyle w:val="p3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Design a star schema for the e-commerce data</w:t>
      </w:r>
    </w:p>
    <w:p w14:paraId="5B94282A" w14:textId="77777777" w:rsidR="00C742E8" w:rsidRPr="00013743" w:rsidRDefault="00C742E8" w:rsidP="00C742E8">
      <w:pPr>
        <w:pStyle w:val="p3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Create dimension tables (e.g.,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DimCustomer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DimProduct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DimDate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) and fact tables (e.g.,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FactSales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>)</w:t>
      </w:r>
    </w:p>
    <w:p w14:paraId="5DD5ADFF" w14:textId="77777777" w:rsidR="00C742E8" w:rsidRPr="00013743" w:rsidRDefault="00C742E8" w:rsidP="00C742E8">
      <w:pPr>
        <w:pStyle w:val="p3"/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Implement the schema in your chosen database</w:t>
      </w:r>
      <w:r w:rsidRPr="00013743">
        <w:rPr>
          <w:rStyle w:val="s3"/>
          <w:rFonts w:asciiTheme="minorHAnsi" w:eastAsiaTheme="majorEastAsia" w:hAnsiTheme="minorHAnsi" w:cstheme="minorHAnsi"/>
          <w:sz w:val="22"/>
          <w:szCs w:val="22"/>
        </w:rPr>
        <w:t>3. ELT Pipeline</w:t>
      </w:r>
    </w:p>
    <w:p w14:paraId="6980E833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</w:p>
    <w:p w14:paraId="1158E132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</w:p>
    <w:p w14:paraId="19C3E786" w14:textId="0C0CE48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</w:t>
      </w:r>
      <w:r w:rsidRPr="00013743">
        <w:rPr>
          <w:rFonts w:asciiTheme="minorHAnsi" w:hAnsiTheme="minorHAnsi" w:cstheme="minorHAnsi"/>
          <w:sz w:val="22"/>
          <w:szCs w:val="22"/>
        </w:rPr>
        <w:t>. ELT Pipeline</w:t>
      </w:r>
    </w:p>
    <w:p w14:paraId="0B95C78A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</w:p>
    <w:p w14:paraId="0C14B408" w14:textId="77777777" w:rsidR="00C742E8" w:rsidRPr="00013743" w:rsidRDefault="00C742E8" w:rsidP="00C742E8">
      <w:pPr>
        <w:pStyle w:val="p3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You can use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 to transform the raw data into the star schema. (not limited to DBT)</w:t>
      </w:r>
    </w:p>
    <w:p w14:paraId="114B418B" w14:textId="77777777" w:rsidR="00C742E8" w:rsidRPr="00013743" w:rsidRDefault="00C742E8" w:rsidP="00C742E8">
      <w:pPr>
        <w:pStyle w:val="p3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Implement data cleaning and validation steps</w:t>
      </w:r>
    </w:p>
    <w:p w14:paraId="0F1E328A" w14:textId="77777777" w:rsidR="00C742E8" w:rsidRPr="00013743" w:rsidRDefault="00C742E8" w:rsidP="00C742E8">
      <w:pPr>
        <w:pStyle w:val="p3"/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Create derived columns (e.g.,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total_sale_amount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customer_lifetime_value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>)</w:t>
      </w:r>
    </w:p>
    <w:p w14:paraId="14857EB9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605B4796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28D6312A" w14:textId="6F2C0201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 w:rsidRPr="00013743">
        <w:rPr>
          <w:rFonts w:asciiTheme="minorHAnsi" w:hAnsiTheme="minorHAnsi" w:cstheme="minorHAnsi"/>
          <w:sz w:val="22"/>
          <w:szCs w:val="22"/>
        </w:rPr>
        <w:t>. Data Quality Testing</w:t>
      </w:r>
    </w:p>
    <w:p w14:paraId="3C28F2C6" w14:textId="77777777" w:rsidR="00C742E8" w:rsidRPr="00013743" w:rsidRDefault="00C742E8" w:rsidP="00C742E8">
      <w:pPr>
        <w:pStyle w:val="p3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Use Great Expectations or custom SQL queries to define and test data quality rules</w:t>
      </w:r>
    </w:p>
    <w:p w14:paraId="09F65998" w14:textId="77777777" w:rsidR="00C742E8" w:rsidRPr="00013743" w:rsidRDefault="00C742E8" w:rsidP="00C742E8">
      <w:pPr>
        <w:pStyle w:val="p3"/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Implement tests for null values, duplicates, referential integrity, and business logic</w:t>
      </w:r>
    </w:p>
    <w:p w14:paraId="4AD7D085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54674FEA" w14:textId="77777777" w:rsidR="00C742E8" w:rsidRPr="00013743" w:rsidRDefault="00C742E8" w:rsidP="00C742E8">
      <w:pPr>
        <w:pStyle w:val="p4"/>
        <w:rPr>
          <w:rFonts w:asciiTheme="minorHAnsi" w:hAnsiTheme="minorHAnsi" w:cstheme="minorHAnsi"/>
          <w:sz w:val="22"/>
          <w:szCs w:val="22"/>
        </w:rPr>
      </w:pPr>
    </w:p>
    <w:p w14:paraId="1A71966E" w14:textId="258F83B4" w:rsidR="00C742E8" w:rsidRPr="00013743" w:rsidRDefault="00C742E8" w:rsidP="00C742E8">
      <w:pPr>
        <w:pStyle w:val="p4"/>
        <w:ind w:left="567" w:hanging="14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</w:t>
      </w:r>
      <w:r w:rsidRPr="00013743">
        <w:rPr>
          <w:rFonts w:asciiTheme="minorHAnsi" w:hAnsiTheme="minorHAnsi" w:cstheme="minorHAnsi"/>
          <w:sz w:val="22"/>
          <w:szCs w:val="22"/>
        </w:rPr>
        <w:t>. Data Analysis with Python</w:t>
      </w:r>
    </w:p>
    <w:p w14:paraId="12A4CC4F" w14:textId="77777777" w:rsidR="00C742E8" w:rsidRPr="00013743" w:rsidRDefault="00C742E8" w:rsidP="00C742E8">
      <w:pPr>
        <w:pStyle w:val="p3"/>
        <w:ind w:left="567" w:hanging="141"/>
        <w:rPr>
          <w:rFonts w:asciiTheme="minorHAnsi" w:hAnsiTheme="minorHAnsi" w:cstheme="minorHAnsi"/>
          <w:sz w:val="22"/>
          <w:szCs w:val="22"/>
        </w:rPr>
      </w:pPr>
    </w:p>
    <w:p w14:paraId="573EBE13" w14:textId="77777777" w:rsidR="00C742E8" w:rsidRPr="00013743" w:rsidRDefault="00C742E8" w:rsidP="00C742E8">
      <w:pPr>
        <w:pStyle w:val="p3"/>
        <w:ind w:left="567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When designing a data pipeline, it is essential to consider the end goal: making the data in your data warehouse accessible and usable for BI analysts, data scientists, and business stakeholders to extract valuable insights.</w:t>
      </w:r>
    </w:p>
    <w:p w14:paraId="1D0ED4C4" w14:textId="77777777" w:rsidR="00C742E8" w:rsidRPr="00013743" w:rsidRDefault="00C742E8" w:rsidP="00C742E8">
      <w:pPr>
        <w:pStyle w:val="p3"/>
        <w:rPr>
          <w:rFonts w:asciiTheme="minorHAnsi" w:hAnsiTheme="minorHAnsi" w:cstheme="minorHAnsi"/>
          <w:sz w:val="22"/>
          <w:szCs w:val="22"/>
        </w:rPr>
      </w:pPr>
    </w:p>
    <w:p w14:paraId="5D053253" w14:textId="77777777" w:rsidR="00C742E8" w:rsidRPr="00013743" w:rsidRDefault="00C742E8" w:rsidP="00C742E8">
      <w:pPr>
        <w:pStyle w:val="p3"/>
        <w:numPr>
          <w:ilvl w:val="0"/>
          <w:numId w:val="34"/>
        </w:numPr>
        <w:tabs>
          <w:tab w:val="clear" w:pos="927"/>
          <w:tab w:val="num" w:pos="993"/>
        </w:tabs>
        <w:ind w:left="993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lastRenderedPageBreak/>
        <w:t xml:space="preserve">Connect to the data warehouse using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SQLAlchemy</w:t>
      </w:r>
      <w:proofErr w:type="spellEnd"/>
    </w:p>
    <w:p w14:paraId="2B68932A" w14:textId="77777777" w:rsidR="00C742E8" w:rsidRPr="00013743" w:rsidRDefault="00C742E8" w:rsidP="00C742E8">
      <w:pPr>
        <w:pStyle w:val="p3"/>
        <w:numPr>
          <w:ilvl w:val="0"/>
          <w:numId w:val="34"/>
        </w:numPr>
        <w:tabs>
          <w:tab w:val="clear" w:pos="927"/>
          <w:tab w:val="num" w:pos="993"/>
        </w:tabs>
        <w:ind w:left="993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Perform simple exploratory data analysis using pandas</w:t>
      </w:r>
    </w:p>
    <w:p w14:paraId="65E27325" w14:textId="77777777" w:rsidR="00C742E8" w:rsidRPr="00013743" w:rsidRDefault="00C742E8" w:rsidP="00C742E8">
      <w:pPr>
        <w:pStyle w:val="p3"/>
        <w:numPr>
          <w:ilvl w:val="0"/>
          <w:numId w:val="34"/>
        </w:numPr>
        <w:tabs>
          <w:tab w:val="clear" w:pos="927"/>
          <w:tab w:val="num" w:pos="993"/>
        </w:tabs>
        <w:ind w:left="993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Calculate key metrics like:</w:t>
      </w:r>
    </w:p>
    <w:p w14:paraId="3B6837D2" w14:textId="77777777" w:rsidR="00C742E8" w:rsidRPr="00013743" w:rsidRDefault="00C742E8" w:rsidP="00C742E8">
      <w:pPr>
        <w:pStyle w:val="p3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Monthly sales trends</w:t>
      </w:r>
    </w:p>
    <w:p w14:paraId="283243EA" w14:textId="77777777" w:rsidR="00C742E8" w:rsidRPr="00013743" w:rsidRDefault="00C742E8" w:rsidP="00C742E8">
      <w:pPr>
        <w:pStyle w:val="p3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Top-selling products</w:t>
      </w:r>
    </w:p>
    <w:p w14:paraId="2B642C92" w14:textId="77777777" w:rsidR="00C742E8" w:rsidRPr="00013743" w:rsidRDefault="00C742E8" w:rsidP="00C742E8">
      <w:pPr>
        <w:pStyle w:val="p3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Customer segmentation by purchase 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behavior</w:t>
      </w:r>
      <w:proofErr w:type="spellEnd"/>
    </w:p>
    <w:p w14:paraId="3D0E983C" w14:textId="77777777" w:rsidR="00C742E8" w:rsidRPr="00013743" w:rsidRDefault="00C742E8" w:rsidP="00C742E8">
      <w:pPr>
        <w:pStyle w:val="p4"/>
        <w:rPr>
          <w:rFonts w:asciiTheme="minorHAnsi" w:hAnsiTheme="minorHAnsi" w:cstheme="minorHAnsi"/>
          <w:sz w:val="22"/>
          <w:szCs w:val="22"/>
        </w:rPr>
      </w:pPr>
    </w:p>
    <w:p w14:paraId="73F2FC4D" w14:textId="77777777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</w:p>
    <w:p w14:paraId="4BC61341" w14:textId="300974ED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</w:t>
      </w:r>
      <w:r w:rsidRPr="00013743">
        <w:rPr>
          <w:rFonts w:asciiTheme="minorHAnsi" w:hAnsiTheme="minorHAnsi" w:cstheme="minorHAnsi"/>
          <w:sz w:val="22"/>
          <w:szCs w:val="22"/>
        </w:rPr>
        <w:t>. Pipeline Orchestration (Optional)</w:t>
      </w:r>
    </w:p>
    <w:p w14:paraId="08DD7311" w14:textId="77777777" w:rsidR="00C742E8" w:rsidRPr="00013743" w:rsidRDefault="00C742E8" w:rsidP="00C742E8">
      <w:pPr>
        <w:pStyle w:val="p3"/>
        <w:ind w:left="709" w:hanging="425"/>
        <w:rPr>
          <w:rFonts w:asciiTheme="minorHAnsi" w:hAnsiTheme="minorHAnsi" w:cstheme="minorHAnsi"/>
          <w:sz w:val="22"/>
          <w:szCs w:val="22"/>
        </w:rPr>
      </w:pPr>
    </w:p>
    <w:p w14:paraId="32940D79" w14:textId="77777777" w:rsidR="00C742E8" w:rsidRPr="00013743" w:rsidRDefault="00C742E8" w:rsidP="00C742E8">
      <w:pPr>
        <w:pStyle w:val="p3"/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Use any orchestration framework to orchestrate the entire pipeline.</w:t>
      </w:r>
    </w:p>
    <w:p w14:paraId="74D59A91" w14:textId="77777777" w:rsidR="00C742E8" w:rsidRPr="00013743" w:rsidRDefault="00C742E8" w:rsidP="00C742E8">
      <w:pPr>
        <w:pStyle w:val="p3"/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Schedule regular runs of the ELT process and data quality checks.</w:t>
      </w:r>
    </w:p>
    <w:p w14:paraId="4197B50C" w14:textId="77777777" w:rsidR="00C742E8" w:rsidRPr="00013743" w:rsidRDefault="00C742E8" w:rsidP="00C742E8">
      <w:pPr>
        <w:pStyle w:val="p3"/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You can use any technology that allows scheduled runs.</w:t>
      </w:r>
    </w:p>
    <w:p w14:paraId="74095750" w14:textId="77777777" w:rsidR="00C742E8" w:rsidRPr="00013743" w:rsidRDefault="00C742E8" w:rsidP="00C742E8">
      <w:pPr>
        <w:pStyle w:val="p3"/>
        <w:ind w:left="1134" w:hanging="425"/>
        <w:rPr>
          <w:rFonts w:asciiTheme="minorHAnsi" w:hAnsiTheme="minorHAnsi" w:cstheme="minorHAnsi"/>
          <w:sz w:val="22"/>
          <w:szCs w:val="22"/>
        </w:rPr>
      </w:pPr>
    </w:p>
    <w:p w14:paraId="25677C9E" w14:textId="77777777" w:rsidR="00C742E8" w:rsidRPr="00013743" w:rsidRDefault="00C742E8" w:rsidP="00C742E8">
      <w:pPr>
        <w:pStyle w:val="p3"/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This is not limited to:</w:t>
      </w:r>
    </w:p>
    <w:p w14:paraId="0E248A19" w14:textId="77777777" w:rsidR="00C742E8" w:rsidRPr="00013743" w:rsidRDefault="00C742E8" w:rsidP="00C742E8">
      <w:pPr>
        <w:pStyle w:val="p3"/>
        <w:numPr>
          <w:ilvl w:val="0"/>
          <w:numId w:val="35"/>
        </w:numPr>
        <w:tabs>
          <w:tab w:val="clear" w:pos="720"/>
          <w:tab w:val="num" w:pos="1865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Orchestration tools (</w:t>
      </w:r>
      <w:proofErr w:type="spellStart"/>
      <w:r w:rsidRPr="00013743">
        <w:rPr>
          <w:rFonts w:asciiTheme="minorHAnsi" w:hAnsiTheme="minorHAnsi" w:cstheme="minorHAnsi"/>
          <w:sz w:val="22"/>
          <w:szCs w:val="22"/>
        </w:rPr>
        <w:t>Dagster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>, Airflow, etc.)</w:t>
      </w:r>
    </w:p>
    <w:p w14:paraId="2AD2AC9D" w14:textId="77777777" w:rsidR="00C742E8" w:rsidRPr="00013743" w:rsidRDefault="00C742E8" w:rsidP="00C742E8">
      <w:pPr>
        <w:pStyle w:val="p3"/>
        <w:numPr>
          <w:ilvl w:val="0"/>
          <w:numId w:val="35"/>
        </w:numPr>
        <w:tabs>
          <w:tab w:val="clear" w:pos="720"/>
          <w:tab w:val="num" w:pos="1865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Managed service (e.g., Google Cloud Composer)</w:t>
      </w:r>
    </w:p>
    <w:p w14:paraId="6F34BA1B" w14:textId="77777777" w:rsidR="00C742E8" w:rsidRPr="00013743" w:rsidRDefault="00C742E8" w:rsidP="00C742E8">
      <w:pPr>
        <w:pStyle w:val="p3"/>
        <w:numPr>
          <w:ilvl w:val="0"/>
          <w:numId w:val="35"/>
        </w:numPr>
        <w:tabs>
          <w:tab w:val="clear" w:pos="720"/>
          <w:tab w:val="num" w:pos="1865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Cron jobs</w:t>
      </w:r>
    </w:p>
    <w:p w14:paraId="54D48B0E" w14:textId="77777777" w:rsidR="00C742E8" w:rsidRPr="00013743" w:rsidRDefault="00C742E8" w:rsidP="00C742E8">
      <w:pPr>
        <w:pStyle w:val="p3"/>
        <w:numPr>
          <w:ilvl w:val="0"/>
          <w:numId w:val="35"/>
        </w:numPr>
        <w:tabs>
          <w:tab w:val="clear" w:pos="720"/>
          <w:tab w:val="num" w:pos="1865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CICD via GitHub Actions</w:t>
      </w:r>
    </w:p>
    <w:p w14:paraId="78E76B7A" w14:textId="77777777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</w:p>
    <w:p w14:paraId="61132DE4" w14:textId="77777777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</w:p>
    <w:p w14:paraId="37D4665C" w14:textId="64DD85AC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6</w:t>
      </w:r>
      <w:r w:rsidRPr="00013743">
        <w:rPr>
          <w:rFonts w:asciiTheme="minorHAnsi" w:hAnsiTheme="minorHAnsi" w:cstheme="minorHAnsi"/>
          <w:sz w:val="22"/>
          <w:szCs w:val="22"/>
        </w:rPr>
        <w:t>. Documentation</w:t>
      </w:r>
    </w:p>
    <w:p w14:paraId="6A67ABCA" w14:textId="77777777" w:rsidR="00C742E8" w:rsidRPr="00013743" w:rsidRDefault="00C742E8" w:rsidP="00C742E8">
      <w:pPr>
        <w:pStyle w:val="p4"/>
        <w:ind w:left="709" w:hanging="425"/>
        <w:rPr>
          <w:rFonts w:asciiTheme="minorHAnsi" w:hAnsiTheme="minorHAnsi" w:cstheme="minorHAnsi"/>
          <w:sz w:val="22"/>
          <w:szCs w:val="22"/>
        </w:rPr>
      </w:pPr>
    </w:p>
    <w:p w14:paraId="26365274" w14:textId="77777777" w:rsidR="00C742E8" w:rsidRPr="00013743" w:rsidRDefault="00C742E8" w:rsidP="00C742E8">
      <w:pPr>
        <w:pStyle w:val="p3"/>
        <w:numPr>
          <w:ilvl w:val="0"/>
          <w:numId w:val="36"/>
        </w:numPr>
        <w:tabs>
          <w:tab w:val="num" w:pos="1440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Document your code, data lineage, and pipeline architecture using tools like </w:t>
      </w:r>
      <w:r w:rsidRPr="00013743">
        <w:rPr>
          <w:rStyle w:val="s1"/>
          <w:rFonts w:asciiTheme="minorHAnsi" w:eastAsiaTheme="majorEastAsia" w:hAnsiTheme="minorHAnsi" w:cstheme="minorHAnsi"/>
          <w:sz w:val="22"/>
          <w:szCs w:val="22"/>
        </w:rPr>
        <w:t>DRAW.IO</w:t>
      </w:r>
      <w:r w:rsidRPr="00013743">
        <w:rPr>
          <w:rFonts w:asciiTheme="minorHAnsi" w:hAnsiTheme="minorHAnsi" w:cstheme="minorHAnsi"/>
          <w:sz w:val="22"/>
          <w:szCs w:val="22"/>
        </w:rPr>
        <w:t>,</w:t>
      </w:r>
    </w:p>
    <w:p w14:paraId="0D05FF77" w14:textId="77777777" w:rsidR="00C742E8" w:rsidRPr="00013743" w:rsidRDefault="00C742E8" w:rsidP="00C742E8">
      <w:pPr>
        <w:pStyle w:val="p3"/>
        <w:numPr>
          <w:ilvl w:val="0"/>
          <w:numId w:val="36"/>
        </w:numPr>
        <w:tabs>
          <w:tab w:val="num" w:pos="1440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Style w:val="s1"/>
          <w:rFonts w:asciiTheme="minorHAnsi" w:eastAsiaTheme="majorEastAsia" w:hAnsiTheme="minorHAnsi" w:cstheme="minorHAnsi"/>
          <w:sz w:val="22"/>
          <w:szCs w:val="22"/>
        </w:rPr>
        <w:t>EXCALIDRAW</w:t>
      </w:r>
      <w:r w:rsidRPr="00013743">
        <w:rPr>
          <w:rFonts w:asciiTheme="minorHAnsi" w:hAnsiTheme="minorHAnsi" w:cstheme="minorHAnsi"/>
          <w:sz w:val="22"/>
          <w:szCs w:val="22"/>
        </w:rPr>
        <w:t xml:space="preserve"> to illustrate the architecture of your data pipeline system</w:t>
      </w:r>
    </w:p>
    <w:p w14:paraId="3A262B1C" w14:textId="77777777" w:rsidR="00C742E8" w:rsidRPr="00013743" w:rsidRDefault="00C742E8" w:rsidP="00C742E8">
      <w:pPr>
        <w:pStyle w:val="p3"/>
        <w:numPr>
          <w:ilvl w:val="0"/>
          <w:numId w:val="36"/>
        </w:numPr>
        <w:tabs>
          <w:tab w:val="num" w:pos="1440"/>
        </w:tabs>
        <w:ind w:left="1134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Prepare a report summarizing the technical approach and your findings/insights, including relevant tables/charts/graphs</w:t>
      </w:r>
    </w:p>
    <w:p w14:paraId="65509175" w14:textId="77777777" w:rsidR="00C742E8" w:rsidRPr="00013743" w:rsidRDefault="00C742E8" w:rsidP="00C742E8">
      <w:pPr>
        <w:pStyle w:val="p3"/>
        <w:numPr>
          <w:ilvl w:val="1"/>
          <w:numId w:val="36"/>
        </w:numPr>
        <w:tabs>
          <w:tab w:val="num" w:pos="2160"/>
        </w:tabs>
        <w:ind w:left="1560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Explain why certain tools were chosen over others…etc</w:t>
      </w:r>
    </w:p>
    <w:p w14:paraId="5EE92FDC" w14:textId="77777777" w:rsidR="00C742E8" w:rsidRPr="00013743" w:rsidRDefault="00C742E8" w:rsidP="00C742E8">
      <w:pPr>
        <w:pStyle w:val="p3"/>
        <w:numPr>
          <w:ilvl w:val="1"/>
          <w:numId w:val="36"/>
        </w:numPr>
        <w:tabs>
          <w:tab w:val="num" w:pos="2160"/>
        </w:tabs>
        <w:ind w:left="1560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Explain why you decided to use your particular schema design and how it supports efficient querying (schema design justification)</w:t>
      </w:r>
    </w:p>
    <w:p w14:paraId="53236030" w14:textId="77777777" w:rsidR="00C742E8" w:rsidRPr="00316C6E" w:rsidRDefault="00C742E8" w:rsidP="00C742E8">
      <w:pPr>
        <w:pStyle w:val="ListParagraph"/>
        <w:spacing w:after="100" w:afterAutospacing="1"/>
        <w:ind w:left="360"/>
        <w:rPr>
          <w:rFonts w:ascii="Arial" w:hAnsi="Arial" w:cs="Arial"/>
          <w:b/>
          <w:bCs/>
          <w:sz w:val="22"/>
          <w:szCs w:val="22"/>
        </w:rPr>
      </w:pPr>
    </w:p>
    <w:p w14:paraId="29343325" w14:textId="6AD63B3D" w:rsidR="00C742E8" w:rsidRPr="00013743" w:rsidRDefault="00C742E8" w:rsidP="00C742E8">
      <w:pPr>
        <w:pStyle w:val="p4"/>
        <w:ind w:lef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</w:t>
      </w:r>
      <w:r w:rsidRPr="00013743">
        <w:rPr>
          <w:rFonts w:asciiTheme="minorHAnsi" w:hAnsiTheme="minorHAnsi" w:cstheme="minorHAnsi"/>
          <w:sz w:val="22"/>
          <w:szCs w:val="22"/>
        </w:rPr>
        <w:t>. Executive Stakeholder Presentation</w:t>
      </w:r>
    </w:p>
    <w:p w14:paraId="529AD80D" w14:textId="77777777" w:rsidR="00C742E8" w:rsidRPr="00013743" w:rsidRDefault="00C742E8" w:rsidP="00C742E8">
      <w:pPr>
        <w:pStyle w:val="p3"/>
        <w:ind w:left="284"/>
        <w:rPr>
          <w:rFonts w:asciiTheme="minorHAnsi" w:hAnsiTheme="minorHAnsi" w:cstheme="minorHAnsi"/>
          <w:sz w:val="22"/>
          <w:szCs w:val="22"/>
        </w:rPr>
      </w:pPr>
    </w:p>
    <w:p w14:paraId="195F3AC0" w14:textId="77777777" w:rsidR="00C742E8" w:rsidRPr="00013743" w:rsidRDefault="00C742E8" w:rsidP="00C742E8">
      <w:pPr>
        <w:pStyle w:val="p3"/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Present the project's architecture, insights, and business recommendations to business and</w:t>
      </w:r>
    </w:p>
    <w:p w14:paraId="755D8AEC" w14:textId="39E5A537" w:rsidR="00C742E8" w:rsidRPr="00013743" w:rsidRDefault="00C742E8" w:rsidP="00C742E8">
      <w:pPr>
        <w:pStyle w:val="p3"/>
        <w:ind w:left="568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technical executives. This presentation should use the slide deck and, optionally, any interactive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13743">
        <w:rPr>
          <w:rFonts w:asciiTheme="minorHAnsi" w:hAnsiTheme="minorHAnsi" w:cstheme="minorHAnsi"/>
          <w:sz w:val="22"/>
          <w:szCs w:val="22"/>
        </w:rPr>
        <w:t>aids.</w:t>
      </w:r>
    </w:p>
    <w:p w14:paraId="20A78243" w14:textId="77777777" w:rsidR="00C742E8" w:rsidRPr="00013743" w:rsidRDefault="00C742E8" w:rsidP="00C742E8">
      <w:pPr>
        <w:pStyle w:val="p6"/>
        <w:ind w:left="993" w:hanging="425"/>
        <w:rPr>
          <w:rFonts w:asciiTheme="minorHAnsi" w:hAnsiTheme="minorHAnsi" w:cstheme="minorHAnsi"/>
          <w:sz w:val="22"/>
          <w:szCs w:val="22"/>
        </w:rPr>
      </w:pPr>
    </w:p>
    <w:p w14:paraId="553D07D9" w14:textId="77777777" w:rsidR="00C742E8" w:rsidRPr="00013743" w:rsidRDefault="00C742E8" w:rsidP="00C742E8">
      <w:pPr>
        <w:pStyle w:val="p6"/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Recommended Components</w:t>
      </w:r>
    </w:p>
    <w:p w14:paraId="216302ED" w14:textId="77777777" w:rsidR="00C742E8" w:rsidRPr="00013743" w:rsidRDefault="00C742E8" w:rsidP="00C742E8">
      <w:pPr>
        <w:pStyle w:val="p7"/>
        <w:numPr>
          <w:ilvl w:val="0"/>
          <w:numId w:val="37"/>
        </w:numPr>
        <w:tabs>
          <w:tab w:val="clear" w:pos="720"/>
          <w:tab w:val="num" w:pos="1004"/>
        </w:tabs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b/>
          <w:bCs/>
          <w:sz w:val="22"/>
          <w:szCs w:val="22"/>
        </w:rPr>
        <w:t>Executive Summary</w:t>
      </w:r>
      <w:r w:rsidRPr="00013743">
        <w:rPr>
          <w:rFonts w:asciiTheme="minorHAnsi" w:hAnsiTheme="minorHAnsi" w:cstheme="minorHAnsi"/>
          <w:sz w:val="22"/>
          <w:szCs w:val="22"/>
        </w:rPr>
        <w:t>: Concise overview of the problem, solution, and business impact (2-3 minutes maximum)</w:t>
      </w:r>
    </w:p>
    <w:p w14:paraId="6E73F192" w14:textId="77777777" w:rsidR="00C742E8" w:rsidRPr="00013743" w:rsidRDefault="00C742E8" w:rsidP="00C742E8">
      <w:pPr>
        <w:pStyle w:val="p7"/>
        <w:numPr>
          <w:ilvl w:val="0"/>
          <w:numId w:val="37"/>
        </w:numPr>
        <w:tabs>
          <w:tab w:val="clear" w:pos="720"/>
          <w:tab w:val="num" w:pos="1004"/>
        </w:tabs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b/>
          <w:bCs/>
          <w:sz w:val="22"/>
          <w:szCs w:val="22"/>
        </w:rPr>
        <w:t>Business Value Proposition</w:t>
      </w:r>
      <w:r w:rsidRPr="00013743">
        <w:rPr>
          <w:rFonts w:asciiTheme="minorHAnsi" w:hAnsiTheme="minorHAnsi" w:cstheme="minorHAnsi"/>
          <w:sz w:val="22"/>
          <w:szCs w:val="22"/>
        </w:rPr>
        <w:t>: Clear articulation of business value, efficiency improvements, and strategic alignment , driven by data and insights</w:t>
      </w:r>
    </w:p>
    <w:p w14:paraId="71076612" w14:textId="77777777" w:rsidR="00C742E8" w:rsidRPr="00013743" w:rsidRDefault="00C742E8" w:rsidP="00C742E8">
      <w:pPr>
        <w:pStyle w:val="p7"/>
        <w:numPr>
          <w:ilvl w:val="0"/>
          <w:numId w:val="37"/>
        </w:numPr>
        <w:tabs>
          <w:tab w:val="clear" w:pos="720"/>
          <w:tab w:val="num" w:pos="1004"/>
        </w:tabs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b/>
          <w:bCs/>
          <w:sz w:val="22"/>
          <w:szCs w:val="22"/>
        </w:rPr>
        <w:t>Technical Solution Overview</w:t>
      </w:r>
      <w:r w:rsidRPr="00013743">
        <w:rPr>
          <w:rFonts w:asciiTheme="minorHAnsi" w:hAnsiTheme="minorHAnsi" w:cstheme="minorHAnsi"/>
          <w:sz w:val="22"/>
          <w:szCs w:val="22"/>
        </w:rPr>
        <w:t>: High-level system design with the ability to explain key technical decisions without overwhelming detail</w:t>
      </w:r>
    </w:p>
    <w:p w14:paraId="43E3C04B" w14:textId="77777777" w:rsidR="00C742E8" w:rsidRPr="00013743" w:rsidRDefault="00C742E8" w:rsidP="00C742E8">
      <w:pPr>
        <w:pStyle w:val="p7"/>
        <w:numPr>
          <w:ilvl w:val="0"/>
          <w:numId w:val="37"/>
        </w:numPr>
        <w:tabs>
          <w:tab w:val="clear" w:pos="720"/>
          <w:tab w:val="num" w:pos="1004"/>
        </w:tabs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b/>
          <w:bCs/>
          <w:sz w:val="22"/>
          <w:szCs w:val="22"/>
        </w:rPr>
        <w:t>Risk and Mitigation</w:t>
      </w:r>
      <w:r w:rsidRPr="00013743">
        <w:rPr>
          <w:rFonts w:asciiTheme="minorHAnsi" w:hAnsiTheme="minorHAnsi" w:cstheme="minorHAnsi"/>
          <w:sz w:val="22"/>
          <w:szCs w:val="22"/>
        </w:rPr>
        <w:t>: Honest assessment of technical risks, limitations, and mitigation strategies</w:t>
      </w:r>
    </w:p>
    <w:p w14:paraId="1354CB8D" w14:textId="77777777" w:rsidR="00C742E8" w:rsidRPr="00013743" w:rsidRDefault="00C742E8" w:rsidP="00C742E8">
      <w:pPr>
        <w:pStyle w:val="p7"/>
        <w:numPr>
          <w:ilvl w:val="0"/>
          <w:numId w:val="37"/>
        </w:numPr>
        <w:tabs>
          <w:tab w:val="clear" w:pos="720"/>
          <w:tab w:val="num" w:pos="1004"/>
        </w:tabs>
        <w:ind w:left="993" w:hanging="425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b/>
          <w:bCs/>
          <w:sz w:val="22"/>
          <w:szCs w:val="22"/>
        </w:rPr>
        <w:t>Q&amp;A Handling</w:t>
      </w:r>
      <w:r w:rsidRPr="00013743">
        <w:rPr>
          <w:rFonts w:asciiTheme="minorHAnsi" w:hAnsiTheme="minorHAnsi" w:cstheme="minorHAnsi"/>
          <w:sz w:val="22"/>
          <w:szCs w:val="22"/>
        </w:rPr>
        <w:t>: Confident, concise responses that demonstrate deep understanding while remaining accessible</w:t>
      </w:r>
    </w:p>
    <w:p w14:paraId="55EECBB9" w14:textId="77777777" w:rsidR="00677DCA" w:rsidRPr="00677DCA" w:rsidRDefault="00677DCA" w:rsidP="00677DCA">
      <w:pPr>
        <w:spacing w:after="100" w:afterAutospacing="1"/>
        <w:rPr>
          <w:rFonts w:ascii="Arial" w:hAnsi="Arial" w:cs="Arial"/>
          <w:b/>
          <w:bCs/>
          <w:sz w:val="22"/>
          <w:szCs w:val="22"/>
        </w:rPr>
      </w:pPr>
    </w:p>
    <w:p w14:paraId="575BA272" w14:textId="77777777" w:rsidR="00677DCA" w:rsidRPr="00677DCA" w:rsidRDefault="00677DCA" w:rsidP="00677DCA">
      <w:pPr>
        <w:spacing w:after="100" w:afterAutospacing="1"/>
        <w:ind w:left="360"/>
        <w:rPr>
          <w:rFonts w:ascii="Arial" w:hAnsi="Arial" w:cs="Arial"/>
          <w:b/>
          <w:bCs/>
          <w:sz w:val="22"/>
          <w:szCs w:val="22"/>
        </w:rPr>
      </w:pPr>
    </w:p>
    <w:p w14:paraId="45F6B655" w14:textId="77777777" w:rsidR="00C742E8" w:rsidRPr="00013743" w:rsidRDefault="00C742E8" w:rsidP="00C742E8">
      <w:pPr>
        <w:pStyle w:val="p2"/>
        <w:ind w:left="36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lastRenderedPageBreak/>
        <w:t>Deliverables</w:t>
      </w:r>
    </w:p>
    <w:p w14:paraId="24BDB7B8" w14:textId="77777777" w:rsidR="00C742E8" w:rsidRPr="00013743" w:rsidRDefault="00C742E8" w:rsidP="00C742E8">
      <w:pPr>
        <w:pStyle w:val="p3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GitHub repository in a single main branch with all code and documentation</w:t>
      </w:r>
    </w:p>
    <w:p w14:paraId="1D3DC358" w14:textId="77777777" w:rsidR="00C742E8" w:rsidRPr="00013743" w:rsidRDefault="00C742E8" w:rsidP="00C742E8">
      <w:pPr>
        <w:pStyle w:val="p3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013743">
        <w:rPr>
          <w:rFonts w:asciiTheme="minorHAnsi" w:hAnsiTheme="minorHAnsi" w:cstheme="minorHAnsi"/>
          <w:sz w:val="22"/>
          <w:szCs w:val="22"/>
        </w:rPr>
        <w:t>Jupyter</w:t>
      </w:r>
      <w:proofErr w:type="spellEnd"/>
      <w:r w:rsidRPr="00013743">
        <w:rPr>
          <w:rFonts w:asciiTheme="minorHAnsi" w:hAnsiTheme="minorHAnsi" w:cstheme="minorHAnsi"/>
          <w:sz w:val="22"/>
          <w:szCs w:val="22"/>
        </w:rPr>
        <w:t xml:space="preserve"> notebooks with basic analysis</w:t>
      </w:r>
    </w:p>
    <w:p w14:paraId="657BD4F8" w14:textId="77777777" w:rsidR="00C742E8" w:rsidRPr="00013743" w:rsidRDefault="00C742E8" w:rsidP="00C742E8">
      <w:pPr>
        <w:pStyle w:val="p3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 xml:space="preserve">Slide deck to present the executive summary and key findings </w:t>
      </w:r>
    </w:p>
    <w:p w14:paraId="5AA60B4E" w14:textId="77777777" w:rsidR="00C742E8" w:rsidRPr="00013743" w:rsidRDefault="00C742E8" w:rsidP="00C742E8">
      <w:pPr>
        <w:pStyle w:val="p3"/>
        <w:ind w:left="720"/>
        <w:rPr>
          <w:rFonts w:asciiTheme="minorHAnsi" w:hAnsiTheme="minorHAnsi" w:cstheme="minorHAnsi"/>
          <w:sz w:val="22"/>
          <w:szCs w:val="22"/>
        </w:rPr>
      </w:pPr>
    </w:p>
    <w:p w14:paraId="2F0C87AE" w14:textId="77777777" w:rsidR="00C742E8" w:rsidRPr="00013743" w:rsidRDefault="00C742E8" w:rsidP="00C742E8">
      <w:pPr>
        <w:pStyle w:val="p3"/>
        <w:ind w:left="720"/>
        <w:rPr>
          <w:rFonts w:asciiTheme="minorHAnsi" w:hAnsiTheme="minorHAnsi" w:cstheme="minorHAnsi"/>
          <w:sz w:val="22"/>
          <w:szCs w:val="22"/>
        </w:rPr>
      </w:pPr>
    </w:p>
    <w:p w14:paraId="0EBDD79C" w14:textId="77777777" w:rsidR="00C742E8" w:rsidRPr="00013743" w:rsidRDefault="00C742E8" w:rsidP="00C742E8">
      <w:pPr>
        <w:pStyle w:val="p2"/>
        <w:ind w:left="36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Evaluation Criteria Focus:</w:t>
      </w:r>
    </w:p>
    <w:p w14:paraId="24053465" w14:textId="77777777" w:rsidR="00C742E8" w:rsidRPr="00013743" w:rsidRDefault="00C742E8" w:rsidP="00C742E8">
      <w:pPr>
        <w:pStyle w:val="p3"/>
        <w:ind w:left="360"/>
        <w:rPr>
          <w:rFonts w:asciiTheme="minorHAnsi" w:hAnsiTheme="minorHAnsi" w:cstheme="minorHAnsi"/>
          <w:sz w:val="22"/>
          <w:szCs w:val="22"/>
        </w:rPr>
      </w:pPr>
    </w:p>
    <w:p w14:paraId="76B7CD6C" w14:textId="77777777" w:rsidR="00C742E8" w:rsidRPr="00013743" w:rsidRDefault="00C742E8" w:rsidP="00C742E8">
      <w:pPr>
        <w:pStyle w:val="p3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Accuracy and integrity of the Data Pipeline</w:t>
      </w:r>
    </w:p>
    <w:p w14:paraId="0450940F" w14:textId="77777777" w:rsidR="00C742E8" w:rsidRPr="00013743" w:rsidRDefault="00C742E8" w:rsidP="00C742E8">
      <w:pPr>
        <w:pStyle w:val="p3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Quality of code and adherence to best practices</w:t>
      </w:r>
    </w:p>
    <w:p w14:paraId="224CC59D" w14:textId="77777777" w:rsidR="00C742E8" w:rsidRPr="00013743" w:rsidRDefault="00C742E8" w:rsidP="00C742E8">
      <w:pPr>
        <w:pStyle w:val="p3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Overall architecture and scalability of the solution</w:t>
      </w:r>
    </w:p>
    <w:p w14:paraId="7645DA6B" w14:textId="77777777" w:rsidR="00C742E8" w:rsidRPr="00013743" w:rsidRDefault="00C742E8" w:rsidP="00C742E8">
      <w:pPr>
        <w:pStyle w:val="p3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Good documentation of your overall system - why certain designs and tools are considered</w:t>
      </w:r>
    </w:p>
    <w:p w14:paraId="70D93886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585A5E0C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1DD6C575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Good to have:</w:t>
      </w:r>
    </w:p>
    <w:p w14:paraId="5361DDD6" w14:textId="77777777" w:rsidR="00C742E8" w:rsidRPr="00013743" w:rsidRDefault="00C742E8" w:rsidP="00C742E8">
      <w:pPr>
        <w:pStyle w:val="p4"/>
        <w:ind w:left="360"/>
        <w:rPr>
          <w:rFonts w:asciiTheme="minorHAnsi" w:hAnsiTheme="minorHAnsi" w:cstheme="minorHAnsi"/>
          <w:sz w:val="22"/>
          <w:szCs w:val="22"/>
        </w:rPr>
      </w:pPr>
    </w:p>
    <w:p w14:paraId="6C884DC1" w14:textId="77777777" w:rsidR="00C742E8" w:rsidRPr="00013743" w:rsidRDefault="00C742E8" w:rsidP="00C742E8">
      <w:pPr>
        <w:pStyle w:val="p3"/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  <w:sz w:val="22"/>
          <w:szCs w:val="22"/>
        </w:rPr>
      </w:pPr>
      <w:r w:rsidRPr="00013743">
        <w:rPr>
          <w:rFonts w:asciiTheme="minorHAnsi" w:hAnsiTheme="minorHAnsi" w:cstheme="minorHAnsi"/>
          <w:sz w:val="22"/>
          <w:szCs w:val="22"/>
        </w:rPr>
        <w:t>Depth of data analysis and insights generated</w:t>
      </w:r>
    </w:p>
    <w:p w14:paraId="04A015E6" w14:textId="77777777" w:rsidR="00677DCA" w:rsidRDefault="00677DCA" w:rsidP="00677DCA">
      <w:pPr>
        <w:spacing w:after="100" w:afterAutospacing="1"/>
        <w:rPr>
          <w:rFonts w:ascii="Arial" w:hAnsi="Arial" w:cs="Arial"/>
          <w:sz w:val="22"/>
          <w:szCs w:val="22"/>
        </w:rPr>
      </w:pPr>
    </w:p>
    <w:p w14:paraId="293B0A85" w14:textId="355BB6DE" w:rsidR="00741A66" w:rsidRPr="008E79B7" w:rsidRDefault="00C742E8" w:rsidP="008E79B7">
      <w:pPr>
        <w:pStyle w:val="ListParagraph"/>
        <w:numPr>
          <w:ilvl w:val="0"/>
          <w:numId w:val="30"/>
        </w:numPr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E79B7">
        <w:rPr>
          <w:rFonts w:ascii="Arial" w:hAnsi="Arial" w:cs="Arial"/>
          <w:b/>
          <w:bCs/>
          <w:sz w:val="28"/>
          <w:szCs w:val="28"/>
        </w:rPr>
        <w:t>How to map these to your Project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047"/>
      </w:tblGrid>
      <w:tr w:rsidR="007D76C0" w:rsidRPr="00677DCA" w14:paraId="0B1B84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F515A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0DD03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How to Apply London Bicycles Data</w:t>
            </w:r>
          </w:p>
        </w:tc>
      </w:tr>
      <w:tr w:rsidR="007D76C0" w:rsidRPr="00677DCA" w14:paraId="558E1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5DB44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Star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9A38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FactSales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(Trips), </w:t>
            </w: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DimStation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(Location/Capacity), </w:t>
            </w: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DimBike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(Model/Age).</w:t>
            </w:r>
          </w:p>
        </w:tc>
      </w:tr>
      <w:tr w:rsidR="007D76C0" w:rsidRPr="00677DCA" w14:paraId="32192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87307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Derived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A524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trip_revenue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(duration * rate), </w:t>
            </w:r>
            <w:proofErr w:type="spellStart"/>
            <w:r w:rsidRPr="00677DCA">
              <w:rPr>
                <w:rFonts w:ascii="Arial" w:hAnsi="Arial" w:cs="Arial"/>
                <w:sz w:val="22"/>
                <w:szCs w:val="22"/>
              </w:rPr>
              <w:t>is_commuter_trip</w:t>
            </w:r>
            <w:proofErr w:type="spellEnd"/>
            <w:r w:rsidRPr="00677DCA">
              <w:rPr>
                <w:rFonts w:ascii="Arial" w:hAnsi="Arial" w:cs="Arial"/>
                <w:sz w:val="22"/>
                <w:szCs w:val="22"/>
              </w:rPr>
              <w:t xml:space="preserve"> (based on time of day).</w:t>
            </w:r>
          </w:p>
        </w:tc>
      </w:tr>
      <w:tr w:rsidR="007D76C0" w:rsidRPr="00677DCA" w14:paraId="3A48B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388DA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Data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5B835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>Check for trips with 0 duration or durations over 24 hours (potential data errors).</w:t>
            </w:r>
          </w:p>
        </w:tc>
      </w:tr>
      <w:tr w:rsidR="007D76C0" w:rsidRPr="00677DCA" w14:paraId="058EC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B11A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Python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EE5B1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>Use a regression model to predict which stations will be empty by 9:00 AM.</w:t>
            </w:r>
          </w:p>
        </w:tc>
      </w:tr>
      <w:tr w:rsidR="007D76C0" w:rsidRPr="00677DCA" w14:paraId="43E3D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71193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Executive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A0878" w14:textId="77777777" w:rsidR="00741A66" w:rsidRPr="00677DCA" w:rsidRDefault="00741A66" w:rsidP="00741A66">
            <w:pPr>
              <w:rPr>
                <w:rFonts w:ascii="Arial" w:hAnsi="Arial" w:cs="Arial"/>
                <w:sz w:val="22"/>
                <w:szCs w:val="22"/>
              </w:rPr>
            </w:pPr>
            <w:r w:rsidRPr="00677DCA">
              <w:rPr>
                <w:rFonts w:ascii="Arial" w:hAnsi="Arial" w:cs="Arial"/>
                <w:sz w:val="22"/>
                <w:szCs w:val="22"/>
              </w:rPr>
              <w:t xml:space="preserve">Show the </w:t>
            </w:r>
            <w:r w:rsidRPr="00677DCA">
              <w:rPr>
                <w:rFonts w:ascii="Arial" w:hAnsi="Arial" w:cs="Arial"/>
                <w:b/>
                <w:bCs/>
                <w:sz w:val="22"/>
                <w:szCs w:val="22"/>
              </w:rPr>
              <w:t>"Cost of Silence"</w:t>
            </w:r>
            <w:r w:rsidRPr="00677DCA">
              <w:rPr>
                <w:rFonts w:ascii="Arial" w:hAnsi="Arial" w:cs="Arial"/>
                <w:sz w:val="22"/>
                <w:szCs w:val="22"/>
              </w:rPr>
              <w:t xml:space="preserve"> (lost revenue from empty stations) to justify the tech spend.</w:t>
            </w:r>
          </w:p>
        </w:tc>
      </w:tr>
      <w:tr w:rsidR="008E79B7" w:rsidRPr="00677DCA" w14:paraId="0867D589" w14:textId="77777777" w:rsidTr="008E79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98D39" w14:textId="0A55DFA9" w:rsidR="008E79B7" w:rsidRPr="008E79B7" w:rsidRDefault="008E79B7" w:rsidP="00093BB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SQL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B9D8B" w14:textId="2D9843A1" w:rsidR="008E79B7" w:rsidRPr="00677DCA" w:rsidRDefault="008E79B7" w:rsidP="00093BB1">
            <w:pPr>
              <w:rPr>
                <w:rFonts w:ascii="Arial" w:hAnsi="Arial" w:cs="Arial"/>
                <w:sz w:val="22"/>
                <w:szCs w:val="22"/>
              </w:rPr>
            </w:pPr>
            <w:r w:rsidRPr="00F41C24">
              <w:rPr>
                <w:rFonts w:ascii="Arial" w:hAnsi="Arial" w:cs="Arial"/>
              </w:rPr>
              <w:t xml:space="preserve">Create a </w:t>
            </w:r>
            <w:r w:rsidRPr="00F41C24">
              <w:rPr>
                <w:rFonts w:ascii="Arial" w:hAnsi="Arial" w:cs="Arial"/>
                <w:sz w:val="20"/>
                <w:szCs w:val="20"/>
              </w:rPr>
              <w:t>CASE</w:t>
            </w:r>
            <w:r w:rsidRPr="00F41C24">
              <w:rPr>
                <w:rFonts w:ascii="Arial" w:hAnsi="Arial" w:cs="Arial"/>
              </w:rPr>
              <w:t xml:space="preserve"> statement in your </w:t>
            </w:r>
            <w:proofErr w:type="spellStart"/>
            <w:r w:rsidRPr="00F41C24">
              <w:rPr>
                <w:rFonts w:ascii="Arial" w:hAnsi="Arial" w:cs="Arial"/>
              </w:rPr>
              <w:t>dbt</w:t>
            </w:r>
            <w:proofErr w:type="spellEnd"/>
            <w:r w:rsidRPr="00F41C24">
              <w:rPr>
                <w:rFonts w:ascii="Arial" w:hAnsi="Arial" w:cs="Arial"/>
              </w:rPr>
              <w:t xml:space="preserve"> models to flag </w:t>
            </w:r>
            <w:proofErr w:type="spellStart"/>
            <w:r w:rsidRPr="00F41C24">
              <w:rPr>
                <w:rFonts w:ascii="Arial" w:hAnsi="Arial" w:cs="Arial"/>
                <w:sz w:val="20"/>
                <w:szCs w:val="20"/>
              </w:rPr>
              <w:t>is_peak_hour</w:t>
            </w:r>
            <w:proofErr w:type="spellEnd"/>
            <w:r w:rsidRPr="00F41C24">
              <w:rPr>
                <w:rFonts w:ascii="Arial" w:hAnsi="Arial" w:cs="Arial"/>
              </w:rPr>
              <w:t xml:space="preserve"> and </w:t>
            </w:r>
            <w:r w:rsidRPr="00F41C24">
              <w:rPr>
                <w:rFonts w:ascii="Arial" w:hAnsi="Arial" w:cs="Arial"/>
                <w:sz w:val="20"/>
                <w:szCs w:val="20"/>
              </w:rPr>
              <w:t>season</w:t>
            </w:r>
            <w:r w:rsidRPr="00F41C24">
              <w:rPr>
                <w:rFonts w:ascii="Arial" w:hAnsi="Arial" w:cs="Arial"/>
              </w:rPr>
              <w:t>.</w:t>
            </w:r>
          </w:p>
        </w:tc>
      </w:tr>
      <w:tr w:rsidR="007D76C0" w:rsidRPr="00677DCA" w14:paraId="2439E9A8" w14:textId="77777777" w:rsidTr="008E79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840ED" w14:textId="09A76B71" w:rsidR="008E79B7" w:rsidRPr="008E79B7" w:rsidRDefault="008E79B7" w:rsidP="00093BB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Python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F9027" w14:textId="29AB5CC1" w:rsidR="008E79B7" w:rsidRPr="008E79B7" w:rsidRDefault="008E79B7" w:rsidP="00093BB1">
            <w:pPr>
              <w:rPr>
                <w:rFonts w:ascii="Arial" w:hAnsi="Arial" w:cs="Arial"/>
              </w:rPr>
            </w:pPr>
            <w:r w:rsidRPr="00F41C24">
              <w:rPr>
                <w:rFonts w:ascii="Arial" w:hAnsi="Arial" w:cs="Arial"/>
              </w:rPr>
              <w:t xml:space="preserve">Use a line chart in your </w:t>
            </w:r>
            <w:proofErr w:type="spellStart"/>
            <w:r w:rsidRPr="00F41C24">
              <w:rPr>
                <w:rFonts w:ascii="Arial" w:hAnsi="Arial" w:cs="Arial"/>
              </w:rPr>
              <w:t>Jupyter</w:t>
            </w:r>
            <w:proofErr w:type="spellEnd"/>
            <w:r w:rsidRPr="00F41C24">
              <w:rPr>
                <w:rFonts w:ascii="Arial" w:hAnsi="Arial" w:cs="Arial"/>
              </w:rPr>
              <w:t xml:space="preserve"> Notebook to show "Hourly Trip Volume" and a bar chart for "Monthly Revenue Trends".</w:t>
            </w:r>
          </w:p>
        </w:tc>
      </w:tr>
      <w:tr w:rsidR="007D76C0" w:rsidRPr="00677DCA" w14:paraId="7CF36BBC" w14:textId="77777777" w:rsidTr="008E79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7FF47" w14:textId="2D0CC106" w:rsidR="008E79B7" w:rsidRPr="008E79B7" w:rsidRDefault="008E79B7" w:rsidP="00093BB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Executive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902F6" w14:textId="5F9D71C5" w:rsidR="008E79B7" w:rsidRPr="008E79B7" w:rsidRDefault="008E79B7" w:rsidP="00093BB1">
            <w:pPr>
              <w:rPr>
                <w:rFonts w:ascii="Arial" w:hAnsi="Arial" w:cs="Arial"/>
              </w:rPr>
            </w:pPr>
            <w:r w:rsidRPr="00F41C24">
              <w:rPr>
                <w:rFonts w:ascii="Arial" w:hAnsi="Arial" w:cs="Arial"/>
              </w:rPr>
              <w:t xml:space="preserve">Include a slide on </w:t>
            </w:r>
            <w:r w:rsidRPr="00F41C24">
              <w:rPr>
                <w:rFonts w:ascii="Arial" w:hAnsi="Arial" w:cs="Arial"/>
                <w:b/>
                <w:bCs/>
              </w:rPr>
              <w:t>"The Cost of Silence"</w:t>
            </w:r>
            <w:r w:rsidRPr="00F41C24">
              <w:rPr>
                <w:rFonts w:ascii="Arial" w:hAnsi="Arial" w:cs="Arial"/>
              </w:rPr>
              <w:t>—calculating missed revenue when stations are empty during the 8:00 AM rush.</w:t>
            </w:r>
          </w:p>
        </w:tc>
      </w:tr>
      <w:tr w:rsidR="008E79B7" w:rsidRPr="00677DCA" w14:paraId="31910EA0" w14:textId="77777777" w:rsidTr="008E79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FFA5D" w14:textId="130927C5" w:rsidR="008E79B7" w:rsidRPr="008E79B7" w:rsidRDefault="008E79B7" w:rsidP="00093BB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SQL, Python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4B001" w14:textId="10978E21" w:rsidR="008E79B7" w:rsidRPr="008E79B7" w:rsidRDefault="008E79B7" w:rsidP="00093B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8E79B7">
              <w:rPr>
                <w:rFonts w:ascii="Arial" w:hAnsi="Arial" w:cs="Arial"/>
              </w:rPr>
              <w:t xml:space="preserve">reate </w:t>
            </w:r>
            <w:proofErr w:type="spellStart"/>
            <w:r w:rsidRPr="008E79B7">
              <w:rPr>
                <w:rFonts w:ascii="Arial" w:hAnsi="Arial" w:cs="Arial"/>
              </w:rPr>
              <w:t>dbt</w:t>
            </w:r>
            <w:proofErr w:type="spellEnd"/>
            <w:r w:rsidRPr="008E79B7">
              <w:rPr>
                <w:rFonts w:ascii="Arial" w:hAnsi="Arial" w:cs="Arial"/>
              </w:rPr>
              <w:t xml:space="preserve"> model </w:t>
            </w:r>
            <w:r>
              <w:rPr>
                <w:rFonts w:ascii="Arial" w:hAnsi="Arial" w:cs="Arial"/>
              </w:rPr>
              <w:t xml:space="preserve">for </w:t>
            </w:r>
            <w:r w:rsidRPr="008E79B7">
              <w:rPr>
                <w:rFonts w:ascii="Arial" w:hAnsi="Arial" w:cs="Arial"/>
              </w:rPr>
              <w:t xml:space="preserve">the </w:t>
            </w:r>
            <w:r w:rsidR="007D76C0">
              <w:rPr>
                <w:rFonts w:ascii="Arial" w:hAnsi="Arial" w:cs="Arial"/>
              </w:rPr>
              <w:t xml:space="preserve">performance, maintenance issues and </w:t>
            </w:r>
            <w:r w:rsidRPr="008E79B7">
              <w:rPr>
                <w:rFonts w:ascii="Arial" w:hAnsi="Arial" w:cs="Arial"/>
              </w:rPr>
              <w:t>"Season" and "Time of Day" derived columns</w:t>
            </w:r>
            <w:r>
              <w:rPr>
                <w:rFonts w:ascii="Arial" w:hAnsi="Arial" w:cs="Arial"/>
              </w:rPr>
              <w:t>,</w:t>
            </w:r>
            <w:r w:rsidRPr="008E79B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</w:t>
            </w:r>
            <w:r w:rsidRPr="00F41C24">
              <w:rPr>
                <w:rFonts w:ascii="Arial" w:hAnsi="Arial" w:cs="Arial"/>
              </w:rPr>
              <w:t>o enhance business growth using temporal and seasonal data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5DFAAE2A" w14:textId="77777777" w:rsidR="00741A66" w:rsidRDefault="00741A66">
      <w:pPr>
        <w:rPr>
          <w:rFonts w:ascii="Arial" w:hAnsi="Arial" w:cs="Arial"/>
          <w:sz w:val="22"/>
          <w:szCs w:val="22"/>
        </w:rPr>
      </w:pPr>
    </w:p>
    <w:p w14:paraId="6671C29F" w14:textId="77777777" w:rsidR="008E79B7" w:rsidRDefault="008E79B7">
      <w:pPr>
        <w:rPr>
          <w:rFonts w:ascii="Arial" w:hAnsi="Arial" w:cs="Arial"/>
          <w:sz w:val="22"/>
          <w:szCs w:val="22"/>
        </w:rPr>
      </w:pPr>
    </w:p>
    <w:p w14:paraId="15425301" w14:textId="77777777" w:rsidR="008E79B7" w:rsidRDefault="008E79B7">
      <w:pPr>
        <w:rPr>
          <w:rFonts w:ascii="Arial" w:hAnsi="Arial" w:cs="Arial"/>
          <w:sz w:val="22"/>
          <w:szCs w:val="22"/>
        </w:rPr>
      </w:pPr>
    </w:p>
    <w:p w14:paraId="6EA4100A" w14:textId="77777777" w:rsidR="008E79B7" w:rsidRPr="00677DCA" w:rsidRDefault="008E79B7">
      <w:pPr>
        <w:rPr>
          <w:rFonts w:ascii="Arial" w:hAnsi="Arial" w:cs="Arial"/>
          <w:sz w:val="22"/>
          <w:szCs w:val="22"/>
        </w:rPr>
      </w:pPr>
    </w:p>
    <w:p w14:paraId="1480CCCB" w14:textId="77777777" w:rsidR="00741A66" w:rsidRPr="00677DCA" w:rsidRDefault="00741A66">
      <w:pPr>
        <w:rPr>
          <w:rFonts w:ascii="Arial" w:hAnsi="Arial" w:cs="Arial"/>
          <w:sz w:val="22"/>
          <w:szCs w:val="22"/>
        </w:rPr>
      </w:pPr>
    </w:p>
    <w:sectPr w:rsidR="00741A66" w:rsidRPr="00677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030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5A76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F8F"/>
    <w:multiLevelType w:val="multilevel"/>
    <w:tmpl w:val="D3B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C08E9"/>
    <w:multiLevelType w:val="multilevel"/>
    <w:tmpl w:val="21CC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B752D"/>
    <w:multiLevelType w:val="multilevel"/>
    <w:tmpl w:val="296E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7114D"/>
    <w:multiLevelType w:val="multilevel"/>
    <w:tmpl w:val="CB4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D7389"/>
    <w:multiLevelType w:val="multilevel"/>
    <w:tmpl w:val="2DA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31F"/>
    <w:multiLevelType w:val="multilevel"/>
    <w:tmpl w:val="8FE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4E12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268E8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0300A"/>
    <w:multiLevelType w:val="multilevel"/>
    <w:tmpl w:val="424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D2C5B"/>
    <w:multiLevelType w:val="hybridMultilevel"/>
    <w:tmpl w:val="0A1ACD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A26C8F"/>
    <w:multiLevelType w:val="multilevel"/>
    <w:tmpl w:val="FC8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3342D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3444B"/>
    <w:multiLevelType w:val="multilevel"/>
    <w:tmpl w:val="8348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21AC7"/>
    <w:multiLevelType w:val="multilevel"/>
    <w:tmpl w:val="F10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41126"/>
    <w:multiLevelType w:val="multilevel"/>
    <w:tmpl w:val="418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64681"/>
    <w:multiLevelType w:val="multilevel"/>
    <w:tmpl w:val="2DA4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25DFA"/>
    <w:multiLevelType w:val="multilevel"/>
    <w:tmpl w:val="244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74161"/>
    <w:multiLevelType w:val="multilevel"/>
    <w:tmpl w:val="AB4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516D4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60898"/>
    <w:multiLevelType w:val="multilevel"/>
    <w:tmpl w:val="D680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26681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1995"/>
        </w:tabs>
        <w:ind w:left="199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55"/>
        </w:tabs>
        <w:ind w:left="41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15"/>
        </w:tabs>
        <w:ind w:left="63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969FD"/>
    <w:multiLevelType w:val="multilevel"/>
    <w:tmpl w:val="D48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E20D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FAA6665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7439A"/>
    <w:multiLevelType w:val="multilevel"/>
    <w:tmpl w:val="7AC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F62E3"/>
    <w:multiLevelType w:val="multilevel"/>
    <w:tmpl w:val="F014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C036A"/>
    <w:multiLevelType w:val="multilevel"/>
    <w:tmpl w:val="3CF2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342AE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D7957"/>
    <w:multiLevelType w:val="multilevel"/>
    <w:tmpl w:val="A7E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01BF3"/>
    <w:multiLevelType w:val="multilevel"/>
    <w:tmpl w:val="227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616C2"/>
    <w:multiLevelType w:val="multilevel"/>
    <w:tmpl w:val="6E7A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D93279"/>
    <w:multiLevelType w:val="multilevel"/>
    <w:tmpl w:val="EE94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15489"/>
    <w:multiLevelType w:val="hybridMultilevel"/>
    <w:tmpl w:val="DFEAA9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11CBE"/>
    <w:multiLevelType w:val="multilevel"/>
    <w:tmpl w:val="943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64C8C"/>
    <w:multiLevelType w:val="multilevel"/>
    <w:tmpl w:val="9530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E4E9F"/>
    <w:multiLevelType w:val="multilevel"/>
    <w:tmpl w:val="C320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433EC6"/>
    <w:multiLevelType w:val="multilevel"/>
    <w:tmpl w:val="DFE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45B98"/>
    <w:multiLevelType w:val="multilevel"/>
    <w:tmpl w:val="4D3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02508">
    <w:abstractNumId w:val="23"/>
  </w:num>
  <w:num w:numId="2" w16cid:durableId="1481314029">
    <w:abstractNumId w:val="6"/>
  </w:num>
  <w:num w:numId="3" w16cid:durableId="337729770">
    <w:abstractNumId w:val="26"/>
  </w:num>
  <w:num w:numId="4" w16cid:durableId="201016875">
    <w:abstractNumId w:val="16"/>
  </w:num>
  <w:num w:numId="5" w16cid:durableId="353187217">
    <w:abstractNumId w:val="17"/>
  </w:num>
  <w:num w:numId="6" w16cid:durableId="1599366827">
    <w:abstractNumId w:val="14"/>
  </w:num>
  <w:num w:numId="7" w16cid:durableId="1254972203">
    <w:abstractNumId w:val="5"/>
  </w:num>
  <w:num w:numId="8" w16cid:durableId="1584726985">
    <w:abstractNumId w:val="21"/>
  </w:num>
  <w:num w:numId="9" w16cid:durableId="2014339265">
    <w:abstractNumId w:val="35"/>
  </w:num>
  <w:num w:numId="10" w16cid:durableId="979847603">
    <w:abstractNumId w:val="4"/>
  </w:num>
  <w:num w:numId="11" w16cid:durableId="120880873">
    <w:abstractNumId w:val="32"/>
  </w:num>
  <w:num w:numId="12" w16cid:durableId="1433547598">
    <w:abstractNumId w:val="37"/>
  </w:num>
  <w:num w:numId="13" w16cid:durableId="1174422288">
    <w:abstractNumId w:val="38"/>
  </w:num>
  <w:num w:numId="14" w16cid:durableId="358895195">
    <w:abstractNumId w:val="3"/>
  </w:num>
  <w:num w:numId="15" w16cid:durableId="633220535">
    <w:abstractNumId w:val="19"/>
  </w:num>
  <w:num w:numId="16" w16cid:durableId="389229428">
    <w:abstractNumId w:val="10"/>
  </w:num>
  <w:num w:numId="17" w16cid:durableId="1410300986">
    <w:abstractNumId w:val="36"/>
  </w:num>
  <w:num w:numId="18" w16cid:durableId="1959871334">
    <w:abstractNumId w:val="12"/>
  </w:num>
  <w:num w:numId="19" w16cid:durableId="1588423625">
    <w:abstractNumId w:val="27"/>
  </w:num>
  <w:num w:numId="20" w16cid:durableId="1789426897">
    <w:abstractNumId w:val="33"/>
  </w:num>
  <w:num w:numId="21" w16cid:durableId="1471630600">
    <w:abstractNumId w:val="18"/>
  </w:num>
  <w:num w:numId="22" w16cid:durableId="1678771080">
    <w:abstractNumId w:val="28"/>
  </w:num>
  <w:num w:numId="23" w16cid:durableId="1636447550">
    <w:abstractNumId w:val="15"/>
  </w:num>
  <w:num w:numId="24" w16cid:durableId="994646244">
    <w:abstractNumId w:val="9"/>
  </w:num>
  <w:num w:numId="25" w16cid:durableId="367730576">
    <w:abstractNumId w:val="2"/>
  </w:num>
  <w:num w:numId="26" w16cid:durableId="1773234185">
    <w:abstractNumId w:val="39"/>
  </w:num>
  <w:num w:numId="27" w16cid:durableId="272565561">
    <w:abstractNumId w:val="30"/>
  </w:num>
  <w:num w:numId="28" w16cid:durableId="93214921">
    <w:abstractNumId w:val="7"/>
  </w:num>
  <w:num w:numId="29" w16cid:durableId="203714726">
    <w:abstractNumId w:val="34"/>
  </w:num>
  <w:num w:numId="30" w16cid:durableId="1311011063">
    <w:abstractNumId w:val="11"/>
  </w:num>
  <w:num w:numId="31" w16cid:durableId="235744434">
    <w:abstractNumId w:val="29"/>
  </w:num>
  <w:num w:numId="32" w16cid:durableId="1613171152">
    <w:abstractNumId w:val="13"/>
  </w:num>
  <w:num w:numId="33" w16cid:durableId="1407068072">
    <w:abstractNumId w:val="0"/>
  </w:num>
  <w:num w:numId="34" w16cid:durableId="855340028">
    <w:abstractNumId w:val="25"/>
  </w:num>
  <w:num w:numId="35" w16cid:durableId="930818884">
    <w:abstractNumId w:val="1"/>
  </w:num>
  <w:num w:numId="36" w16cid:durableId="1486313329">
    <w:abstractNumId w:val="22"/>
  </w:num>
  <w:num w:numId="37" w16cid:durableId="693265642">
    <w:abstractNumId w:val="20"/>
  </w:num>
  <w:num w:numId="38" w16cid:durableId="413012754">
    <w:abstractNumId w:val="24"/>
  </w:num>
  <w:num w:numId="39" w16cid:durableId="1998457391">
    <w:abstractNumId w:val="31"/>
  </w:num>
  <w:num w:numId="40" w16cid:durableId="651912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66"/>
    <w:rsid w:val="001A6E71"/>
    <w:rsid w:val="00282BCF"/>
    <w:rsid w:val="002D6A17"/>
    <w:rsid w:val="00316C6E"/>
    <w:rsid w:val="003F6FC3"/>
    <w:rsid w:val="00480AAC"/>
    <w:rsid w:val="00502CD5"/>
    <w:rsid w:val="005D1307"/>
    <w:rsid w:val="005F68AB"/>
    <w:rsid w:val="00677DCA"/>
    <w:rsid w:val="00741A66"/>
    <w:rsid w:val="007B08BB"/>
    <w:rsid w:val="007D76C0"/>
    <w:rsid w:val="00802425"/>
    <w:rsid w:val="008540F5"/>
    <w:rsid w:val="00881CF7"/>
    <w:rsid w:val="008E79B7"/>
    <w:rsid w:val="00951324"/>
    <w:rsid w:val="009A494E"/>
    <w:rsid w:val="00A01B94"/>
    <w:rsid w:val="00BF2D0C"/>
    <w:rsid w:val="00C47A60"/>
    <w:rsid w:val="00C742E8"/>
    <w:rsid w:val="00C957E1"/>
    <w:rsid w:val="00CE0B1E"/>
    <w:rsid w:val="00D410AB"/>
    <w:rsid w:val="00DE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7BED"/>
  <w15:chartTrackingRefBased/>
  <w15:docId w15:val="{E5AC88BA-174E-084F-A3E7-F9E25FA5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A66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41A6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6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6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6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6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6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6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41A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6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6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41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6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4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6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41A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A6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41A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1A66"/>
    <w:rPr>
      <w:b/>
      <w:bCs/>
    </w:rPr>
  </w:style>
  <w:style w:type="character" w:customStyle="1" w:styleId="ng-tns-c2198399985-78">
    <w:name w:val="ng-tns-c2198399985-78"/>
    <w:basedOn w:val="DefaultParagraphFont"/>
    <w:rsid w:val="00741A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A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41A66"/>
  </w:style>
  <w:style w:type="character" w:customStyle="1" w:styleId="hljs-builtin">
    <w:name w:val="hljs-built_in"/>
    <w:basedOn w:val="DefaultParagraphFont"/>
    <w:rsid w:val="00741A66"/>
  </w:style>
  <w:style w:type="character" w:customStyle="1" w:styleId="hljs-operator">
    <w:name w:val="hljs-operator"/>
    <w:basedOn w:val="DefaultParagraphFont"/>
    <w:rsid w:val="00741A66"/>
  </w:style>
  <w:style w:type="character" w:customStyle="1" w:styleId="hljs-number">
    <w:name w:val="hljs-number"/>
    <w:basedOn w:val="DefaultParagraphFont"/>
    <w:rsid w:val="00741A66"/>
  </w:style>
  <w:style w:type="character" w:customStyle="1" w:styleId="ng-tns-c2198399985-79">
    <w:name w:val="ng-tns-c2198399985-79"/>
    <w:basedOn w:val="DefaultParagraphFont"/>
    <w:rsid w:val="00741A66"/>
  </w:style>
  <w:style w:type="character" w:customStyle="1" w:styleId="hljs-comment">
    <w:name w:val="hljs-comment"/>
    <w:basedOn w:val="DefaultParagraphFont"/>
    <w:rsid w:val="00741A66"/>
  </w:style>
  <w:style w:type="character" w:customStyle="1" w:styleId="hljs-string">
    <w:name w:val="hljs-string"/>
    <w:basedOn w:val="DefaultParagraphFont"/>
    <w:rsid w:val="00741A66"/>
  </w:style>
  <w:style w:type="character" w:customStyle="1" w:styleId="ng-tns-c2198399985-89">
    <w:name w:val="ng-tns-c2198399985-89"/>
    <w:basedOn w:val="DefaultParagraphFont"/>
    <w:rsid w:val="00741A66"/>
  </w:style>
  <w:style w:type="character" w:customStyle="1" w:styleId="ng-tns-c2198399985-90">
    <w:name w:val="ng-tns-c2198399985-90"/>
    <w:basedOn w:val="DefaultParagraphFont"/>
    <w:rsid w:val="00741A66"/>
  </w:style>
  <w:style w:type="character" w:customStyle="1" w:styleId="ng-tns-c2198399985-100">
    <w:name w:val="ng-tns-c2198399985-100"/>
    <w:basedOn w:val="DefaultParagraphFont"/>
    <w:rsid w:val="00741A66"/>
  </w:style>
  <w:style w:type="character" w:customStyle="1" w:styleId="ng-tns-c2198399985-101">
    <w:name w:val="ng-tns-c2198399985-101"/>
    <w:basedOn w:val="DefaultParagraphFont"/>
    <w:rsid w:val="00741A66"/>
  </w:style>
  <w:style w:type="character" w:customStyle="1" w:styleId="ng-tns-c2198399985-111">
    <w:name w:val="ng-tns-c2198399985-111"/>
    <w:basedOn w:val="DefaultParagraphFont"/>
    <w:rsid w:val="00741A66"/>
  </w:style>
  <w:style w:type="character" w:customStyle="1" w:styleId="cdk-visually-hidden">
    <w:name w:val="cdk-visually-hidden"/>
    <w:basedOn w:val="DefaultParagraphFont"/>
    <w:rsid w:val="00502CD5"/>
  </w:style>
  <w:style w:type="paragraph" w:customStyle="1" w:styleId="query-text-line">
    <w:name w:val="query-text-line"/>
    <w:basedOn w:val="Normal"/>
    <w:rsid w:val="00502CD5"/>
    <w:pPr>
      <w:spacing w:before="100" w:beforeAutospacing="1" w:after="100" w:afterAutospacing="1"/>
    </w:pPr>
  </w:style>
  <w:style w:type="character" w:customStyle="1" w:styleId="citation-278">
    <w:name w:val="citation-278"/>
    <w:basedOn w:val="DefaultParagraphFont"/>
    <w:rsid w:val="007B08BB"/>
  </w:style>
  <w:style w:type="character" w:customStyle="1" w:styleId="ng-tns-c2198399985-149">
    <w:name w:val="ng-tns-c2198399985-149"/>
    <w:basedOn w:val="DefaultParagraphFont"/>
    <w:rsid w:val="007B08BB"/>
  </w:style>
  <w:style w:type="character" w:customStyle="1" w:styleId="ng-tns-c2198399985-150">
    <w:name w:val="ng-tns-c2198399985-150"/>
    <w:basedOn w:val="DefaultParagraphFont"/>
    <w:rsid w:val="007B08BB"/>
  </w:style>
  <w:style w:type="character" w:customStyle="1" w:styleId="ng-tns-c2198399985-151">
    <w:name w:val="ng-tns-c2198399985-151"/>
    <w:basedOn w:val="DefaultParagraphFont"/>
    <w:rsid w:val="007B08BB"/>
  </w:style>
  <w:style w:type="character" w:customStyle="1" w:styleId="ng-tns-c2198399985-152">
    <w:name w:val="ng-tns-c2198399985-152"/>
    <w:basedOn w:val="DefaultParagraphFont"/>
    <w:rsid w:val="007B08BB"/>
  </w:style>
  <w:style w:type="character" w:styleId="Hyperlink">
    <w:name w:val="Hyperlink"/>
    <w:basedOn w:val="DefaultParagraphFont"/>
    <w:uiPriority w:val="99"/>
    <w:semiHidden/>
    <w:unhideWhenUsed/>
    <w:rsid w:val="007B08BB"/>
    <w:rPr>
      <w:color w:val="0000FF"/>
      <w:u w:val="single"/>
    </w:rPr>
  </w:style>
  <w:style w:type="character" w:customStyle="1" w:styleId="ng-tns-c2198399985-166">
    <w:name w:val="ng-tns-c2198399985-166"/>
    <w:basedOn w:val="DefaultParagraphFont"/>
    <w:rsid w:val="007B08BB"/>
  </w:style>
  <w:style w:type="paragraph" w:customStyle="1" w:styleId="p3">
    <w:name w:val="p3"/>
    <w:basedOn w:val="Normal"/>
    <w:rsid w:val="00D410AB"/>
    <w:rPr>
      <w:rFonts w:ascii="Arial" w:hAnsi="Arial" w:cs="Arial"/>
      <w:color w:val="000000"/>
      <w:sz w:val="17"/>
      <w:szCs w:val="17"/>
    </w:rPr>
  </w:style>
  <w:style w:type="character" w:customStyle="1" w:styleId="s1">
    <w:name w:val="s1"/>
    <w:basedOn w:val="DefaultParagraphFont"/>
    <w:rsid w:val="00D410AB"/>
    <w:rPr>
      <w:color w:val="103CC0"/>
    </w:rPr>
  </w:style>
  <w:style w:type="paragraph" w:customStyle="1" w:styleId="p4">
    <w:name w:val="p4"/>
    <w:basedOn w:val="Normal"/>
    <w:rsid w:val="00C742E8"/>
    <w:rPr>
      <w:rFonts w:ascii="Arial" w:hAnsi="Arial" w:cs="Arial"/>
      <w:color w:val="000000"/>
    </w:rPr>
  </w:style>
  <w:style w:type="character" w:customStyle="1" w:styleId="s3">
    <w:name w:val="s3"/>
    <w:basedOn w:val="DefaultParagraphFont"/>
    <w:rsid w:val="00C742E8"/>
    <w:rPr>
      <w:rFonts w:ascii="Arial" w:hAnsi="Arial" w:cs="Arial" w:hint="default"/>
      <w:sz w:val="24"/>
      <w:szCs w:val="24"/>
    </w:rPr>
  </w:style>
  <w:style w:type="paragraph" w:customStyle="1" w:styleId="p6">
    <w:name w:val="p6"/>
    <w:basedOn w:val="Normal"/>
    <w:rsid w:val="00C742E8"/>
    <w:rPr>
      <w:rFonts w:ascii="Arial" w:hAnsi="Arial" w:cs="Arial"/>
      <w:color w:val="333333"/>
      <w:sz w:val="21"/>
      <w:szCs w:val="21"/>
    </w:rPr>
  </w:style>
  <w:style w:type="paragraph" w:customStyle="1" w:styleId="p7">
    <w:name w:val="p7"/>
    <w:basedOn w:val="Normal"/>
    <w:rsid w:val="00C742E8"/>
    <w:rPr>
      <w:rFonts w:ascii="Arial" w:hAnsi="Arial" w:cs="Arial"/>
      <w:color w:val="000000"/>
      <w:sz w:val="18"/>
      <w:szCs w:val="18"/>
    </w:rPr>
  </w:style>
  <w:style w:type="paragraph" w:customStyle="1" w:styleId="p2">
    <w:name w:val="p2"/>
    <w:basedOn w:val="Normal"/>
    <w:rsid w:val="00C742E8"/>
    <w:rPr>
      <w:rFonts w:ascii="Arial" w:hAnsi="Arial" w:cs="Arial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Leong</dc:creator>
  <cp:keywords/>
  <dc:description/>
  <cp:lastModifiedBy>Demi Leong</cp:lastModifiedBy>
  <cp:revision>3</cp:revision>
  <dcterms:created xsi:type="dcterms:W3CDTF">2026-03-09T01:41:00Z</dcterms:created>
  <dcterms:modified xsi:type="dcterms:W3CDTF">2026-03-09T01:44:00Z</dcterms:modified>
</cp:coreProperties>
</file>