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E178F" w14:textId="77777777" w:rsidR="00E514BE" w:rsidRDefault="00E514BE"/>
    <w:p w14:paraId="6C3A7A2D" w14:textId="77777777" w:rsidR="00E514BE" w:rsidRDefault="00E514BE"/>
    <w:p w14:paraId="1A6DF727" w14:textId="77777777" w:rsidR="00E514BE" w:rsidRDefault="00E514BE"/>
    <w:p w14:paraId="6B7E3E7D" w14:textId="0C3D2ACC" w:rsidR="00972CE9" w:rsidRDefault="00972CE9">
      <w:pPr>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 xml:space="preserve">Wireframe Of </w:t>
      </w:r>
    </w:p>
    <w:p w14:paraId="56D71A20" w14:textId="31CB9E22" w:rsidR="00E514BE" w:rsidRDefault="005B05D3">
      <w:pPr>
        <w:jc w:val="center"/>
        <w:rPr>
          <w:rFonts w:ascii="Helvetica Neue" w:eastAsia="Helvetica Neue" w:hAnsi="Helvetica Neue" w:cs="Helvetica Neue"/>
          <w:color w:val="2F5496"/>
          <w:sz w:val="56"/>
          <w:szCs w:val="56"/>
        </w:rPr>
      </w:pPr>
      <w:r w:rsidRPr="005B05D3">
        <w:rPr>
          <w:rFonts w:ascii="Helvetica Neue" w:eastAsia="Helvetica Neue" w:hAnsi="Helvetica Neue" w:cs="Helvetica Neue"/>
          <w:color w:val="2F5496"/>
          <w:sz w:val="56"/>
          <w:szCs w:val="56"/>
        </w:rPr>
        <w:t>AI-Powered Data Analysis System</w:t>
      </w:r>
    </w:p>
    <w:p w14:paraId="15122B8C" w14:textId="77777777" w:rsidR="00E514BE" w:rsidRDefault="00E514BE">
      <w:pPr>
        <w:jc w:val="center"/>
        <w:rPr>
          <w:rFonts w:ascii="Helvetica Neue" w:eastAsia="Helvetica Neue" w:hAnsi="Helvetica Neue" w:cs="Helvetica Neue"/>
          <w:color w:val="2F5496"/>
          <w:sz w:val="56"/>
          <w:szCs w:val="56"/>
        </w:rPr>
      </w:pPr>
    </w:p>
    <w:p w14:paraId="751D5F3D" w14:textId="77777777" w:rsidR="00E514BE" w:rsidRDefault="00000000">
      <w:pPr>
        <w:spacing w:after="0" w:line="240" w:lineRule="auto"/>
        <w:jc w:val="center"/>
        <w:rPr>
          <w:sz w:val="24"/>
          <w:szCs w:val="24"/>
        </w:rPr>
      </w:pPr>
      <w:r>
        <w:rPr>
          <w:color w:val="000000"/>
          <w:sz w:val="36"/>
          <w:szCs w:val="36"/>
        </w:rPr>
        <w:t>Revision Number: 1.8</w:t>
      </w:r>
    </w:p>
    <w:p w14:paraId="02DBAF02" w14:textId="54AED817" w:rsidR="00E514BE" w:rsidRDefault="00000000">
      <w:pPr>
        <w:spacing w:after="0" w:line="240" w:lineRule="auto"/>
        <w:jc w:val="center"/>
        <w:rPr>
          <w:sz w:val="24"/>
          <w:szCs w:val="24"/>
        </w:rPr>
      </w:pPr>
      <w:r>
        <w:rPr>
          <w:color w:val="000000"/>
          <w:sz w:val="36"/>
          <w:szCs w:val="36"/>
        </w:rPr>
        <w:t xml:space="preserve">Last date of revision: </w:t>
      </w:r>
      <w:r w:rsidR="008D1633">
        <w:rPr>
          <w:color w:val="000000"/>
          <w:sz w:val="36"/>
          <w:szCs w:val="36"/>
        </w:rPr>
        <w:t>22</w:t>
      </w:r>
      <w:r>
        <w:rPr>
          <w:color w:val="000000"/>
          <w:sz w:val="36"/>
          <w:szCs w:val="36"/>
        </w:rPr>
        <w:t>/0</w:t>
      </w:r>
      <w:r w:rsidR="008D1633">
        <w:rPr>
          <w:color w:val="000000"/>
          <w:sz w:val="36"/>
          <w:szCs w:val="36"/>
        </w:rPr>
        <w:t>8</w:t>
      </w:r>
      <w:r>
        <w:rPr>
          <w:color w:val="000000"/>
          <w:sz w:val="36"/>
          <w:szCs w:val="36"/>
        </w:rPr>
        <w:t>/202</w:t>
      </w:r>
      <w:r w:rsidR="008D1633">
        <w:rPr>
          <w:color w:val="000000"/>
          <w:sz w:val="36"/>
          <w:szCs w:val="36"/>
        </w:rPr>
        <w:t>4</w:t>
      </w:r>
    </w:p>
    <w:p w14:paraId="40D59F57" w14:textId="77777777" w:rsidR="00E514BE" w:rsidRDefault="00E514BE">
      <w:pPr>
        <w:spacing w:after="240" w:line="240" w:lineRule="auto"/>
        <w:rPr>
          <w:sz w:val="24"/>
          <w:szCs w:val="24"/>
        </w:rPr>
      </w:pPr>
    </w:p>
    <w:p w14:paraId="3414FCB7" w14:textId="77777777" w:rsidR="005B05D3" w:rsidRDefault="008D1633" w:rsidP="005B05D3">
      <w:pPr>
        <w:spacing w:after="240" w:line="240" w:lineRule="auto"/>
        <w:rPr>
          <w:b/>
          <w:bCs/>
        </w:rPr>
      </w:pPr>
      <w:r>
        <w:rPr>
          <w:sz w:val="24"/>
          <w:szCs w:val="24"/>
        </w:rPr>
        <w:tab/>
      </w:r>
      <w:r>
        <w:rPr>
          <w:sz w:val="24"/>
          <w:szCs w:val="24"/>
        </w:rPr>
        <w:tab/>
      </w:r>
      <w:r>
        <w:rPr>
          <w:sz w:val="24"/>
          <w:szCs w:val="24"/>
        </w:rPr>
        <w:tab/>
      </w:r>
      <w:r>
        <w:rPr>
          <w:sz w:val="24"/>
          <w:szCs w:val="24"/>
        </w:rPr>
        <w:tab/>
      </w:r>
      <w:proofErr w:type="gramStart"/>
      <w:r w:rsidRPr="008D1633">
        <w:rPr>
          <w:b/>
          <w:bCs/>
          <w:sz w:val="40"/>
          <w:szCs w:val="40"/>
        </w:rPr>
        <w:t>BY :</w:t>
      </w:r>
      <w:proofErr w:type="gramEnd"/>
      <w:r w:rsidRPr="008D1633">
        <w:rPr>
          <w:b/>
          <w:bCs/>
          <w:sz w:val="40"/>
          <w:szCs w:val="40"/>
        </w:rPr>
        <w:t>- VIRAJ TUPE</w:t>
      </w:r>
      <w:r w:rsidRPr="008D1633">
        <w:rPr>
          <w:b/>
          <w:bCs/>
          <w:sz w:val="40"/>
          <w:szCs w:val="40"/>
        </w:rPr>
        <w:br/>
      </w:r>
      <w:r w:rsidRPr="008D1633">
        <w:rPr>
          <w:b/>
          <w:bCs/>
          <w:sz w:val="40"/>
          <w:szCs w:val="40"/>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57799E6B" w14:textId="77777777" w:rsidR="005B05D3" w:rsidRDefault="005B05D3" w:rsidP="005B05D3">
      <w:pPr>
        <w:spacing w:after="240" w:line="240" w:lineRule="auto"/>
        <w:rPr>
          <w:b/>
          <w:bCs/>
        </w:rPr>
      </w:pPr>
    </w:p>
    <w:p w14:paraId="1C79F012" w14:textId="77777777" w:rsidR="005B05D3" w:rsidRDefault="005B05D3" w:rsidP="005B05D3">
      <w:pPr>
        <w:spacing w:after="240" w:line="240" w:lineRule="auto"/>
        <w:rPr>
          <w:b/>
          <w:bCs/>
        </w:rPr>
      </w:pPr>
    </w:p>
    <w:p w14:paraId="2CBC51D9" w14:textId="77777777" w:rsidR="005B05D3" w:rsidRDefault="005B05D3" w:rsidP="005B05D3">
      <w:pPr>
        <w:spacing w:after="240" w:line="240" w:lineRule="auto"/>
        <w:rPr>
          <w:b/>
          <w:bCs/>
        </w:rPr>
      </w:pPr>
    </w:p>
    <w:p w14:paraId="5C2487F6" w14:textId="77777777" w:rsidR="00972CE9" w:rsidRPr="00972CE9" w:rsidRDefault="00972CE9" w:rsidP="00972CE9">
      <w:pPr>
        <w:spacing w:after="240" w:line="240" w:lineRule="auto"/>
        <w:rPr>
          <w:b/>
          <w:bCs/>
          <w:sz w:val="32"/>
          <w:szCs w:val="32"/>
        </w:rPr>
      </w:pPr>
      <w:r w:rsidRPr="00972CE9">
        <w:rPr>
          <w:b/>
          <w:bCs/>
          <w:sz w:val="32"/>
          <w:szCs w:val="32"/>
        </w:rPr>
        <w:lastRenderedPageBreak/>
        <w:t>Detailed Wireframe Description</w:t>
      </w:r>
    </w:p>
    <w:p w14:paraId="0080CD73" w14:textId="77777777" w:rsidR="00972CE9" w:rsidRPr="00972CE9" w:rsidRDefault="00972CE9" w:rsidP="00972CE9">
      <w:pPr>
        <w:spacing w:after="240" w:line="240" w:lineRule="auto"/>
        <w:rPr>
          <w:sz w:val="32"/>
          <w:szCs w:val="32"/>
        </w:rPr>
      </w:pPr>
      <w:r w:rsidRPr="00972CE9">
        <w:rPr>
          <w:sz w:val="32"/>
          <w:szCs w:val="32"/>
        </w:rPr>
        <w:t>The wireframe for the AI-Powered Data Analysis System offers a visual and functional guide to the user interface (UI). It is designed to facilitate user interactions by clearly defining the layout and functionality for uploading data, initiating analysis, and viewing results. This detailed description covers various aspects of the wireframe, including user interface components, interactions, and navigation flow.</w:t>
      </w:r>
    </w:p>
    <w:p w14:paraId="68566986" w14:textId="77777777" w:rsidR="00972CE9" w:rsidRPr="00972CE9" w:rsidRDefault="00972CE9" w:rsidP="00972CE9">
      <w:pPr>
        <w:spacing w:after="240" w:line="240" w:lineRule="auto"/>
        <w:rPr>
          <w:b/>
          <w:bCs/>
          <w:sz w:val="32"/>
          <w:szCs w:val="32"/>
        </w:rPr>
      </w:pPr>
      <w:r w:rsidRPr="00972CE9">
        <w:rPr>
          <w:b/>
          <w:bCs/>
          <w:sz w:val="32"/>
          <w:szCs w:val="32"/>
        </w:rPr>
        <w:t>Wireframe Overview</w:t>
      </w:r>
    </w:p>
    <w:p w14:paraId="561B3516" w14:textId="77777777" w:rsidR="00972CE9" w:rsidRPr="00972CE9" w:rsidRDefault="00972CE9" w:rsidP="00972CE9">
      <w:pPr>
        <w:spacing w:after="240" w:line="240" w:lineRule="auto"/>
        <w:rPr>
          <w:sz w:val="32"/>
          <w:szCs w:val="32"/>
        </w:rPr>
      </w:pPr>
      <w:r w:rsidRPr="00972CE9">
        <w:rPr>
          <w:sz w:val="32"/>
          <w:szCs w:val="32"/>
        </w:rPr>
        <w:t xml:space="preserve">The wireframe is structured to provide a seamless user experience, focusing on intuitive design and accessibility. It ensures that users can easily upload data, </w:t>
      </w:r>
      <w:proofErr w:type="spellStart"/>
      <w:r w:rsidRPr="00972CE9">
        <w:rPr>
          <w:sz w:val="32"/>
          <w:szCs w:val="32"/>
        </w:rPr>
        <w:t>analyze</w:t>
      </w:r>
      <w:proofErr w:type="spellEnd"/>
      <w:r w:rsidRPr="00972CE9">
        <w:rPr>
          <w:sz w:val="32"/>
          <w:szCs w:val="32"/>
        </w:rPr>
        <w:t xml:space="preserve"> it, and view the results without encountering unnecessary complexity. The layout is designed to be both user-friendly and functional, supporting a variety of data analysis tasks.</w:t>
      </w:r>
    </w:p>
    <w:p w14:paraId="6CD07883" w14:textId="77777777" w:rsidR="00972CE9" w:rsidRPr="00972CE9" w:rsidRDefault="00972CE9" w:rsidP="00972CE9">
      <w:pPr>
        <w:spacing w:after="240" w:line="240" w:lineRule="auto"/>
        <w:rPr>
          <w:b/>
          <w:bCs/>
          <w:sz w:val="32"/>
          <w:szCs w:val="32"/>
        </w:rPr>
      </w:pPr>
      <w:r w:rsidRPr="00972CE9">
        <w:rPr>
          <w:b/>
          <w:bCs/>
          <w:sz w:val="32"/>
          <w:szCs w:val="32"/>
        </w:rPr>
        <w:t>Wireframe Diagrams</w:t>
      </w:r>
    </w:p>
    <w:p w14:paraId="14AC2C88" w14:textId="77777777" w:rsidR="00972CE9" w:rsidRPr="00972CE9" w:rsidRDefault="00972CE9" w:rsidP="00972CE9">
      <w:pPr>
        <w:spacing w:after="240" w:line="240" w:lineRule="auto"/>
        <w:rPr>
          <w:sz w:val="32"/>
          <w:szCs w:val="32"/>
        </w:rPr>
      </w:pPr>
      <w:r w:rsidRPr="00972CE9">
        <w:rPr>
          <w:b/>
          <w:bCs/>
          <w:sz w:val="32"/>
          <w:szCs w:val="32"/>
        </w:rPr>
        <w:t>1. API Endpoint Layout</w:t>
      </w:r>
    </w:p>
    <w:p w14:paraId="2C352976" w14:textId="375DCC91" w:rsidR="00972CE9" w:rsidRDefault="00972CE9" w:rsidP="00972CE9">
      <w:pPr>
        <w:spacing w:after="240" w:line="240" w:lineRule="auto"/>
        <w:rPr>
          <w:sz w:val="32"/>
          <w:szCs w:val="32"/>
        </w:rPr>
      </w:pPr>
      <w:r w:rsidRPr="00972CE9">
        <w:rPr>
          <w:sz w:val="32"/>
          <w:szCs w:val="32"/>
        </w:rPr>
        <w:t>The API endpoints are designed to handle specific user requests and interactions with the backend system. Here is a detailed description of each endpoint</w:t>
      </w:r>
      <w:r w:rsidR="00177B90">
        <w:rPr>
          <w:sz w:val="32"/>
          <w:szCs w:val="32"/>
        </w:rPr>
        <w:t>:</w:t>
      </w:r>
    </w:p>
    <w:p w14:paraId="7E31D08F" w14:textId="77777777" w:rsidR="00177B90" w:rsidRDefault="00177B90" w:rsidP="00972CE9">
      <w:pPr>
        <w:spacing w:after="240" w:line="240" w:lineRule="auto"/>
        <w:rPr>
          <w:sz w:val="32"/>
          <w:szCs w:val="32"/>
        </w:rPr>
      </w:pPr>
    </w:p>
    <w:p w14:paraId="085E5FD2" w14:textId="253E449F" w:rsidR="00177B90" w:rsidRDefault="00177B90" w:rsidP="00177B90">
      <w:pPr>
        <w:spacing w:after="240" w:line="240" w:lineRule="auto"/>
        <w:jc w:val="center"/>
        <w:rPr>
          <w:sz w:val="32"/>
          <w:szCs w:val="32"/>
        </w:rPr>
      </w:pPr>
      <w:r>
        <w:rPr>
          <w:noProof/>
          <w:sz w:val="32"/>
          <w:szCs w:val="32"/>
        </w:rPr>
        <w:lastRenderedPageBreak/>
        <w:drawing>
          <wp:inline distT="0" distB="0" distL="0" distR="0" wp14:anchorId="60DB55E9" wp14:editId="7A2059D7">
            <wp:extent cx="2209992" cy="2370025"/>
            <wp:effectExtent l="0" t="0" r="0" b="0"/>
            <wp:docPr id="1346569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9339" name="Picture 1346569339"/>
                    <pic:cNvPicPr/>
                  </pic:nvPicPr>
                  <pic:blipFill>
                    <a:blip r:embed="rId7">
                      <a:extLst>
                        <a:ext uri="{28A0092B-C50C-407E-A947-70E740481C1C}">
                          <a14:useLocalDpi xmlns:a14="http://schemas.microsoft.com/office/drawing/2010/main" val="0"/>
                        </a:ext>
                      </a:extLst>
                    </a:blip>
                    <a:stretch>
                      <a:fillRect/>
                    </a:stretch>
                  </pic:blipFill>
                  <pic:spPr>
                    <a:xfrm>
                      <a:off x="0" y="0"/>
                      <a:ext cx="2209992" cy="2370025"/>
                    </a:xfrm>
                    <a:prstGeom prst="rect">
                      <a:avLst/>
                    </a:prstGeom>
                  </pic:spPr>
                </pic:pic>
              </a:graphicData>
            </a:graphic>
          </wp:inline>
        </w:drawing>
      </w:r>
    </w:p>
    <w:p w14:paraId="033D3CE6" w14:textId="5DA20DD5" w:rsidR="00177B90" w:rsidRPr="00972CE9" w:rsidRDefault="00177B90" w:rsidP="00177B90">
      <w:pPr>
        <w:spacing w:after="240" w:line="240" w:lineRule="auto"/>
        <w:jc w:val="center"/>
        <w:rPr>
          <w:sz w:val="32"/>
          <w:szCs w:val="32"/>
        </w:rPr>
      </w:pPr>
    </w:p>
    <w:p w14:paraId="566A633F" w14:textId="77777777" w:rsidR="00972CE9" w:rsidRPr="00972CE9" w:rsidRDefault="00972CE9" w:rsidP="00972CE9">
      <w:pPr>
        <w:numPr>
          <w:ilvl w:val="0"/>
          <w:numId w:val="30"/>
        </w:numPr>
        <w:spacing w:after="240" w:line="240" w:lineRule="auto"/>
        <w:rPr>
          <w:sz w:val="32"/>
          <w:szCs w:val="32"/>
        </w:rPr>
      </w:pPr>
      <w:r w:rsidRPr="00972CE9">
        <w:rPr>
          <w:b/>
          <w:bCs/>
          <w:sz w:val="32"/>
          <w:szCs w:val="32"/>
        </w:rPr>
        <w:t>/</w:t>
      </w:r>
      <w:proofErr w:type="spellStart"/>
      <w:proofErr w:type="gramStart"/>
      <w:r w:rsidRPr="00972CE9">
        <w:rPr>
          <w:b/>
          <w:bCs/>
          <w:sz w:val="32"/>
          <w:szCs w:val="32"/>
        </w:rPr>
        <w:t>analyze</w:t>
      </w:r>
      <w:proofErr w:type="spellEnd"/>
      <w:proofErr w:type="gramEnd"/>
      <w:r w:rsidRPr="00972CE9">
        <w:rPr>
          <w:b/>
          <w:bCs/>
          <w:sz w:val="32"/>
          <w:szCs w:val="32"/>
        </w:rPr>
        <w:t xml:space="preserve"> Endpoint</w:t>
      </w:r>
    </w:p>
    <w:p w14:paraId="4A6E5B93" w14:textId="77777777" w:rsidR="00972CE9" w:rsidRPr="00972CE9" w:rsidRDefault="00972CE9" w:rsidP="00972CE9">
      <w:pPr>
        <w:numPr>
          <w:ilvl w:val="1"/>
          <w:numId w:val="30"/>
        </w:numPr>
        <w:spacing w:after="240" w:line="240" w:lineRule="auto"/>
        <w:rPr>
          <w:sz w:val="32"/>
          <w:szCs w:val="32"/>
        </w:rPr>
      </w:pPr>
      <w:r w:rsidRPr="00972CE9">
        <w:rPr>
          <w:b/>
          <w:bCs/>
          <w:sz w:val="32"/>
          <w:szCs w:val="32"/>
        </w:rPr>
        <w:t>Method:</w:t>
      </w:r>
      <w:r w:rsidRPr="00972CE9">
        <w:rPr>
          <w:sz w:val="32"/>
          <w:szCs w:val="32"/>
        </w:rPr>
        <w:t xml:space="preserve"> POST</w:t>
      </w:r>
    </w:p>
    <w:p w14:paraId="06BC01A1" w14:textId="77777777" w:rsidR="00972CE9" w:rsidRPr="00972CE9" w:rsidRDefault="00972CE9" w:rsidP="00972CE9">
      <w:pPr>
        <w:numPr>
          <w:ilvl w:val="1"/>
          <w:numId w:val="30"/>
        </w:numPr>
        <w:spacing w:after="240" w:line="240" w:lineRule="auto"/>
        <w:rPr>
          <w:sz w:val="32"/>
          <w:szCs w:val="32"/>
        </w:rPr>
      </w:pPr>
      <w:r w:rsidRPr="00972CE9">
        <w:rPr>
          <w:b/>
          <w:bCs/>
          <w:sz w:val="32"/>
          <w:szCs w:val="32"/>
        </w:rPr>
        <w:t>Request:</w:t>
      </w:r>
      <w:r w:rsidRPr="00972CE9">
        <w:rPr>
          <w:sz w:val="32"/>
          <w:szCs w:val="32"/>
        </w:rPr>
        <w:t xml:space="preserve"> Accepts JSON data containing parameters for data analysis, such as model type and configuration.</w:t>
      </w:r>
    </w:p>
    <w:p w14:paraId="75972E30" w14:textId="77777777" w:rsidR="00972CE9" w:rsidRPr="00972CE9" w:rsidRDefault="00972CE9" w:rsidP="00972CE9">
      <w:pPr>
        <w:numPr>
          <w:ilvl w:val="1"/>
          <w:numId w:val="30"/>
        </w:numPr>
        <w:spacing w:after="240" w:line="240" w:lineRule="auto"/>
        <w:rPr>
          <w:sz w:val="32"/>
          <w:szCs w:val="32"/>
        </w:rPr>
      </w:pPr>
      <w:r w:rsidRPr="00972CE9">
        <w:rPr>
          <w:b/>
          <w:bCs/>
          <w:sz w:val="32"/>
          <w:szCs w:val="32"/>
        </w:rPr>
        <w:t>Response:</w:t>
      </w:r>
      <w:r w:rsidRPr="00972CE9">
        <w:rPr>
          <w:sz w:val="32"/>
          <w:szCs w:val="32"/>
        </w:rPr>
        <w:t xml:space="preserve"> Returns the results of the analysis, including performance metrics and predictions.</w:t>
      </w:r>
    </w:p>
    <w:p w14:paraId="43D3EA30" w14:textId="77777777" w:rsidR="00972CE9" w:rsidRPr="00972CE9" w:rsidRDefault="00972CE9" w:rsidP="00972CE9">
      <w:pPr>
        <w:numPr>
          <w:ilvl w:val="0"/>
          <w:numId w:val="30"/>
        </w:numPr>
        <w:spacing w:after="240" w:line="240" w:lineRule="auto"/>
        <w:rPr>
          <w:sz w:val="32"/>
          <w:szCs w:val="32"/>
        </w:rPr>
      </w:pPr>
      <w:r w:rsidRPr="00972CE9">
        <w:rPr>
          <w:b/>
          <w:bCs/>
          <w:sz w:val="32"/>
          <w:szCs w:val="32"/>
        </w:rPr>
        <w:t>/</w:t>
      </w:r>
      <w:proofErr w:type="gramStart"/>
      <w:r w:rsidRPr="00972CE9">
        <w:rPr>
          <w:b/>
          <w:bCs/>
          <w:sz w:val="32"/>
          <w:szCs w:val="32"/>
        </w:rPr>
        <w:t>upload</w:t>
      </w:r>
      <w:proofErr w:type="gramEnd"/>
      <w:r w:rsidRPr="00972CE9">
        <w:rPr>
          <w:b/>
          <w:bCs/>
          <w:sz w:val="32"/>
          <w:szCs w:val="32"/>
        </w:rPr>
        <w:t xml:space="preserve"> Endpoint</w:t>
      </w:r>
    </w:p>
    <w:p w14:paraId="33CC0BEE" w14:textId="77777777" w:rsidR="00972CE9" w:rsidRPr="00972CE9" w:rsidRDefault="00972CE9" w:rsidP="00972CE9">
      <w:pPr>
        <w:numPr>
          <w:ilvl w:val="1"/>
          <w:numId w:val="30"/>
        </w:numPr>
        <w:spacing w:after="240" w:line="240" w:lineRule="auto"/>
        <w:rPr>
          <w:sz w:val="32"/>
          <w:szCs w:val="32"/>
        </w:rPr>
      </w:pPr>
      <w:r w:rsidRPr="00972CE9">
        <w:rPr>
          <w:b/>
          <w:bCs/>
          <w:sz w:val="32"/>
          <w:szCs w:val="32"/>
        </w:rPr>
        <w:t>Method:</w:t>
      </w:r>
      <w:r w:rsidRPr="00972CE9">
        <w:rPr>
          <w:sz w:val="32"/>
          <w:szCs w:val="32"/>
        </w:rPr>
        <w:t xml:space="preserve"> POST</w:t>
      </w:r>
    </w:p>
    <w:p w14:paraId="35F270CB" w14:textId="77777777" w:rsidR="00972CE9" w:rsidRPr="00972CE9" w:rsidRDefault="00972CE9" w:rsidP="00972CE9">
      <w:pPr>
        <w:numPr>
          <w:ilvl w:val="1"/>
          <w:numId w:val="30"/>
        </w:numPr>
        <w:spacing w:after="240" w:line="240" w:lineRule="auto"/>
        <w:rPr>
          <w:sz w:val="32"/>
          <w:szCs w:val="32"/>
        </w:rPr>
      </w:pPr>
      <w:r w:rsidRPr="00972CE9">
        <w:rPr>
          <w:b/>
          <w:bCs/>
          <w:sz w:val="32"/>
          <w:szCs w:val="32"/>
        </w:rPr>
        <w:t>Request:</w:t>
      </w:r>
      <w:r w:rsidRPr="00972CE9">
        <w:rPr>
          <w:sz w:val="32"/>
          <w:szCs w:val="32"/>
        </w:rPr>
        <w:t xml:space="preserve"> Accepts file uploads (e.g., CSV files) containing the dataset to be </w:t>
      </w:r>
      <w:proofErr w:type="spellStart"/>
      <w:r w:rsidRPr="00972CE9">
        <w:rPr>
          <w:sz w:val="32"/>
          <w:szCs w:val="32"/>
        </w:rPr>
        <w:t>analyzed</w:t>
      </w:r>
      <w:proofErr w:type="spellEnd"/>
      <w:r w:rsidRPr="00972CE9">
        <w:rPr>
          <w:sz w:val="32"/>
          <w:szCs w:val="32"/>
        </w:rPr>
        <w:t>.</w:t>
      </w:r>
    </w:p>
    <w:p w14:paraId="30DDF297" w14:textId="77777777" w:rsidR="00972CE9" w:rsidRPr="00972CE9" w:rsidRDefault="00972CE9" w:rsidP="00972CE9">
      <w:pPr>
        <w:numPr>
          <w:ilvl w:val="1"/>
          <w:numId w:val="30"/>
        </w:numPr>
        <w:spacing w:after="240" w:line="240" w:lineRule="auto"/>
        <w:rPr>
          <w:sz w:val="32"/>
          <w:szCs w:val="32"/>
        </w:rPr>
      </w:pPr>
      <w:r w:rsidRPr="00972CE9">
        <w:rPr>
          <w:b/>
          <w:bCs/>
          <w:sz w:val="32"/>
          <w:szCs w:val="32"/>
        </w:rPr>
        <w:t>Response:</w:t>
      </w:r>
      <w:r w:rsidRPr="00972CE9">
        <w:rPr>
          <w:sz w:val="32"/>
          <w:szCs w:val="32"/>
        </w:rPr>
        <w:t xml:space="preserve"> Provides feedback on the success or failure of the upload, including details about any errors encountered.</w:t>
      </w:r>
    </w:p>
    <w:p w14:paraId="4DB05256" w14:textId="77777777" w:rsidR="00972CE9" w:rsidRPr="00972CE9" w:rsidRDefault="00972CE9" w:rsidP="00972CE9">
      <w:pPr>
        <w:spacing w:after="240" w:line="240" w:lineRule="auto"/>
        <w:rPr>
          <w:sz w:val="32"/>
          <w:szCs w:val="32"/>
        </w:rPr>
      </w:pPr>
      <w:r w:rsidRPr="00972CE9">
        <w:rPr>
          <w:b/>
          <w:bCs/>
          <w:sz w:val="32"/>
          <w:szCs w:val="32"/>
        </w:rPr>
        <w:t>2. User Interface Layout (Web App Example)</w:t>
      </w:r>
    </w:p>
    <w:p w14:paraId="00539206" w14:textId="77777777" w:rsidR="00972CE9" w:rsidRDefault="00972CE9" w:rsidP="00972CE9">
      <w:pPr>
        <w:spacing w:after="240" w:line="240" w:lineRule="auto"/>
        <w:rPr>
          <w:sz w:val="32"/>
          <w:szCs w:val="32"/>
        </w:rPr>
      </w:pPr>
      <w:r w:rsidRPr="00972CE9">
        <w:rPr>
          <w:sz w:val="32"/>
          <w:szCs w:val="32"/>
        </w:rPr>
        <w:t>The user interface is divided into several sections, each serving a specific function. The layout is designed to be clean and intuitive, with easy navigation between different sections.</w:t>
      </w:r>
    </w:p>
    <w:p w14:paraId="5E83E163" w14:textId="01FF6AF6" w:rsidR="00177B90" w:rsidRPr="00972CE9" w:rsidRDefault="00177B90" w:rsidP="00177B90">
      <w:pPr>
        <w:spacing w:after="240" w:line="240" w:lineRule="auto"/>
        <w:jc w:val="center"/>
        <w:rPr>
          <w:sz w:val="32"/>
          <w:szCs w:val="32"/>
        </w:rPr>
      </w:pPr>
      <w:r>
        <w:rPr>
          <w:noProof/>
          <w:sz w:val="32"/>
          <w:szCs w:val="32"/>
        </w:rPr>
        <w:lastRenderedPageBreak/>
        <w:drawing>
          <wp:inline distT="0" distB="0" distL="0" distR="0" wp14:anchorId="3EB7074E" wp14:editId="2D48344F">
            <wp:extent cx="2484335" cy="2613887"/>
            <wp:effectExtent l="0" t="0" r="0" b="0"/>
            <wp:docPr id="1456534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34189" name="Picture 1456534189"/>
                    <pic:cNvPicPr/>
                  </pic:nvPicPr>
                  <pic:blipFill>
                    <a:blip r:embed="rId8">
                      <a:extLst>
                        <a:ext uri="{28A0092B-C50C-407E-A947-70E740481C1C}">
                          <a14:useLocalDpi xmlns:a14="http://schemas.microsoft.com/office/drawing/2010/main" val="0"/>
                        </a:ext>
                      </a:extLst>
                    </a:blip>
                    <a:stretch>
                      <a:fillRect/>
                    </a:stretch>
                  </pic:blipFill>
                  <pic:spPr>
                    <a:xfrm>
                      <a:off x="0" y="0"/>
                      <a:ext cx="2484335" cy="2613887"/>
                    </a:xfrm>
                    <a:prstGeom prst="rect">
                      <a:avLst/>
                    </a:prstGeom>
                  </pic:spPr>
                </pic:pic>
              </a:graphicData>
            </a:graphic>
          </wp:inline>
        </w:drawing>
      </w:r>
    </w:p>
    <w:p w14:paraId="0563C4A6" w14:textId="77777777" w:rsidR="00972CE9" w:rsidRPr="00972CE9" w:rsidRDefault="00972CE9" w:rsidP="00972CE9">
      <w:pPr>
        <w:numPr>
          <w:ilvl w:val="0"/>
          <w:numId w:val="31"/>
        </w:numPr>
        <w:spacing w:after="240" w:line="240" w:lineRule="auto"/>
        <w:rPr>
          <w:sz w:val="32"/>
          <w:szCs w:val="32"/>
        </w:rPr>
      </w:pPr>
      <w:r w:rsidRPr="00972CE9">
        <w:rPr>
          <w:b/>
          <w:bCs/>
          <w:sz w:val="32"/>
          <w:szCs w:val="32"/>
        </w:rPr>
        <w:t>Header</w:t>
      </w:r>
    </w:p>
    <w:p w14:paraId="5F7BB4AC" w14:textId="77777777" w:rsidR="00972CE9" w:rsidRPr="00972CE9" w:rsidRDefault="00972CE9" w:rsidP="00972CE9">
      <w:pPr>
        <w:numPr>
          <w:ilvl w:val="1"/>
          <w:numId w:val="31"/>
        </w:numPr>
        <w:spacing w:after="240" w:line="240" w:lineRule="auto"/>
        <w:rPr>
          <w:sz w:val="32"/>
          <w:szCs w:val="32"/>
        </w:rPr>
      </w:pPr>
      <w:r w:rsidRPr="00972CE9">
        <w:rPr>
          <w:b/>
          <w:bCs/>
          <w:sz w:val="32"/>
          <w:szCs w:val="32"/>
        </w:rPr>
        <w:t>Title:</w:t>
      </w:r>
      <w:r w:rsidRPr="00972CE9">
        <w:rPr>
          <w:sz w:val="32"/>
          <w:szCs w:val="32"/>
        </w:rPr>
        <w:t xml:space="preserve"> Displays the name of the application, "AI-Powered Data Analysis."</w:t>
      </w:r>
    </w:p>
    <w:p w14:paraId="27CF164F" w14:textId="77777777" w:rsidR="00972CE9" w:rsidRPr="00972CE9" w:rsidRDefault="00972CE9" w:rsidP="00972CE9">
      <w:pPr>
        <w:numPr>
          <w:ilvl w:val="1"/>
          <w:numId w:val="31"/>
        </w:numPr>
        <w:spacing w:after="240" w:line="240" w:lineRule="auto"/>
        <w:rPr>
          <w:sz w:val="32"/>
          <w:szCs w:val="32"/>
        </w:rPr>
      </w:pPr>
      <w:r w:rsidRPr="00972CE9">
        <w:rPr>
          <w:b/>
          <w:bCs/>
          <w:sz w:val="32"/>
          <w:szCs w:val="32"/>
        </w:rPr>
        <w:t>Navigation:</w:t>
      </w:r>
      <w:r w:rsidRPr="00972CE9">
        <w:rPr>
          <w:sz w:val="32"/>
          <w:szCs w:val="32"/>
        </w:rPr>
        <w:t xml:space="preserve"> Provides access to different sections of the application, such as data upload and analysis.</w:t>
      </w:r>
    </w:p>
    <w:p w14:paraId="4E9796C9" w14:textId="77777777" w:rsidR="00972CE9" w:rsidRPr="00972CE9" w:rsidRDefault="00972CE9" w:rsidP="00972CE9">
      <w:pPr>
        <w:numPr>
          <w:ilvl w:val="0"/>
          <w:numId w:val="31"/>
        </w:numPr>
        <w:spacing w:after="240" w:line="240" w:lineRule="auto"/>
        <w:rPr>
          <w:sz w:val="32"/>
          <w:szCs w:val="32"/>
        </w:rPr>
      </w:pPr>
      <w:r w:rsidRPr="00972CE9">
        <w:rPr>
          <w:b/>
          <w:bCs/>
          <w:sz w:val="32"/>
          <w:szCs w:val="32"/>
        </w:rPr>
        <w:t>Upload Data Section</w:t>
      </w:r>
    </w:p>
    <w:p w14:paraId="28807ECD" w14:textId="77777777" w:rsidR="00972CE9" w:rsidRPr="00972CE9" w:rsidRDefault="00972CE9" w:rsidP="00972CE9">
      <w:pPr>
        <w:numPr>
          <w:ilvl w:val="1"/>
          <w:numId w:val="31"/>
        </w:numPr>
        <w:spacing w:after="240" w:line="240" w:lineRule="auto"/>
        <w:rPr>
          <w:sz w:val="32"/>
          <w:szCs w:val="32"/>
        </w:rPr>
      </w:pPr>
      <w:r w:rsidRPr="00972CE9">
        <w:rPr>
          <w:b/>
          <w:bCs/>
          <w:sz w:val="32"/>
          <w:szCs w:val="32"/>
        </w:rPr>
        <w:t>Function:</w:t>
      </w:r>
      <w:r w:rsidRPr="00972CE9">
        <w:rPr>
          <w:sz w:val="32"/>
          <w:szCs w:val="32"/>
        </w:rPr>
        <w:t xml:space="preserve"> Allows users to upload their datasets.</w:t>
      </w:r>
    </w:p>
    <w:p w14:paraId="648D59E2" w14:textId="77777777" w:rsidR="00972CE9" w:rsidRPr="00972CE9" w:rsidRDefault="00972CE9" w:rsidP="00972CE9">
      <w:pPr>
        <w:numPr>
          <w:ilvl w:val="1"/>
          <w:numId w:val="31"/>
        </w:numPr>
        <w:spacing w:after="240" w:line="240" w:lineRule="auto"/>
        <w:rPr>
          <w:sz w:val="32"/>
          <w:szCs w:val="32"/>
        </w:rPr>
      </w:pPr>
      <w:r w:rsidRPr="00972CE9">
        <w:rPr>
          <w:b/>
          <w:bCs/>
          <w:sz w:val="32"/>
          <w:szCs w:val="32"/>
        </w:rPr>
        <w:t>Components:</w:t>
      </w:r>
    </w:p>
    <w:p w14:paraId="1DBE2405" w14:textId="77777777" w:rsidR="00972CE9" w:rsidRPr="00972CE9" w:rsidRDefault="00972CE9" w:rsidP="00972CE9">
      <w:pPr>
        <w:numPr>
          <w:ilvl w:val="2"/>
          <w:numId w:val="31"/>
        </w:numPr>
        <w:spacing w:after="240" w:line="240" w:lineRule="auto"/>
        <w:rPr>
          <w:sz w:val="32"/>
          <w:szCs w:val="32"/>
        </w:rPr>
      </w:pPr>
      <w:r w:rsidRPr="00972CE9">
        <w:rPr>
          <w:b/>
          <w:bCs/>
          <w:sz w:val="32"/>
          <w:szCs w:val="32"/>
        </w:rPr>
        <w:t>Upload Button:</w:t>
      </w:r>
      <w:r w:rsidRPr="00972CE9">
        <w:rPr>
          <w:sz w:val="32"/>
          <w:szCs w:val="32"/>
        </w:rPr>
        <w:t xml:space="preserve"> A button to select and upload files.</w:t>
      </w:r>
    </w:p>
    <w:p w14:paraId="2278A364" w14:textId="77777777" w:rsidR="00972CE9" w:rsidRPr="00972CE9" w:rsidRDefault="00972CE9" w:rsidP="00972CE9">
      <w:pPr>
        <w:numPr>
          <w:ilvl w:val="2"/>
          <w:numId w:val="31"/>
        </w:numPr>
        <w:spacing w:after="240" w:line="240" w:lineRule="auto"/>
        <w:rPr>
          <w:sz w:val="32"/>
          <w:szCs w:val="32"/>
        </w:rPr>
      </w:pPr>
      <w:r w:rsidRPr="00972CE9">
        <w:rPr>
          <w:b/>
          <w:bCs/>
          <w:sz w:val="32"/>
          <w:szCs w:val="32"/>
        </w:rPr>
        <w:t>File Input:</w:t>
      </w:r>
      <w:r w:rsidRPr="00972CE9">
        <w:rPr>
          <w:sz w:val="32"/>
          <w:szCs w:val="32"/>
        </w:rPr>
        <w:t xml:space="preserve"> A field for users to choose the file from their local system.</w:t>
      </w:r>
    </w:p>
    <w:p w14:paraId="0921096D" w14:textId="77777777" w:rsidR="00972CE9" w:rsidRPr="00972CE9" w:rsidRDefault="00972CE9" w:rsidP="00972CE9">
      <w:pPr>
        <w:numPr>
          <w:ilvl w:val="2"/>
          <w:numId w:val="31"/>
        </w:numPr>
        <w:spacing w:after="240" w:line="240" w:lineRule="auto"/>
        <w:rPr>
          <w:sz w:val="32"/>
          <w:szCs w:val="32"/>
        </w:rPr>
      </w:pPr>
      <w:r w:rsidRPr="00972CE9">
        <w:rPr>
          <w:b/>
          <w:bCs/>
          <w:sz w:val="32"/>
          <w:szCs w:val="32"/>
        </w:rPr>
        <w:t>Progress Indicator:</w:t>
      </w:r>
      <w:r w:rsidRPr="00972CE9">
        <w:rPr>
          <w:sz w:val="32"/>
          <w:szCs w:val="32"/>
        </w:rPr>
        <w:t xml:space="preserve"> Displays the upload progress and any errors encountered.</w:t>
      </w:r>
    </w:p>
    <w:p w14:paraId="537342C2" w14:textId="77777777" w:rsidR="00972CE9" w:rsidRPr="00972CE9" w:rsidRDefault="00972CE9" w:rsidP="00972CE9">
      <w:pPr>
        <w:numPr>
          <w:ilvl w:val="0"/>
          <w:numId w:val="31"/>
        </w:numPr>
        <w:spacing w:after="240" w:line="240" w:lineRule="auto"/>
        <w:rPr>
          <w:sz w:val="32"/>
          <w:szCs w:val="32"/>
        </w:rPr>
      </w:pPr>
      <w:proofErr w:type="spellStart"/>
      <w:r w:rsidRPr="00972CE9">
        <w:rPr>
          <w:b/>
          <w:bCs/>
          <w:sz w:val="32"/>
          <w:szCs w:val="32"/>
        </w:rPr>
        <w:t>Analyze</w:t>
      </w:r>
      <w:proofErr w:type="spellEnd"/>
      <w:r w:rsidRPr="00972CE9">
        <w:rPr>
          <w:b/>
          <w:bCs/>
          <w:sz w:val="32"/>
          <w:szCs w:val="32"/>
        </w:rPr>
        <w:t xml:space="preserve"> Data Section</w:t>
      </w:r>
    </w:p>
    <w:p w14:paraId="07D4F41B" w14:textId="77777777" w:rsidR="00972CE9" w:rsidRPr="00972CE9" w:rsidRDefault="00972CE9" w:rsidP="00972CE9">
      <w:pPr>
        <w:numPr>
          <w:ilvl w:val="1"/>
          <w:numId w:val="31"/>
        </w:numPr>
        <w:spacing w:after="240" w:line="240" w:lineRule="auto"/>
        <w:rPr>
          <w:sz w:val="32"/>
          <w:szCs w:val="32"/>
        </w:rPr>
      </w:pPr>
      <w:r w:rsidRPr="00972CE9">
        <w:rPr>
          <w:b/>
          <w:bCs/>
          <w:sz w:val="32"/>
          <w:szCs w:val="32"/>
        </w:rPr>
        <w:t>Function:</w:t>
      </w:r>
      <w:r w:rsidRPr="00972CE9">
        <w:rPr>
          <w:sz w:val="32"/>
          <w:szCs w:val="32"/>
        </w:rPr>
        <w:t xml:space="preserve"> Initiates the data analysis process.</w:t>
      </w:r>
    </w:p>
    <w:p w14:paraId="0FA56B4E" w14:textId="77777777" w:rsidR="00972CE9" w:rsidRPr="00972CE9" w:rsidRDefault="00972CE9" w:rsidP="00972CE9">
      <w:pPr>
        <w:numPr>
          <w:ilvl w:val="1"/>
          <w:numId w:val="31"/>
        </w:numPr>
        <w:spacing w:after="240" w:line="240" w:lineRule="auto"/>
        <w:rPr>
          <w:sz w:val="32"/>
          <w:szCs w:val="32"/>
        </w:rPr>
      </w:pPr>
      <w:r w:rsidRPr="00972CE9">
        <w:rPr>
          <w:b/>
          <w:bCs/>
          <w:sz w:val="32"/>
          <w:szCs w:val="32"/>
        </w:rPr>
        <w:t>Components:</w:t>
      </w:r>
    </w:p>
    <w:p w14:paraId="58124B5A" w14:textId="77777777" w:rsidR="00972CE9" w:rsidRPr="00972CE9" w:rsidRDefault="00972CE9" w:rsidP="00972CE9">
      <w:pPr>
        <w:numPr>
          <w:ilvl w:val="2"/>
          <w:numId w:val="31"/>
        </w:numPr>
        <w:spacing w:after="240" w:line="240" w:lineRule="auto"/>
        <w:rPr>
          <w:sz w:val="32"/>
          <w:szCs w:val="32"/>
        </w:rPr>
      </w:pPr>
      <w:proofErr w:type="spellStart"/>
      <w:r w:rsidRPr="00972CE9">
        <w:rPr>
          <w:b/>
          <w:bCs/>
          <w:sz w:val="32"/>
          <w:szCs w:val="32"/>
        </w:rPr>
        <w:lastRenderedPageBreak/>
        <w:t>Analyze</w:t>
      </w:r>
      <w:proofErr w:type="spellEnd"/>
      <w:r w:rsidRPr="00972CE9">
        <w:rPr>
          <w:b/>
          <w:bCs/>
          <w:sz w:val="32"/>
          <w:szCs w:val="32"/>
        </w:rPr>
        <w:t xml:space="preserve"> Button:</w:t>
      </w:r>
      <w:r w:rsidRPr="00972CE9">
        <w:rPr>
          <w:sz w:val="32"/>
          <w:szCs w:val="32"/>
        </w:rPr>
        <w:t xml:space="preserve"> A button to start the analysis once the data is uploaded.</w:t>
      </w:r>
    </w:p>
    <w:p w14:paraId="50E1A87E" w14:textId="77777777" w:rsidR="00972CE9" w:rsidRPr="00972CE9" w:rsidRDefault="00972CE9" w:rsidP="00972CE9">
      <w:pPr>
        <w:numPr>
          <w:ilvl w:val="2"/>
          <w:numId w:val="31"/>
        </w:numPr>
        <w:spacing w:after="240" w:line="240" w:lineRule="auto"/>
        <w:rPr>
          <w:sz w:val="32"/>
          <w:szCs w:val="32"/>
        </w:rPr>
      </w:pPr>
      <w:r w:rsidRPr="00972CE9">
        <w:rPr>
          <w:b/>
          <w:bCs/>
          <w:sz w:val="32"/>
          <w:szCs w:val="32"/>
        </w:rPr>
        <w:t>Model Selection:</w:t>
      </w:r>
      <w:r w:rsidRPr="00972CE9">
        <w:rPr>
          <w:sz w:val="32"/>
          <w:szCs w:val="32"/>
        </w:rPr>
        <w:t xml:space="preserve"> Dropdown or selection field to choose the machine learning model.</w:t>
      </w:r>
    </w:p>
    <w:p w14:paraId="7C09B9B8" w14:textId="77777777" w:rsidR="00972CE9" w:rsidRPr="00972CE9" w:rsidRDefault="00972CE9" w:rsidP="00972CE9">
      <w:pPr>
        <w:numPr>
          <w:ilvl w:val="2"/>
          <w:numId w:val="31"/>
        </w:numPr>
        <w:spacing w:after="240" w:line="240" w:lineRule="auto"/>
        <w:rPr>
          <w:sz w:val="32"/>
          <w:szCs w:val="32"/>
        </w:rPr>
      </w:pPr>
      <w:r w:rsidRPr="00972CE9">
        <w:rPr>
          <w:b/>
          <w:bCs/>
          <w:sz w:val="32"/>
          <w:szCs w:val="32"/>
        </w:rPr>
        <w:t>Configuration Options:</w:t>
      </w:r>
      <w:r w:rsidRPr="00972CE9">
        <w:rPr>
          <w:sz w:val="32"/>
          <w:szCs w:val="32"/>
        </w:rPr>
        <w:t xml:space="preserve"> Fields to set parameters for the selected model.</w:t>
      </w:r>
    </w:p>
    <w:p w14:paraId="1C26C0C8" w14:textId="77777777" w:rsidR="00972CE9" w:rsidRPr="00972CE9" w:rsidRDefault="00972CE9" w:rsidP="00972CE9">
      <w:pPr>
        <w:numPr>
          <w:ilvl w:val="0"/>
          <w:numId w:val="31"/>
        </w:numPr>
        <w:spacing w:after="240" w:line="240" w:lineRule="auto"/>
        <w:rPr>
          <w:sz w:val="32"/>
          <w:szCs w:val="32"/>
        </w:rPr>
      </w:pPr>
      <w:r w:rsidRPr="00972CE9">
        <w:rPr>
          <w:b/>
          <w:bCs/>
          <w:sz w:val="32"/>
          <w:szCs w:val="32"/>
        </w:rPr>
        <w:t>Visualization Section</w:t>
      </w:r>
    </w:p>
    <w:p w14:paraId="15BE72BB" w14:textId="77777777" w:rsidR="00972CE9" w:rsidRPr="00972CE9" w:rsidRDefault="00972CE9" w:rsidP="00972CE9">
      <w:pPr>
        <w:numPr>
          <w:ilvl w:val="1"/>
          <w:numId w:val="31"/>
        </w:numPr>
        <w:spacing w:after="240" w:line="240" w:lineRule="auto"/>
        <w:rPr>
          <w:sz w:val="32"/>
          <w:szCs w:val="32"/>
        </w:rPr>
      </w:pPr>
      <w:r w:rsidRPr="00972CE9">
        <w:rPr>
          <w:b/>
          <w:bCs/>
          <w:sz w:val="32"/>
          <w:szCs w:val="32"/>
        </w:rPr>
        <w:t>Function:</w:t>
      </w:r>
      <w:r w:rsidRPr="00972CE9">
        <w:rPr>
          <w:sz w:val="32"/>
          <w:szCs w:val="32"/>
        </w:rPr>
        <w:t xml:space="preserve"> Displays graphical representations of data and analysis results.</w:t>
      </w:r>
    </w:p>
    <w:p w14:paraId="46441AA5" w14:textId="77777777" w:rsidR="00972CE9" w:rsidRPr="00972CE9" w:rsidRDefault="00972CE9" w:rsidP="00972CE9">
      <w:pPr>
        <w:numPr>
          <w:ilvl w:val="1"/>
          <w:numId w:val="31"/>
        </w:numPr>
        <w:spacing w:after="240" w:line="240" w:lineRule="auto"/>
        <w:rPr>
          <w:sz w:val="32"/>
          <w:szCs w:val="32"/>
        </w:rPr>
      </w:pPr>
      <w:r w:rsidRPr="00972CE9">
        <w:rPr>
          <w:b/>
          <w:bCs/>
          <w:sz w:val="32"/>
          <w:szCs w:val="32"/>
        </w:rPr>
        <w:t>Components:</w:t>
      </w:r>
    </w:p>
    <w:p w14:paraId="3DBEF3F3" w14:textId="77777777" w:rsidR="00972CE9" w:rsidRPr="00972CE9" w:rsidRDefault="00972CE9" w:rsidP="00972CE9">
      <w:pPr>
        <w:numPr>
          <w:ilvl w:val="2"/>
          <w:numId w:val="31"/>
        </w:numPr>
        <w:spacing w:after="240" w:line="240" w:lineRule="auto"/>
        <w:rPr>
          <w:sz w:val="32"/>
          <w:szCs w:val="32"/>
        </w:rPr>
      </w:pPr>
      <w:r w:rsidRPr="00972CE9">
        <w:rPr>
          <w:b/>
          <w:bCs/>
          <w:sz w:val="32"/>
          <w:szCs w:val="32"/>
        </w:rPr>
        <w:t>Plots:</w:t>
      </w:r>
      <w:r w:rsidRPr="00972CE9">
        <w:rPr>
          <w:sz w:val="32"/>
          <w:szCs w:val="32"/>
        </w:rPr>
        <w:t xml:space="preserve"> Interactive charts and graphs to visualize data trends and model outputs.</w:t>
      </w:r>
    </w:p>
    <w:p w14:paraId="61A17A1B" w14:textId="77777777" w:rsidR="00972CE9" w:rsidRPr="00972CE9" w:rsidRDefault="00972CE9" w:rsidP="00972CE9">
      <w:pPr>
        <w:numPr>
          <w:ilvl w:val="2"/>
          <w:numId w:val="31"/>
        </w:numPr>
        <w:spacing w:after="240" w:line="240" w:lineRule="auto"/>
        <w:rPr>
          <w:sz w:val="32"/>
          <w:szCs w:val="32"/>
        </w:rPr>
      </w:pPr>
      <w:r w:rsidRPr="00972CE9">
        <w:rPr>
          <w:b/>
          <w:bCs/>
          <w:sz w:val="32"/>
          <w:szCs w:val="32"/>
        </w:rPr>
        <w:t>Filters:</w:t>
      </w:r>
      <w:r w:rsidRPr="00972CE9">
        <w:rPr>
          <w:sz w:val="32"/>
          <w:szCs w:val="32"/>
        </w:rPr>
        <w:t xml:space="preserve"> Options to filter and customize the displayed plots.</w:t>
      </w:r>
    </w:p>
    <w:p w14:paraId="0AD64CEE" w14:textId="77777777" w:rsidR="00972CE9" w:rsidRPr="00972CE9" w:rsidRDefault="00972CE9" w:rsidP="00972CE9">
      <w:pPr>
        <w:numPr>
          <w:ilvl w:val="0"/>
          <w:numId w:val="31"/>
        </w:numPr>
        <w:spacing w:after="240" w:line="240" w:lineRule="auto"/>
        <w:rPr>
          <w:sz w:val="32"/>
          <w:szCs w:val="32"/>
        </w:rPr>
      </w:pPr>
      <w:r w:rsidRPr="00972CE9">
        <w:rPr>
          <w:b/>
          <w:bCs/>
          <w:sz w:val="32"/>
          <w:szCs w:val="32"/>
        </w:rPr>
        <w:t>Results Section</w:t>
      </w:r>
    </w:p>
    <w:p w14:paraId="5A52083F" w14:textId="77777777" w:rsidR="00972CE9" w:rsidRPr="00972CE9" w:rsidRDefault="00972CE9" w:rsidP="00972CE9">
      <w:pPr>
        <w:numPr>
          <w:ilvl w:val="1"/>
          <w:numId w:val="31"/>
        </w:numPr>
        <w:spacing w:after="240" w:line="240" w:lineRule="auto"/>
        <w:rPr>
          <w:sz w:val="32"/>
          <w:szCs w:val="32"/>
        </w:rPr>
      </w:pPr>
      <w:r w:rsidRPr="00972CE9">
        <w:rPr>
          <w:b/>
          <w:bCs/>
          <w:sz w:val="32"/>
          <w:szCs w:val="32"/>
        </w:rPr>
        <w:t>Function:</w:t>
      </w:r>
      <w:r w:rsidRPr="00972CE9">
        <w:rPr>
          <w:sz w:val="32"/>
          <w:szCs w:val="32"/>
        </w:rPr>
        <w:t xml:space="preserve"> Shows the performance metrics and analysis results.</w:t>
      </w:r>
    </w:p>
    <w:p w14:paraId="18134529" w14:textId="77777777" w:rsidR="00972CE9" w:rsidRPr="00972CE9" w:rsidRDefault="00972CE9" w:rsidP="00972CE9">
      <w:pPr>
        <w:numPr>
          <w:ilvl w:val="1"/>
          <w:numId w:val="31"/>
        </w:numPr>
        <w:spacing w:after="240" w:line="240" w:lineRule="auto"/>
        <w:rPr>
          <w:sz w:val="32"/>
          <w:szCs w:val="32"/>
        </w:rPr>
      </w:pPr>
      <w:r w:rsidRPr="00972CE9">
        <w:rPr>
          <w:b/>
          <w:bCs/>
          <w:sz w:val="32"/>
          <w:szCs w:val="32"/>
        </w:rPr>
        <w:t>Components:</w:t>
      </w:r>
    </w:p>
    <w:p w14:paraId="3650FB6E" w14:textId="77777777" w:rsidR="00972CE9" w:rsidRPr="00972CE9" w:rsidRDefault="00972CE9" w:rsidP="00972CE9">
      <w:pPr>
        <w:numPr>
          <w:ilvl w:val="2"/>
          <w:numId w:val="31"/>
        </w:numPr>
        <w:spacing w:after="240" w:line="240" w:lineRule="auto"/>
        <w:rPr>
          <w:sz w:val="32"/>
          <w:szCs w:val="32"/>
        </w:rPr>
      </w:pPr>
      <w:r w:rsidRPr="00972CE9">
        <w:rPr>
          <w:b/>
          <w:bCs/>
          <w:sz w:val="32"/>
          <w:szCs w:val="32"/>
        </w:rPr>
        <w:t>Performance Metrics:</w:t>
      </w:r>
      <w:r w:rsidRPr="00972CE9">
        <w:rPr>
          <w:sz w:val="32"/>
          <w:szCs w:val="32"/>
        </w:rPr>
        <w:t xml:space="preserve"> Displays metrics such as Mean Squared Error (MSE), R-squared, and other relevant statistics.</w:t>
      </w:r>
    </w:p>
    <w:p w14:paraId="5BCA7404" w14:textId="77777777" w:rsidR="00972CE9" w:rsidRPr="00972CE9" w:rsidRDefault="00972CE9" w:rsidP="00972CE9">
      <w:pPr>
        <w:numPr>
          <w:ilvl w:val="2"/>
          <w:numId w:val="31"/>
        </w:numPr>
        <w:spacing w:after="240" w:line="240" w:lineRule="auto"/>
        <w:rPr>
          <w:sz w:val="32"/>
          <w:szCs w:val="32"/>
        </w:rPr>
      </w:pPr>
      <w:r w:rsidRPr="00972CE9">
        <w:rPr>
          <w:b/>
          <w:bCs/>
          <w:sz w:val="32"/>
          <w:szCs w:val="32"/>
        </w:rPr>
        <w:t>Analysis Summary:</w:t>
      </w:r>
      <w:r w:rsidRPr="00972CE9">
        <w:rPr>
          <w:sz w:val="32"/>
          <w:szCs w:val="32"/>
        </w:rPr>
        <w:t xml:space="preserve"> A brief summary of the findings and conclusions from the analysis.</w:t>
      </w:r>
    </w:p>
    <w:p w14:paraId="00D19B1E" w14:textId="77777777" w:rsidR="00972CE9" w:rsidRPr="00972CE9" w:rsidRDefault="00972CE9" w:rsidP="00972CE9">
      <w:pPr>
        <w:spacing w:after="240" w:line="240" w:lineRule="auto"/>
        <w:rPr>
          <w:b/>
          <w:bCs/>
          <w:sz w:val="32"/>
          <w:szCs w:val="32"/>
        </w:rPr>
      </w:pPr>
      <w:r w:rsidRPr="00972CE9">
        <w:rPr>
          <w:b/>
          <w:bCs/>
          <w:sz w:val="32"/>
          <w:szCs w:val="32"/>
        </w:rPr>
        <w:t>Detailed Description of Sections</w:t>
      </w:r>
    </w:p>
    <w:p w14:paraId="04388354" w14:textId="77777777" w:rsidR="00972CE9" w:rsidRPr="00972CE9" w:rsidRDefault="00972CE9" w:rsidP="00972CE9">
      <w:pPr>
        <w:spacing w:after="240" w:line="240" w:lineRule="auto"/>
        <w:rPr>
          <w:sz w:val="32"/>
          <w:szCs w:val="32"/>
        </w:rPr>
      </w:pPr>
      <w:r w:rsidRPr="00972CE9">
        <w:rPr>
          <w:b/>
          <w:bCs/>
          <w:sz w:val="32"/>
          <w:szCs w:val="32"/>
        </w:rPr>
        <w:t>1. Upload Data Section</w:t>
      </w:r>
    </w:p>
    <w:p w14:paraId="0712CE30" w14:textId="77777777" w:rsidR="00972CE9" w:rsidRPr="00972CE9" w:rsidRDefault="00972CE9" w:rsidP="00972CE9">
      <w:pPr>
        <w:spacing w:after="240" w:line="240" w:lineRule="auto"/>
        <w:rPr>
          <w:sz w:val="32"/>
          <w:szCs w:val="32"/>
        </w:rPr>
      </w:pPr>
      <w:r w:rsidRPr="00972CE9">
        <w:rPr>
          <w:sz w:val="32"/>
          <w:szCs w:val="32"/>
        </w:rPr>
        <w:lastRenderedPageBreak/>
        <w:t>The Upload Data Section is crucial for users to input their datasets into the system. The design should focus on ease of use and error handling:</w:t>
      </w:r>
    </w:p>
    <w:p w14:paraId="777CCDE6" w14:textId="77777777" w:rsidR="00972CE9" w:rsidRPr="00972CE9" w:rsidRDefault="00972CE9" w:rsidP="00972CE9">
      <w:pPr>
        <w:numPr>
          <w:ilvl w:val="0"/>
          <w:numId w:val="32"/>
        </w:numPr>
        <w:spacing w:after="240" w:line="240" w:lineRule="auto"/>
        <w:rPr>
          <w:sz w:val="32"/>
          <w:szCs w:val="32"/>
        </w:rPr>
      </w:pPr>
      <w:r w:rsidRPr="00972CE9">
        <w:rPr>
          <w:b/>
          <w:bCs/>
          <w:sz w:val="32"/>
          <w:szCs w:val="32"/>
        </w:rPr>
        <w:t>Upload Button:</w:t>
      </w:r>
      <w:r w:rsidRPr="00972CE9">
        <w:rPr>
          <w:sz w:val="32"/>
          <w:szCs w:val="32"/>
        </w:rPr>
        <w:t xml:space="preserve"> Prominently displayed to attract user interaction. Clicking the button opens a file dialog for selecting the dataset.</w:t>
      </w:r>
    </w:p>
    <w:p w14:paraId="09F3F5E9" w14:textId="77777777" w:rsidR="00972CE9" w:rsidRPr="00972CE9" w:rsidRDefault="00972CE9" w:rsidP="00972CE9">
      <w:pPr>
        <w:numPr>
          <w:ilvl w:val="0"/>
          <w:numId w:val="32"/>
        </w:numPr>
        <w:spacing w:after="240" w:line="240" w:lineRule="auto"/>
        <w:rPr>
          <w:sz w:val="32"/>
          <w:szCs w:val="32"/>
        </w:rPr>
      </w:pPr>
      <w:r w:rsidRPr="00972CE9">
        <w:rPr>
          <w:b/>
          <w:bCs/>
          <w:sz w:val="32"/>
          <w:szCs w:val="32"/>
        </w:rPr>
        <w:t>File Input Field:</w:t>
      </w:r>
      <w:r w:rsidRPr="00972CE9">
        <w:rPr>
          <w:sz w:val="32"/>
          <w:szCs w:val="32"/>
        </w:rPr>
        <w:t xml:space="preserve"> Supports drag-and-drop functionality for ease of file selection.</w:t>
      </w:r>
    </w:p>
    <w:p w14:paraId="6F2DB359" w14:textId="77777777" w:rsidR="00972CE9" w:rsidRPr="00972CE9" w:rsidRDefault="00972CE9" w:rsidP="00972CE9">
      <w:pPr>
        <w:numPr>
          <w:ilvl w:val="0"/>
          <w:numId w:val="32"/>
        </w:numPr>
        <w:spacing w:after="240" w:line="240" w:lineRule="auto"/>
        <w:rPr>
          <w:sz w:val="32"/>
          <w:szCs w:val="32"/>
        </w:rPr>
      </w:pPr>
      <w:r w:rsidRPr="00972CE9">
        <w:rPr>
          <w:b/>
          <w:bCs/>
          <w:sz w:val="32"/>
          <w:szCs w:val="32"/>
        </w:rPr>
        <w:t>Progress Indicator:</w:t>
      </w:r>
      <w:r w:rsidRPr="00972CE9">
        <w:rPr>
          <w:sz w:val="32"/>
          <w:szCs w:val="32"/>
        </w:rPr>
        <w:t xml:space="preserve"> Provides real-time feedback on the upload status, including progress bars and error messages if the upload fails.</w:t>
      </w:r>
    </w:p>
    <w:p w14:paraId="47465704" w14:textId="77777777" w:rsidR="00972CE9" w:rsidRPr="00972CE9" w:rsidRDefault="00972CE9" w:rsidP="00972CE9">
      <w:pPr>
        <w:spacing w:after="240" w:line="240" w:lineRule="auto"/>
        <w:rPr>
          <w:sz w:val="32"/>
          <w:szCs w:val="32"/>
        </w:rPr>
      </w:pPr>
      <w:r w:rsidRPr="00972CE9">
        <w:rPr>
          <w:b/>
          <w:bCs/>
          <w:sz w:val="32"/>
          <w:szCs w:val="32"/>
        </w:rPr>
        <w:t xml:space="preserve">2. </w:t>
      </w:r>
      <w:proofErr w:type="spellStart"/>
      <w:r w:rsidRPr="00972CE9">
        <w:rPr>
          <w:b/>
          <w:bCs/>
          <w:sz w:val="32"/>
          <w:szCs w:val="32"/>
        </w:rPr>
        <w:t>Analyze</w:t>
      </w:r>
      <w:proofErr w:type="spellEnd"/>
      <w:r w:rsidRPr="00972CE9">
        <w:rPr>
          <w:b/>
          <w:bCs/>
          <w:sz w:val="32"/>
          <w:szCs w:val="32"/>
        </w:rPr>
        <w:t xml:space="preserve"> Data Section</w:t>
      </w:r>
    </w:p>
    <w:p w14:paraId="70850DB1" w14:textId="77777777" w:rsidR="00972CE9" w:rsidRPr="00972CE9" w:rsidRDefault="00972CE9" w:rsidP="00972CE9">
      <w:pPr>
        <w:spacing w:after="240" w:line="240" w:lineRule="auto"/>
        <w:rPr>
          <w:sz w:val="32"/>
          <w:szCs w:val="32"/>
        </w:rPr>
      </w:pPr>
      <w:r w:rsidRPr="00972CE9">
        <w:rPr>
          <w:sz w:val="32"/>
          <w:szCs w:val="32"/>
        </w:rPr>
        <w:t xml:space="preserve">After uploading the data, users move to the </w:t>
      </w:r>
      <w:proofErr w:type="spellStart"/>
      <w:r w:rsidRPr="00972CE9">
        <w:rPr>
          <w:sz w:val="32"/>
          <w:szCs w:val="32"/>
        </w:rPr>
        <w:t>Analyze</w:t>
      </w:r>
      <w:proofErr w:type="spellEnd"/>
      <w:r w:rsidRPr="00972CE9">
        <w:rPr>
          <w:sz w:val="32"/>
          <w:szCs w:val="32"/>
        </w:rPr>
        <w:t xml:space="preserve"> Data Section to start the analysis:</w:t>
      </w:r>
    </w:p>
    <w:p w14:paraId="3B6B25F4" w14:textId="77777777" w:rsidR="00972CE9" w:rsidRPr="00972CE9" w:rsidRDefault="00972CE9" w:rsidP="00972CE9">
      <w:pPr>
        <w:numPr>
          <w:ilvl w:val="0"/>
          <w:numId w:val="33"/>
        </w:numPr>
        <w:spacing w:after="240" w:line="240" w:lineRule="auto"/>
        <w:rPr>
          <w:sz w:val="32"/>
          <w:szCs w:val="32"/>
        </w:rPr>
      </w:pPr>
      <w:proofErr w:type="spellStart"/>
      <w:r w:rsidRPr="00972CE9">
        <w:rPr>
          <w:b/>
          <w:bCs/>
          <w:sz w:val="32"/>
          <w:szCs w:val="32"/>
        </w:rPr>
        <w:t>Analyze</w:t>
      </w:r>
      <w:proofErr w:type="spellEnd"/>
      <w:r w:rsidRPr="00972CE9">
        <w:rPr>
          <w:b/>
          <w:bCs/>
          <w:sz w:val="32"/>
          <w:szCs w:val="32"/>
        </w:rPr>
        <w:t xml:space="preserve"> Button:</w:t>
      </w:r>
      <w:r w:rsidRPr="00972CE9">
        <w:rPr>
          <w:sz w:val="32"/>
          <w:szCs w:val="32"/>
        </w:rPr>
        <w:t xml:space="preserve"> Initiates the analysis process. It should be clearly </w:t>
      </w:r>
      <w:proofErr w:type="spellStart"/>
      <w:r w:rsidRPr="00972CE9">
        <w:rPr>
          <w:sz w:val="32"/>
          <w:szCs w:val="32"/>
        </w:rPr>
        <w:t>labeled</w:t>
      </w:r>
      <w:proofErr w:type="spellEnd"/>
      <w:r w:rsidRPr="00972CE9">
        <w:rPr>
          <w:sz w:val="32"/>
          <w:szCs w:val="32"/>
        </w:rPr>
        <w:t xml:space="preserve"> and positioned for easy access.</w:t>
      </w:r>
    </w:p>
    <w:p w14:paraId="189BD5CA" w14:textId="77777777" w:rsidR="00972CE9" w:rsidRPr="00972CE9" w:rsidRDefault="00972CE9" w:rsidP="00972CE9">
      <w:pPr>
        <w:numPr>
          <w:ilvl w:val="0"/>
          <w:numId w:val="33"/>
        </w:numPr>
        <w:spacing w:after="240" w:line="240" w:lineRule="auto"/>
        <w:rPr>
          <w:sz w:val="32"/>
          <w:szCs w:val="32"/>
        </w:rPr>
      </w:pPr>
      <w:r w:rsidRPr="00972CE9">
        <w:rPr>
          <w:b/>
          <w:bCs/>
          <w:sz w:val="32"/>
          <w:szCs w:val="32"/>
        </w:rPr>
        <w:t>Model Selection Dropdown:</w:t>
      </w:r>
      <w:r w:rsidRPr="00972CE9">
        <w:rPr>
          <w:sz w:val="32"/>
          <w:szCs w:val="32"/>
        </w:rPr>
        <w:t xml:space="preserve"> Allows users to choose from available machine learning models. Each model may have associated configuration options.</w:t>
      </w:r>
    </w:p>
    <w:p w14:paraId="2D655930" w14:textId="77777777" w:rsidR="00972CE9" w:rsidRPr="00972CE9" w:rsidRDefault="00972CE9" w:rsidP="00972CE9">
      <w:pPr>
        <w:numPr>
          <w:ilvl w:val="0"/>
          <w:numId w:val="33"/>
        </w:numPr>
        <w:spacing w:after="240" w:line="240" w:lineRule="auto"/>
        <w:rPr>
          <w:sz w:val="32"/>
          <w:szCs w:val="32"/>
        </w:rPr>
      </w:pPr>
      <w:r w:rsidRPr="00972CE9">
        <w:rPr>
          <w:b/>
          <w:bCs/>
          <w:sz w:val="32"/>
          <w:szCs w:val="32"/>
        </w:rPr>
        <w:t>Configuration Options:</w:t>
      </w:r>
      <w:r w:rsidRPr="00972CE9">
        <w:rPr>
          <w:sz w:val="32"/>
          <w:szCs w:val="32"/>
        </w:rPr>
        <w:t xml:space="preserve"> Provides fields for setting parameters like learning rate, number of epochs, or other model-specific settings.</w:t>
      </w:r>
    </w:p>
    <w:p w14:paraId="241B3FC2" w14:textId="77777777" w:rsidR="00972CE9" w:rsidRPr="00972CE9" w:rsidRDefault="00972CE9" w:rsidP="00972CE9">
      <w:pPr>
        <w:spacing w:after="240" w:line="240" w:lineRule="auto"/>
        <w:rPr>
          <w:sz w:val="32"/>
          <w:szCs w:val="32"/>
        </w:rPr>
      </w:pPr>
      <w:r w:rsidRPr="00972CE9">
        <w:rPr>
          <w:b/>
          <w:bCs/>
          <w:sz w:val="32"/>
          <w:szCs w:val="32"/>
        </w:rPr>
        <w:t>3. Visualization Section</w:t>
      </w:r>
    </w:p>
    <w:p w14:paraId="4469CD98" w14:textId="77777777" w:rsidR="00972CE9" w:rsidRPr="00972CE9" w:rsidRDefault="00972CE9" w:rsidP="00972CE9">
      <w:pPr>
        <w:spacing w:after="240" w:line="240" w:lineRule="auto"/>
        <w:rPr>
          <w:sz w:val="32"/>
          <w:szCs w:val="32"/>
        </w:rPr>
      </w:pPr>
      <w:r w:rsidRPr="00972CE9">
        <w:rPr>
          <w:sz w:val="32"/>
          <w:szCs w:val="32"/>
        </w:rPr>
        <w:t>The Visualization Section is designed to help users understand and interpret their data through graphical representations:</w:t>
      </w:r>
    </w:p>
    <w:p w14:paraId="2A010B13" w14:textId="77777777" w:rsidR="00972CE9" w:rsidRPr="00972CE9" w:rsidRDefault="00972CE9" w:rsidP="00972CE9">
      <w:pPr>
        <w:numPr>
          <w:ilvl w:val="0"/>
          <w:numId w:val="34"/>
        </w:numPr>
        <w:spacing w:after="240" w:line="240" w:lineRule="auto"/>
        <w:rPr>
          <w:sz w:val="32"/>
          <w:szCs w:val="32"/>
        </w:rPr>
      </w:pPr>
      <w:r w:rsidRPr="00972CE9">
        <w:rPr>
          <w:b/>
          <w:bCs/>
          <w:sz w:val="32"/>
          <w:szCs w:val="32"/>
        </w:rPr>
        <w:t>Interactive Plots:</w:t>
      </w:r>
      <w:r w:rsidRPr="00972CE9">
        <w:rPr>
          <w:sz w:val="32"/>
          <w:szCs w:val="32"/>
        </w:rPr>
        <w:t xml:space="preserve"> Include charts such as line graphs, bar charts, and scatter plots. Users should be able to interact with these plots, such as zooming in or hovering for more details.</w:t>
      </w:r>
    </w:p>
    <w:p w14:paraId="05129CFD" w14:textId="77777777" w:rsidR="00972CE9" w:rsidRPr="00972CE9" w:rsidRDefault="00972CE9" w:rsidP="00972CE9">
      <w:pPr>
        <w:numPr>
          <w:ilvl w:val="0"/>
          <w:numId w:val="34"/>
        </w:numPr>
        <w:spacing w:after="240" w:line="240" w:lineRule="auto"/>
        <w:rPr>
          <w:sz w:val="32"/>
          <w:szCs w:val="32"/>
        </w:rPr>
      </w:pPr>
      <w:r w:rsidRPr="00972CE9">
        <w:rPr>
          <w:b/>
          <w:bCs/>
          <w:sz w:val="32"/>
          <w:szCs w:val="32"/>
        </w:rPr>
        <w:lastRenderedPageBreak/>
        <w:t>Filters and Customization:</w:t>
      </w:r>
      <w:r w:rsidRPr="00972CE9">
        <w:rPr>
          <w:sz w:val="32"/>
          <w:szCs w:val="32"/>
        </w:rPr>
        <w:t xml:space="preserve"> Options to filter the data shown in plots, such as by date range or specific variables. Customization options allow users to adjust </w:t>
      </w:r>
      <w:proofErr w:type="spellStart"/>
      <w:r w:rsidRPr="00972CE9">
        <w:rPr>
          <w:sz w:val="32"/>
          <w:szCs w:val="32"/>
        </w:rPr>
        <w:t>colors</w:t>
      </w:r>
      <w:proofErr w:type="spellEnd"/>
      <w:r w:rsidRPr="00972CE9">
        <w:rPr>
          <w:sz w:val="32"/>
          <w:szCs w:val="32"/>
        </w:rPr>
        <w:t>, labels, and other visual aspects.</w:t>
      </w:r>
    </w:p>
    <w:p w14:paraId="361D5B85" w14:textId="77777777" w:rsidR="00972CE9" w:rsidRPr="00972CE9" w:rsidRDefault="00972CE9" w:rsidP="00972CE9">
      <w:pPr>
        <w:spacing w:after="240" w:line="240" w:lineRule="auto"/>
        <w:rPr>
          <w:sz w:val="32"/>
          <w:szCs w:val="32"/>
        </w:rPr>
      </w:pPr>
      <w:r w:rsidRPr="00972CE9">
        <w:rPr>
          <w:b/>
          <w:bCs/>
          <w:sz w:val="32"/>
          <w:szCs w:val="32"/>
        </w:rPr>
        <w:t>4. Results Section</w:t>
      </w:r>
    </w:p>
    <w:p w14:paraId="1F4CCD58" w14:textId="77777777" w:rsidR="00972CE9" w:rsidRPr="00972CE9" w:rsidRDefault="00972CE9" w:rsidP="00972CE9">
      <w:pPr>
        <w:spacing w:after="240" w:line="240" w:lineRule="auto"/>
        <w:rPr>
          <w:sz w:val="32"/>
          <w:szCs w:val="32"/>
        </w:rPr>
      </w:pPr>
      <w:r w:rsidRPr="00972CE9">
        <w:rPr>
          <w:sz w:val="32"/>
          <w:szCs w:val="32"/>
        </w:rPr>
        <w:t>The Results Section provides users with detailed insights into the analysis:</w:t>
      </w:r>
    </w:p>
    <w:p w14:paraId="606E5C25" w14:textId="77777777" w:rsidR="00972CE9" w:rsidRPr="00972CE9" w:rsidRDefault="00972CE9" w:rsidP="00972CE9">
      <w:pPr>
        <w:numPr>
          <w:ilvl w:val="0"/>
          <w:numId w:val="35"/>
        </w:numPr>
        <w:spacing w:after="240" w:line="240" w:lineRule="auto"/>
        <w:rPr>
          <w:sz w:val="32"/>
          <w:szCs w:val="32"/>
        </w:rPr>
      </w:pPr>
      <w:r w:rsidRPr="00972CE9">
        <w:rPr>
          <w:b/>
          <w:bCs/>
          <w:sz w:val="32"/>
          <w:szCs w:val="32"/>
        </w:rPr>
        <w:t>Performance Metrics Display:</w:t>
      </w:r>
      <w:r w:rsidRPr="00972CE9">
        <w:rPr>
          <w:sz w:val="32"/>
          <w:szCs w:val="32"/>
        </w:rPr>
        <w:t xml:space="preserve"> Clearly shows key metrics like MSE and R-squared, with explanations of what these metrics indicate about the model's performance.</w:t>
      </w:r>
    </w:p>
    <w:p w14:paraId="04D1D39B" w14:textId="77777777" w:rsidR="00972CE9" w:rsidRPr="00972CE9" w:rsidRDefault="00972CE9" w:rsidP="00972CE9">
      <w:pPr>
        <w:numPr>
          <w:ilvl w:val="0"/>
          <w:numId w:val="35"/>
        </w:numPr>
        <w:spacing w:after="240" w:line="240" w:lineRule="auto"/>
        <w:rPr>
          <w:sz w:val="32"/>
          <w:szCs w:val="32"/>
        </w:rPr>
      </w:pPr>
      <w:r w:rsidRPr="00972CE9">
        <w:rPr>
          <w:b/>
          <w:bCs/>
          <w:sz w:val="32"/>
          <w:szCs w:val="32"/>
        </w:rPr>
        <w:t>Analysis Summary:</w:t>
      </w:r>
      <w:r w:rsidRPr="00972CE9">
        <w:rPr>
          <w:sz w:val="32"/>
          <w:szCs w:val="32"/>
        </w:rPr>
        <w:t xml:space="preserve"> Provides a summary of the analysis results, including interpretations and potential next steps.</w:t>
      </w:r>
    </w:p>
    <w:p w14:paraId="00AFA4D3" w14:textId="77777777" w:rsidR="00972CE9" w:rsidRPr="00972CE9" w:rsidRDefault="00972CE9" w:rsidP="00972CE9">
      <w:pPr>
        <w:spacing w:after="240" w:line="240" w:lineRule="auto"/>
        <w:rPr>
          <w:b/>
          <w:bCs/>
          <w:sz w:val="32"/>
          <w:szCs w:val="32"/>
        </w:rPr>
      </w:pPr>
      <w:r w:rsidRPr="00972CE9">
        <w:rPr>
          <w:b/>
          <w:bCs/>
          <w:sz w:val="32"/>
          <w:szCs w:val="32"/>
        </w:rPr>
        <w:t>User Interaction Flow</w:t>
      </w:r>
    </w:p>
    <w:p w14:paraId="6D52D903" w14:textId="77777777" w:rsidR="00972CE9" w:rsidRPr="00972CE9" w:rsidRDefault="00972CE9" w:rsidP="00972CE9">
      <w:pPr>
        <w:numPr>
          <w:ilvl w:val="0"/>
          <w:numId w:val="36"/>
        </w:numPr>
        <w:spacing w:after="240" w:line="240" w:lineRule="auto"/>
        <w:rPr>
          <w:sz w:val="32"/>
          <w:szCs w:val="32"/>
        </w:rPr>
      </w:pPr>
      <w:r w:rsidRPr="00972CE9">
        <w:rPr>
          <w:b/>
          <w:bCs/>
          <w:sz w:val="32"/>
          <w:szCs w:val="32"/>
        </w:rPr>
        <w:t>Data Upload:</w:t>
      </w:r>
      <w:r w:rsidRPr="00972CE9">
        <w:rPr>
          <w:sz w:val="32"/>
          <w:szCs w:val="32"/>
        </w:rPr>
        <w:t xml:space="preserve"> Users start by uploading their dataset through the Upload Data Section. The system processes the file and prepares it for analysis.</w:t>
      </w:r>
    </w:p>
    <w:p w14:paraId="1E5C484C" w14:textId="77777777" w:rsidR="00972CE9" w:rsidRPr="00972CE9" w:rsidRDefault="00972CE9" w:rsidP="00972CE9">
      <w:pPr>
        <w:numPr>
          <w:ilvl w:val="0"/>
          <w:numId w:val="36"/>
        </w:numPr>
        <w:spacing w:after="240" w:line="240" w:lineRule="auto"/>
        <w:rPr>
          <w:sz w:val="32"/>
          <w:szCs w:val="32"/>
        </w:rPr>
      </w:pPr>
      <w:r w:rsidRPr="00972CE9">
        <w:rPr>
          <w:b/>
          <w:bCs/>
          <w:sz w:val="32"/>
          <w:szCs w:val="32"/>
        </w:rPr>
        <w:t>Data Analysis:</w:t>
      </w:r>
      <w:r w:rsidRPr="00972CE9">
        <w:rPr>
          <w:sz w:val="32"/>
          <w:szCs w:val="32"/>
        </w:rPr>
        <w:t xml:space="preserve"> Once the data is uploaded, users proceed to the </w:t>
      </w:r>
      <w:proofErr w:type="spellStart"/>
      <w:r w:rsidRPr="00972CE9">
        <w:rPr>
          <w:sz w:val="32"/>
          <w:szCs w:val="32"/>
        </w:rPr>
        <w:t>Analyze</w:t>
      </w:r>
      <w:proofErr w:type="spellEnd"/>
      <w:r w:rsidRPr="00972CE9">
        <w:rPr>
          <w:sz w:val="32"/>
          <w:szCs w:val="32"/>
        </w:rPr>
        <w:t xml:space="preserve"> Data Section to configure and initiate the analysis. The system runs the selected model and prepares the results.</w:t>
      </w:r>
    </w:p>
    <w:p w14:paraId="554E4288" w14:textId="77777777" w:rsidR="00972CE9" w:rsidRPr="00972CE9" w:rsidRDefault="00972CE9" w:rsidP="00972CE9">
      <w:pPr>
        <w:numPr>
          <w:ilvl w:val="0"/>
          <w:numId w:val="36"/>
        </w:numPr>
        <w:spacing w:after="240" w:line="240" w:lineRule="auto"/>
        <w:rPr>
          <w:sz w:val="32"/>
          <w:szCs w:val="32"/>
        </w:rPr>
      </w:pPr>
      <w:r w:rsidRPr="00972CE9">
        <w:rPr>
          <w:b/>
          <w:bCs/>
          <w:sz w:val="32"/>
          <w:szCs w:val="32"/>
        </w:rPr>
        <w:t>Visualization:</w:t>
      </w:r>
      <w:r w:rsidRPr="00972CE9">
        <w:rPr>
          <w:sz w:val="32"/>
          <w:szCs w:val="32"/>
        </w:rPr>
        <w:t xml:space="preserve"> Users can view and interact with visualizations in the Visualization Section to gain insights into the data and model performance.</w:t>
      </w:r>
    </w:p>
    <w:p w14:paraId="365B3AB7" w14:textId="77777777" w:rsidR="00972CE9" w:rsidRPr="00972CE9" w:rsidRDefault="00972CE9" w:rsidP="00972CE9">
      <w:pPr>
        <w:numPr>
          <w:ilvl w:val="0"/>
          <w:numId w:val="36"/>
        </w:numPr>
        <w:spacing w:after="240" w:line="240" w:lineRule="auto"/>
        <w:rPr>
          <w:sz w:val="32"/>
          <w:szCs w:val="32"/>
        </w:rPr>
      </w:pPr>
      <w:r w:rsidRPr="00972CE9">
        <w:rPr>
          <w:b/>
          <w:bCs/>
          <w:sz w:val="32"/>
          <w:szCs w:val="32"/>
        </w:rPr>
        <w:t>Results Review:</w:t>
      </w:r>
      <w:r w:rsidRPr="00972CE9">
        <w:rPr>
          <w:sz w:val="32"/>
          <w:szCs w:val="32"/>
        </w:rPr>
        <w:t xml:space="preserve"> Finally, users review the results in the Results Section, where they can see performance metrics and a summary of the analysis.</w:t>
      </w:r>
    </w:p>
    <w:p w14:paraId="64E85A1E" w14:textId="77777777" w:rsidR="00972CE9" w:rsidRPr="00972CE9" w:rsidRDefault="00972CE9" w:rsidP="00972CE9">
      <w:pPr>
        <w:spacing w:after="240" w:line="240" w:lineRule="auto"/>
        <w:rPr>
          <w:b/>
          <w:bCs/>
          <w:sz w:val="32"/>
          <w:szCs w:val="32"/>
        </w:rPr>
      </w:pPr>
      <w:r w:rsidRPr="00972CE9">
        <w:rPr>
          <w:b/>
          <w:bCs/>
          <w:sz w:val="32"/>
          <w:szCs w:val="32"/>
        </w:rPr>
        <w:t>Enhancements and Future Considerations</w:t>
      </w:r>
    </w:p>
    <w:p w14:paraId="40D6105B" w14:textId="77777777" w:rsidR="00972CE9" w:rsidRPr="00972CE9" w:rsidRDefault="00972CE9" w:rsidP="00972CE9">
      <w:pPr>
        <w:numPr>
          <w:ilvl w:val="0"/>
          <w:numId w:val="37"/>
        </w:numPr>
        <w:spacing w:after="240" w:line="240" w:lineRule="auto"/>
        <w:rPr>
          <w:sz w:val="32"/>
          <w:szCs w:val="32"/>
        </w:rPr>
      </w:pPr>
      <w:r w:rsidRPr="00972CE9">
        <w:rPr>
          <w:b/>
          <w:bCs/>
          <w:sz w:val="32"/>
          <w:szCs w:val="32"/>
        </w:rPr>
        <w:lastRenderedPageBreak/>
        <w:t>User Experience Improvements:</w:t>
      </w:r>
      <w:r w:rsidRPr="00972CE9">
        <w:rPr>
          <w:sz w:val="32"/>
          <w:szCs w:val="32"/>
        </w:rPr>
        <w:t xml:space="preserve"> Implement additional features like drag-and-drop file uploads, real-time progress updates, and more intuitive error handling.</w:t>
      </w:r>
    </w:p>
    <w:p w14:paraId="6F3E5CA1" w14:textId="77777777" w:rsidR="00972CE9" w:rsidRPr="00972CE9" w:rsidRDefault="00972CE9" w:rsidP="00972CE9">
      <w:pPr>
        <w:numPr>
          <w:ilvl w:val="0"/>
          <w:numId w:val="37"/>
        </w:numPr>
        <w:spacing w:after="240" w:line="240" w:lineRule="auto"/>
        <w:rPr>
          <w:sz w:val="32"/>
          <w:szCs w:val="32"/>
        </w:rPr>
      </w:pPr>
      <w:r w:rsidRPr="00972CE9">
        <w:rPr>
          <w:b/>
          <w:bCs/>
          <w:sz w:val="32"/>
          <w:szCs w:val="32"/>
        </w:rPr>
        <w:t>Accessibility Features:</w:t>
      </w:r>
      <w:r w:rsidRPr="00972CE9">
        <w:rPr>
          <w:sz w:val="32"/>
          <w:szCs w:val="32"/>
        </w:rPr>
        <w:t xml:space="preserve"> Ensure the interface is accessible to all users, including those with disabilities, by following best practices for web accessibility.</w:t>
      </w:r>
    </w:p>
    <w:p w14:paraId="46748A11" w14:textId="77777777" w:rsidR="00972CE9" w:rsidRPr="00972CE9" w:rsidRDefault="00972CE9" w:rsidP="00972CE9">
      <w:pPr>
        <w:numPr>
          <w:ilvl w:val="0"/>
          <w:numId w:val="37"/>
        </w:numPr>
        <w:spacing w:after="240" w:line="240" w:lineRule="auto"/>
        <w:rPr>
          <w:sz w:val="32"/>
          <w:szCs w:val="32"/>
        </w:rPr>
      </w:pPr>
      <w:r w:rsidRPr="00972CE9">
        <w:rPr>
          <w:b/>
          <w:bCs/>
          <w:sz w:val="32"/>
          <w:szCs w:val="32"/>
        </w:rPr>
        <w:t>Mobile Responsiveness:</w:t>
      </w:r>
      <w:r w:rsidRPr="00972CE9">
        <w:rPr>
          <w:sz w:val="32"/>
          <w:szCs w:val="32"/>
        </w:rPr>
        <w:t xml:space="preserve"> Optimize the UI for mobile devices to ensure users can interact with the system on various platforms.</w:t>
      </w:r>
    </w:p>
    <w:p w14:paraId="7FE1987F" w14:textId="77777777" w:rsidR="00972CE9" w:rsidRPr="00972CE9" w:rsidRDefault="00972CE9" w:rsidP="00972CE9">
      <w:pPr>
        <w:spacing w:after="240" w:line="240" w:lineRule="auto"/>
        <w:rPr>
          <w:sz w:val="32"/>
          <w:szCs w:val="32"/>
        </w:rPr>
      </w:pPr>
      <w:r w:rsidRPr="00972CE9">
        <w:rPr>
          <w:sz w:val="32"/>
          <w:szCs w:val="32"/>
        </w:rPr>
        <w:t>The wireframe for the AI-Powered Data Analysis System is designed to provide a clear, user-friendly interface for uploading data, performing analysis, and viewing results. Its layout and functionality aim to streamline the data analysis process, making it accessible and efficient for users.</w:t>
      </w:r>
    </w:p>
    <w:p w14:paraId="2B69E04E" w14:textId="55D4CE6E" w:rsidR="008D1633" w:rsidRPr="008D1633" w:rsidRDefault="00000000" w:rsidP="005B05D3">
      <w:pPr>
        <w:spacing w:after="240" w:line="240" w:lineRule="auto"/>
        <w:rPr>
          <w:sz w:val="24"/>
          <w:szCs w:val="24"/>
        </w:rPr>
      </w:pPr>
      <w:r>
        <w:rPr>
          <w:sz w:val="24"/>
          <w:szCs w:val="24"/>
        </w:rPr>
        <w:pict w14:anchorId="2AF691A1">
          <v:rect id="_x0000_i1025" style="width:0;height:1.5pt" o:hralign="center" o:hrstd="t" o:hr="t" fillcolor="#a0a0a0" stroked="f"/>
        </w:pict>
      </w:r>
    </w:p>
    <w:p w14:paraId="17CEE4EF" w14:textId="77777777" w:rsidR="008D1633" w:rsidRPr="008D1633" w:rsidRDefault="008D1633" w:rsidP="008D1633">
      <w:pPr>
        <w:spacing w:after="240" w:line="240" w:lineRule="auto"/>
        <w:rPr>
          <w:b/>
          <w:bCs/>
          <w:sz w:val="24"/>
          <w:szCs w:val="24"/>
        </w:rPr>
      </w:pPr>
      <w:r w:rsidRPr="008D1633">
        <w:rPr>
          <w:b/>
          <w:bCs/>
          <w:sz w:val="24"/>
          <w:szCs w:val="24"/>
        </w:rPr>
        <w:t>6. System Architecture Diagram</w:t>
      </w:r>
    </w:p>
    <w:p w14:paraId="77315B12" w14:textId="77777777" w:rsidR="008D1633" w:rsidRPr="008D1633" w:rsidRDefault="008D1633" w:rsidP="008D1633">
      <w:pPr>
        <w:spacing w:after="240" w:line="240" w:lineRule="auto"/>
        <w:rPr>
          <w:sz w:val="24"/>
          <w:szCs w:val="24"/>
        </w:rPr>
      </w:pPr>
      <w:r w:rsidRPr="008D1633">
        <w:rPr>
          <w:sz w:val="24"/>
          <w:szCs w:val="24"/>
        </w:rPr>
        <w:t>The system architecture for the AI-powered data analysis platform includes several key modules that interact to provide a seamless user experience. Below is an overview of the architecture:</w:t>
      </w:r>
    </w:p>
    <w:p w14:paraId="148EF4C8" w14:textId="3B7FAEDC" w:rsidR="008D1633" w:rsidRDefault="008D1633">
      <w:pPr>
        <w:spacing w:after="240" w:line="240" w:lineRule="auto"/>
        <w:rPr>
          <w:sz w:val="24"/>
          <w:szCs w:val="24"/>
        </w:rPr>
      </w:pPr>
    </w:p>
    <w:p w14:paraId="3D89251E" w14:textId="0F0FE559" w:rsidR="00AD2476" w:rsidRDefault="00AD2476" w:rsidP="00AD2476">
      <w:pPr>
        <w:spacing w:after="240" w:line="240" w:lineRule="auto"/>
        <w:jc w:val="center"/>
        <w:rPr>
          <w:sz w:val="24"/>
          <w:szCs w:val="24"/>
        </w:rPr>
      </w:pPr>
      <w:r>
        <w:rPr>
          <w:b/>
          <w:bCs/>
          <w:noProof/>
          <w:sz w:val="40"/>
          <w:szCs w:val="40"/>
        </w:rPr>
        <w:lastRenderedPageBreak/>
        <w:drawing>
          <wp:inline distT="0" distB="0" distL="0" distR="0" wp14:anchorId="6FDE2E24" wp14:editId="5E8785A5">
            <wp:extent cx="4796367" cy="3924300"/>
            <wp:effectExtent l="0" t="0" r="4445" b="0"/>
            <wp:docPr id="1663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36871" name="Picture 1663836871"/>
                    <pic:cNvPicPr/>
                  </pic:nvPicPr>
                  <pic:blipFill>
                    <a:blip r:embed="rId9">
                      <a:extLst>
                        <a:ext uri="{28A0092B-C50C-407E-A947-70E740481C1C}">
                          <a14:useLocalDpi xmlns:a14="http://schemas.microsoft.com/office/drawing/2010/main" val="0"/>
                        </a:ext>
                      </a:extLst>
                    </a:blip>
                    <a:stretch>
                      <a:fillRect/>
                    </a:stretch>
                  </pic:blipFill>
                  <pic:spPr>
                    <a:xfrm>
                      <a:off x="0" y="0"/>
                      <a:ext cx="4799412" cy="3926791"/>
                    </a:xfrm>
                    <a:prstGeom prst="rect">
                      <a:avLst/>
                    </a:prstGeom>
                  </pic:spPr>
                </pic:pic>
              </a:graphicData>
            </a:graphic>
          </wp:inline>
        </w:drawing>
      </w:r>
    </w:p>
    <w:p w14:paraId="4EEA1762" w14:textId="77777777" w:rsidR="00AD2476" w:rsidRDefault="00AD2476">
      <w:pPr>
        <w:spacing w:after="240" w:line="240" w:lineRule="auto"/>
        <w:rPr>
          <w:sz w:val="24"/>
          <w:szCs w:val="24"/>
        </w:rPr>
      </w:pPr>
    </w:p>
    <w:p w14:paraId="7DB423C7" w14:textId="77777777" w:rsidR="00AD2476" w:rsidRDefault="00AD2476">
      <w:pPr>
        <w:spacing w:after="240" w:line="240" w:lineRule="auto"/>
        <w:rPr>
          <w:sz w:val="24"/>
          <w:szCs w:val="24"/>
        </w:rPr>
      </w:pPr>
    </w:p>
    <w:p w14:paraId="1E044FE2" w14:textId="77777777" w:rsidR="00AD2476" w:rsidRDefault="00AD2476" w:rsidP="00AD2476">
      <w:pPr>
        <w:spacing w:after="240" w:line="240" w:lineRule="auto"/>
        <w:rPr>
          <w:b/>
          <w:bCs/>
          <w:sz w:val="24"/>
          <w:szCs w:val="24"/>
        </w:rPr>
      </w:pPr>
    </w:p>
    <w:p w14:paraId="348F9F10" w14:textId="6FD01D63" w:rsidR="00AD2476" w:rsidRPr="00AD2476" w:rsidRDefault="00AD2476" w:rsidP="00AD2476">
      <w:pPr>
        <w:spacing w:after="240" w:line="240" w:lineRule="auto"/>
        <w:rPr>
          <w:b/>
          <w:bCs/>
          <w:sz w:val="24"/>
          <w:szCs w:val="24"/>
        </w:rPr>
      </w:pPr>
      <w:r w:rsidRPr="00AD2476">
        <w:rPr>
          <w:b/>
          <w:bCs/>
          <w:sz w:val="24"/>
          <w:szCs w:val="24"/>
        </w:rPr>
        <w:t>7. Wireframe Documentation</w:t>
      </w:r>
    </w:p>
    <w:p w14:paraId="04D5EEB9" w14:textId="77777777" w:rsidR="00AD2476" w:rsidRPr="00AD2476" w:rsidRDefault="00AD2476" w:rsidP="00AD2476">
      <w:pPr>
        <w:spacing w:after="240" w:line="240" w:lineRule="auto"/>
        <w:rPr>
          <w:sz w:val="24"/>
          <w:szCs w:val="24"/>
        </w:rPr>
      </w:pPr>
      <w:r w:rsidRPr="00AD2476">
        <w:rPr>
          <w:b/>
          <w:bCs/>
          <w:sz w:val="24"/>
          <w:szCs w:val="24"/>
        </w:rPr>
        <w:t>1. API Endpoint Layout:</w:t>
      </w:r>
    </w:p>
    <w:p w14:paraId="21A5045F" w14:textId="77777777" w:rsidR="00AD2476" w:rsidRDefault="00AD2476">
      <w:pPr>
        <w:spacing w:after="240" w:line="240" w:lineRule="auto"/>
        <w:rPr>
          <w:sz w:val="24"/>
          <w:szCs w:val="24"/>
        </w:rPr>
      </w:pPr>
    </w:p>
    <w:p w14:paraId="3177C15E" w14:textId="770B88EC" w:rsidR="00AD2476" w:rsidRDefault="00AD2476" w:rsidP="00AD2476">
      <w:pPr>
        <w:spacing w:after="240" w:line="240" w:lineRule="auto"/>
        <w:jc w:val="center"/>
        <w:rPr>
          <w:sz w:val="24"/>
          <w:szCs w:val="24"/>
        </w:rPr>
      </w:pPr>
      <w:r w:rsidRPr="00AD2476">
        <w:rPr>
          <w:noProof/>
          <w:sz w:val="24"/>
          <w:szCs w:val="24"/>
        </w:rPr>
        <w:drawing>
          <wp:inline distT="0" distB="0" distL="0" distR="0" wp14:anchorId="1090C50A" wp14:editId="1CE3DB7D">
            <wp:extent cx="2034716" cy="2415749"/>
            <wp:effectExtent l="0" t="0" r="3810" b="3810"/>
            <wp:docPr id="6154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718" name=""/>
                    <pic:cNvPicPr/>
                  </pic:nvPicPr>
                  <pic:blipFill>
                    <a:blip r:embed="rId10"/>
                    <a:stretch>
                      <a:fillRect/>
                    </a:stretch>
                  </pic:blipFill>
                  <pic:spPr>
                    <a:xfrm>
                      <a:off x="0" y="0"/>
                      <a:ext cx="2034716" cy="2415749"/>
                    </a:xfrm>
                    <a:prstGeom prst="rect">
                      <a:avLst/>
                    </a:prstGeom>
                  </pic:spPr>
                </pic:pic>
              </a:graphicData>
            </a:graphic>
          </wp:inline>
        </w:drawing>
      </w:r>
    </w:p>
    <w:p w14:paraId="7F3CD365" w14:textId="77777777" w:rsidR="00AD2476" w:rsidRDefault="00AD2476" w:rsidP="00AD2476">
      <w:pPr>
        <w:spacing w:after="240" w:line="240" w:lineRule="auto"/>
        <w:jc w:val="center"/>
        <w:rPr>
          <w:sz w:val="24"/>
          <w:szCs w:val="24"/>
        </w:rPr>
      </w:pPr>
    </w:p>
    <w:p w14:paraId="5C557AFA" w14:textId="32590447" w:rsidR="00AD2476" w:rsidRDefault="00AD2476" w:rsidP="00AD2476">
      <w:pPr>
        <w:spacing w:after="240" w:line="240" w:lineRule="auto"/>
        <w:rPr>
          <w:sz w:val="24"/>
          <w:szCs w:val="24"/>
        </w:rPr>
      </w:pPr>
      <w:r w:rsidRPr="00AD2476">
        <w:rPr>
          <w:sz w:val="24"/>
          <w:szCs w:val="24"/>
        </w:rPr>
        <w:t>2. User Interface Layout (if developed as a web app):</w:t>
      </w:r>
    </w:p>
    <w:p w14:paraId="22E7DAC2" w14:textId="77777777" w:rsidR="00AD2476" w:rsidRDefault="00AD2476" w:rsidP="00AD2476">
      <w:pPr>
        <w:spacing w:after="240" w:line="240" w:lineRule="auto"/>
        <w:rPr>
          <w:sz w:val="24"/>
          <w:szCs w:val="24"/>
        </w:rPr>
      </w:pPr>
    </w:p>
    <w:p w14:paraId="6BD0C12C" w14:textId="729FEC92" w:rsidR="00AD2476" w:rsidRDefault="00AD2476" w:rsidP="00AD2476">
      <w:pPr>
        <w:spacing w:after="240" w:line="240" w:lineRule="auto"/>
        <w:jc w:val="center"/>
        <w:rPr>
          <w:sz w:val="24"/>
          <w:szCs w:val="24"/>
        </w:rPr>
      </w:pPr>
      <w:r w:rsidRPr="00AD2476">
        <w:rPr>
          <w:noProof/>
          <w:sz w:val="24"/>
          <w:szCs w:val="24"/>
        </w:rPr>
        <w:drawing>
          <wp:inline distT="0" distB="0" distL="0" distR="0" wp14:anchorId="7C438064" wp14:editId="44A17723">
            <wp:extent cx="2400508" cy="2568163"/>
            <wp:effectExtent l="0" t="0" r="0" b="3810"/>
            <wp:docPr id="13002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6229" name=""/>
                    <pic:cNvPicPr/>
                  </pic:nvPicPr>
                  <pic:blipFill>
                    <a:blip r:embed="rId11"/>
                    <a:stretch>
                      <a:fillRect/>
                    </a:stretch>
                  </pic:blipFill>
                  <pic:spPr>
                    <a:xfrm>
                      <a:off x="0" y="0"/>
                      <a:ext cx="2400508" cy="2568163"/>
                    </a:xfrm>
                    <a:prstGeom prst="rect">
                      <a:avLst/>
                    </a:prstGeom>
                  </pic:spPr>
                </pic:pic>
              </a:graphicData>
            </a:graphic>
          </wp:inline>
        </w:drawing>
      </w:r>
    </w:p>
    <w:sectPr w:rsidR="00AD2476">
      <w:headerReference w:type="default" r:id="rId12"/>
      <w:foot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CB8A0" w14:textId="77777777" w:rsidR="0008588D" w:rsidRDefault="0008588D">
      <w:pPr>
        <w:spacing w:after="0" w:line="240" w:lineRule="auto"/>
      </w:pPr>
      <w:r>
        <w:separator/>
      </w:r>
    </w:p>
  </w:endnote>
  <w:endnote w:type="continuationSeparator" w:id="0">
    <w:p w14:paraId="2B50F247" w14:textId="77777777" w:rsidR="0008588D" w:rsidRDefault="00085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76701A47-965F-4BB2-8534-F57AF213A6F4}"/>
    <w:embedBold r:id="rId2" w:fontKey="{85DA1FB2-8004-4984-9566-E9218DB54845}"/>
    <w:embedItalic r:id="rId3" w:fontKey="{BC0FF099-4D45-4FDD-AAF0-253F9FA391DA}"/>
  </w:font>
  <w:font w:name="Helvetica Neue">
    <w:charset w:val="00"/>
    <w:family w:val="auto"/>
    <w:pitch w:val="default"/>
    <w:embedRegular r:id="rId4" w:fontKey="{036B6A8A-D7F7-4170-A73A-3921B799AF37}"/>
    <w:embedBold r:id="rId5" w:fontKey="{9B8FF8EE-92D4-4871-BBE8-8694E8652861}"/>
  </w:font>
  <w:font w:name="Georgia">
    <w:panose1 w:val="02040502050405020303"/>
    <w:charset w:val="00"/>
    <w:family w:val="roman"/>
    <w:pitch w:val="variable"/>
    <w:sig w:usb0="00000287" w:usb1="00000000" w:usb2="00000000" w:usb3="00000000" w:csb0="0000009F" w:csb1="00000000"/>
    <w:embedRegular r:id="rId6" w:fontKey="{ADA30B2A-46C7-45A6-BE60-AA2BA980C98A}"/>
    <w:embedItalic r:id="rId7" w:fontKey="{9F46154C-6E74-44ED-B9F2-5F87B419B97D}"/>
  </w:font>
  <w:font w:name="Mangal">
    <w:panose1 w:val="02040503050203030202"/>
    <w:charset w:val="00"/>
    <w:family w:val="roman"/>
    <w:pitch w:val="variable"/>
    <w:sig w:usb0="00008003" w:usb1="00000000" w:usb2="00000000" w:usb3="00000000" w:csb0="00000001" w:csb1="00000000"/>
    <w:embedRegular r:id="rId8" w:fontKey="{60537727-CEE3-4185-9DA0-076E5949A846}"/>
  </w:font>
  <w:font w:name="Cambria">
    <w:panose1 w:val="02040503050406030204"/>
    <w:charset w:val="00"/>
    <w:family w:val="roman"/>
    <w:pitch w:val="variable"/>
    <w:sig w:usb0="E00006FF" w:usb1="420024FF" w:usb2="02000000" w:usb3="00000000" w:csb0="0000019F" w:csb1="00000000"/>
    <w:embedRegular r:id="rId9" w:fontKey="{B4C08179-2B48-4D3E-B238-F63F4E78A3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1E135" w14:textId="77777777" w:rsidR="00E514BE" w:rsidRDefault="00E514BE">
    <w:pPr>
      <w:widowControl w:val="0"/>
      <w:pBdr>
        <w:top w:val="nil"/>
        <w:left w:val="nil"/>
        <w:bottom w:val="nil"/>
        <w:right w:val="nil"/>
        <w:between w:val="nil"/>
      </w:pBdr>
      <w:spacing w:after="0" w:line="276" w:lineRule="auto"/>
      <w:rPr>
        <w:color w:val="000000"/>
      </w:rPr>
    </w:pPr>
  </w:p>
  <w:tbl>
    <w:tblPr>
      <w:tblStyle w:val="a5"/>
      <w:tblW w:w="9026" w:type="dxa"/>
      <w:jc w:val="right"/>
      <w:tblLayout w:type="fixed"/>
      <w:tblLook w:val="0400" w:firstRow="0" w:lastRow="0" w:firstColumn="0" w:lastColumn="0" w:noHBand="0" w:noVBand="1"/>
    </w:tblPr>
    <w:tblGrid>
      <w:gridCol w:w="8575"/>
      <w:gridCol w:w="451"/>
    </w:tblGrid>
    <w:tr w:rsidR="00E514BE" w14:paraId="4927DC5B" w14:textId="77777777">
      <w:trPr>
        <w:jc w:val="right"/>
      </w:trPr>
      <w:tc>
        <w:tcPr>
          <w:tcW w:w="8575" w:type="dxa"/>
          <w:vAlign w:val="center"/>
        </w:tcPr>
        <w:p w14:paraId="23796148" w14:textId="455544D6" w:rsidR="00E514BE" w:rsidRDefault="00972CE9">
          <w:pPr>
            <w:pBdr>
              <w:top w:val="nil"/>
              <w:left w:val="nil"/>
              <w:bottom w:val="nil"/>
              <w:right w:val="nil"/>
              <w:between w:val="nil"/>
            </w:pBdr>
            <w:tabs>
              <w:tab w:val="center" w:pos="4513"/>
              <w:tab w:val="right" w:pos="9026"/>
            </w:tabs>
            <w:spacing w:after="0" w:line="240" w:lineRule="auto"/>
            <w:jc w:val="right"/>
            <w:rPr>
              <w:smallCaps/>
              <w:color w:val="000000"/>
            </w:rPr>
          </w:pPr>
          <w:proofErr w:type="spellStart"/>
          <w:r>
            <w:rPr>
              <w:smallCaps/>
              <w:color w:val="000000"/>
            </w:rPr>
            <w:t>WireFrame</w:t>
          </w:r>
          <w:proofErr w:type="spellEnd"/>
        </w:p>
      </w:tc>
      <w:tc>
        <w:tcPr>
          <w:tcW w:w="451" w:type="dxa"/>
          <w:shd w:val="clear" w:color="auto" w:fill="ED7D31"/>
          <w:vAlign w:val="center"/>
        </w:tcPr>
        <w:p w14:paraId="0295D563" w14:textId="77777777" w:rsidR="00E514BE" w:rsidRDefault="00000000">
          <w:pPr>
            <w:pBdr>
              <w:top w:val="nil"/>
              <w:left w:val="nil"/>
              <w:bottom w:val="nil"/>
              <w:right w:val="nil"/>
              <w:between w:val="nil"/>
            </w:pBd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8D1633">
            <w:rPr>
              <w:noProof/>
              <w:color w:val="FFFFFF"/>
            </w:rPr>
            <w:t>1</w:t>
          </w:r>
          <w:r>
            <w:rPr>
              <w:color w:val="FFFFFF"/>
            </w:rPr>
            <w:fldChar w:fldCharType="end"/>
          </w:r>
        </w:p>
      </w:tc>
    </w:tr>
  </w:tbl>
  <w:p w14:paraId="193D5B0A" w14:textId="77777777" w:rsidR="00E514BE" w:rsidRDefault="00E514B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60622" w14:textId="77777777" w:rsidR="0008588D" w:rsidRDefault="0008588D">
      <w:pPr>
        <w:spacing w:after="0" w:line="240" w:lineRule="auto"/>
      </w:pPr>
      <w:r>
        <w:separator/>
      </w:r>
    </w:p>
  </w:footnote>
  <w:footnote w:type="continuationSeparator" w:id="0">
    <w:p w14:paraId="2303AEA6" w14:textId="77777777" w:rsidR="0008588D" w:rsidRDefault="00085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3A186" w14:textId="77777777" w:rsidR="00E514BE"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6830FF03" wp14:editId="3AB40775">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2955ECF7" w14:textId="25226B84" w:rsidR="00E514BE" w:rsidRPr="00972CE9" w:rsidRDefault="00972CE9">
                          <w:pPr>
                            <w:spacing w:after="0" w:line="240" w:lineRule="auto"/>
                            <w:textDirection w:val="btLr"/>
                            <w:rPr>
                              <w:lang w:val="en-US"/>
                            </w:rPr>
                          </w:pPr>
                          <w:r>
                            <w:rPr>
                              <w:lang w:val="en-US"/>
                            </w:rPr>
                            <w:t>Wireframe</w:t>
                          </w:r>
                        </w:p>
                      </w:txbxContent>
                    </wps:txbx>
                    <wps:bodyPr spcFirstLastPara="1" wrap="square" lIns="91425" tIns="0" rIns="91425" bIns="0" anchor="ctr" anchorCtr="0">
                      <a:noAutofit/>
                    </wps:bodyPr>
                  </wps:wsp>
                </a:graphicData>
              </a:graphic>
            </wp:anchor>
          </w:drawing>
        </mc:Choice>
        <mc:Fallback>
          <w:pict>
            <v:rect w14:anchorId="6830FF03" id="Rectangle 2" o:spid="_x0000_s1026"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2955ECF7" w14:textId="25226B84" w:rsidR="00E514BE" w:rsidRPr="00972CE9" w:rsidRDefault="00972CE9">
                    <w:pPr>
                      <w:spacing w:after="0" w:line="240" w:lineRule="auto"/>
                      <w:textDirection w:val="btLr"/>
                      <w:rPr>
                        <w:lang w:val="en-US"/>
                      </w:rPr>
                    </w:pPr>
                    <w:r>
                      <w:rPr>
                        <w:lang w:val="en-US"/>
                      </w:rPr>
                      <w:t>Wireframe</w:t>
                    </w:r>
                  </w:p>
                </w:txbxContent>
              </v:textbox>
              <w10:wrap anchorx="margin" anchory="margin"/>
            </v:rect>
          </w:pict>
        </mc:Fallback>
      </mc:AlternateContent>
    </w:r>
    <w:r>
      <w:rPr>
        <w:noProof/>
        <w:color w:val="000000"/>
      </w:rPr>
      <mc:AlternateContent>
        <mc:Choice Requires="wps">
          <w:drawing>
            <wp:anchor distT="0" distB="0" distL="114300" distR="114300" simplePos="0" relativeHeight="251659264" behindDoc="0" locked="0" layoutInCell="1" hidden="0" allowOverlap="1" wp14:anchorId="278EE687" wp14:editId="302E8669">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57F767C8" w14:textId="77777777" w:rsidR="00E514BE" w:rsidRDefault="00000000">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w:pict>
            <v:rect w14:anchorId="278EE687" id="Rectangle 1" o:spid="_x0000_s1027"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57F767C8" w14:textId="77777777" w:rsidR="00E514BE" w:rsidRDefault="00000000">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Pr>
        <w:noProof/>
      </w:rPr>
      <w:drawing>
        <wp:anchor distT="0" distB="0" distL="114300" distR="114300" simplePos="0" relativeHeight="251660288" behindDoc="0" locked="0" layoutInCell="1" hidden="0" allowOverlap="1" wp14:anchorId="03E73AEC" wp14:editId="58CC1BDE">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273810" cy="38739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86A76"/>
    <w:multiLevelType w:val="multilevel"/>
    <w:tmpl w:val="E160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16C8"/>
    <w:multiLevelType w:val="multilevel"/>
    <w:tmpl w:val="36D024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8815F18"/>
    <w:multiLevelType w:val="multilevel"/>
    <w:tmpl w:val="DFA8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40517"/>
    <w:multiLevelType w:val="multilevel"/>
    <w:tmpl w:val="F6F6D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043F1"/>
    <w:multiLevelType w:val="multilevel"/>
    <w:tmpl w:val="643CC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6E2FF6"/>
    <w:multiLevelType w:val="multilevel"/>
    <w:tmpl w:val="44E2D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2352FC"/>
    <w:multiLevelType w:val="multilevel"/>
    <w:tmpl w:val="A7F0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BC5DA3"/>
    <w:multiLevelType w:val="multilevel"/>
    <w:tmpl w:val="EE0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E2F01"/>
    <w:multiLevelType w:val="multilevel"/>
    <w:tmpl w:val="FB9A0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01536"/>
    <w:multiLevelType w:val="multilevel"/>
    <w:tmpl w:val="CCC2E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2352F"/>
    <w:multiLevelType w:val="multilevel"/>
    <w:tmpl w:val="1DF2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01DBC"/>
    <w:multiLevelType w:val="multilevel"/>
    <w:tmpl w:val="FA58B6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B632228"/>
    <w:multiLevelType w:val="multilevel"/>
    <w:tmpl w:val="46A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8621A"/>
    <w:multiLevelType w:val="multilevel"/>
    <w:tmpl w:val="A1A4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70F6B"/>
    <w:multiLevelType w:val="multilevel"/>
    <w:tmpl w:val="594E5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E0250"/>
    <w:multiLevelType w:val="multilevel"/>
    <w:tmpl w:val="D024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42E6A"/>
    <w:multiLevelType w:val="multilevel"/>
    <w:tmpl w:val="A9B0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C0F99"/>
    <w:multiLevelType w:val="multilevel"/>
    <w:tmpl w:val="0D664BB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6EF00BC"/>
    <w:multiLevelType w:val="multilevel"/>
    <w:tmpl w:val="922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1529D4"/>
    <w:multiLevelType w:val="multilevel"/>
    <w:tmpl w:val="C2168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EC57E0"/>
    <w:multiLevelType w:val="multilevel"/>
    <w:tmpl w:val="0C347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311F3F"/>
    <w:multiLevelType w:val="multilevel"/>
    <w:tmpl w:val="EBF4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750A9"/>
    <w:multiLevelType w:val="multilevel"/>
    <w:tmpl w:val="44E0A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934D98"/>
    <w:multiLevelType w:val="multilevel"/>
    <w:tmpl w:val="1396D29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E2E0E67"/>
    <w:multiLevelType w:val="multilevel"/>
    <w:tmpl w:val="88720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A9610C"/>
    <w:multiLevelType w:val="multilevel"/>
    <w:tmpl w:val="9050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00645B7"/>
    <w:multiLevelType w:val="multilevel"/>
    <w:tmpl w:val="6906A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C337B"/>
    <w:multiLevelType w:val="multilevel"/>
    <w:tmpl w:val="7392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D530B"/>
    <w:multiLevelType w:val="multilevel"/>
    <w:tmpl w:val="0A8A9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415A91"/>
    <w:multiLevelType w:val="multilevel"/>
    <w:tmpl w:val="631E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B4307B"/>
    <w:multiLevelType w:val="multilevel"/>
    <w:tmpl w:val="3C4472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FF90157"/>
    <w:multiLevelType w:val="multilevel"/>
    <w:tmpl w:val="4066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A1FDC"/>
    <w:multiLevelType w:val="multilevel"/>
    <w:tmpl w:val="CC64A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A601F"/>
    <w:multiLevelType w:val="multilevel"/>
    <w:tmpl w:val="A0D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CE5300"/>
    <w:multiLevelType w:val="multilevel"/>
    <w:tmpl w:val="C784A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E23268"/>
    <w:multiLevelType w:val="multilevel"/>
    <w:tmpl w:val="06FE9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205DBD"/>
    <w:multiLevelType w:val="multilevel"/>
    <w:tmpl w:val="D268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460943">
    <w:abstractNumId w:val="6"/>
  </w:num>
  <w:num w:numId="2" w16cid:durableId="22751994">
    <w:abstractNumId w:val="1"/>
  </w:num>
  <w:num w:numId="3" w16cid:durableId="2086757015">
    <w:abstractNumId w:val="17"/>
  </w:num>
  <w:num w:numId="4" w16cid:durableId="682049147">
    <w:abstractNumId w:val="23"/>
  </w:num>
  <w:num w:numId="5" w16cid:durableId="1545436364">
    <w:abstractNumId w:val="11"/>
  </w:num>
  <w:num w:numId="6" w16cid:durableId="896940540">
    <w:abstractNumId w:val="4"/>
  </w:num>
  <w:num w:numId="7" w16cid:durableId="763111461">
    <w:abstractNumId w:val="19"/>
  </w:num>
  <w:num w:numId="8" w16cid:durableId="499547743">
    <w:abstractNumId w:val="25"/>
  </w:num>
  <w:num w:numId="9" w16cid:durableId="205798344">
    <w:abstractNumId w:val="30"/>
  </w:num>
  <w:num w:numId="10" w16cid:durableId="1665277763">
    <w:abstractNumId w:val="35"/>
  </w:num>
  <w:num w:numId="11" w16cid:durableId="1925332784">
    <w:abstractNumId w:val="5"/>
  </w:num>
  <w:num w:numId="12" w16cid:durableId="472530479">
    <w:abstractNumId w:val="14"/>
  </w:num>
  <w:num w:numId="13" w16cid:durableId="1587958384">
    <w:abstractNumId w:val="26"/>
  </w:num>
  <w:num w:numId="14" w16cid:durableId="1432699772">
    <w:abstractNumId w:val="28"/>
  </w:num>
  <w:num w:numId="15" w16cid:durableId="605118995">
    <w:abstractNumId w:val="9"/>
  </w:num>
  <w:num w:numId="16" w16cid:durableId="344793283">
    <w:abstractNumId w:val="20"/>
  </w:num>
  <w:num w:numId="17" w16cid:durableId="515703180">
    <w:abstractNumId w:val="8"/>
  </w:num>
  <w:num w:numId="18" w16cid:durableId="1302343741">
    <w:abstractNumId w:val="2"/>
  </w:num>
  <w:num w:numId="19" w16cid:durableId="1983390577">
    <w:abstractNumId w:val="15"/>
  </w:num>
  <w:num w:numId="20" w16cid:durableId="807285779">
    <w:abstractNumId w:val="24"/>
  </w:num>
  <w:num w:numId="21" w16cid:durableId="1124615368">
    <w:abstractNumId w:val="3"/>
  </w:num>
  <w:num w:numId="22" w16cid:durableId="627128953">
    <w:abstractNumId w:val="31"/>
  </w:num>
  <w:num w:numId="23" w16cid:durableId="587007762">
    <w:abstractNumId w:val="34"/>
  </w:num>
  <w:num w:numId="24" w16cid:durableId="2125728885">
    <w:abstractNumId w:val="36"/>
  </w:num>
  <w:num w:numId="25" w16cid:durableId="1086851881">
    <w:abstractNumId w:val="0"/>
  </w:num>
  <w:num w:numId="26" w16cid:durableId="274141716">
    <w:abstractNumId w:val="27"/>
  </w:num>
  <w:num w:numId="27" w16cid:durableId="1665741249">
    <w:abstractNumId w:val="12"/>
  </w:num>
  <w:num w:numId="28" w16cid:durableId="273247874">
    <w:abstractNumId w:val="33"/>
  </w:num>
  <w:num w:numId="29" w16cid:durableId="1646204670">
    <w:abstractNumId w:val="13"/>
  </w:num>
  <w:num w:numId="30" w16cid:durableId="1329482214">
    <w:abstractNumId w:val="29"/>
  </w:num>
  <w:num w:numId="31" w16cid:durableId="1368868773">
    <w:abstractNumId w:val="32"/>
  </w:num>
  <w:num w:numId="32" w16cid:durableId="786974985">
    <w:abstractNumId w:val="21"/>
  </w:num>
  <w:num w:numId="33" w16cid:durableId="79330340">
    <w:abstractNumId w:val="7"/>
  </w:num>
  <w:num w:numId="34" w16cid:durableId="373427077">
    <w:abstractNumId w:val="16"/>
  </w:num>
  <w:num w:numId="35" w16cid:durableId="411900777">
    <w:abstractNumId w:val="10"/>
  </w:num>
  <w:num w:numId="36" w16cid:durableId="1557014345">
    <w:abstractNumId w:val="22"/>
  </w:num>
  <w:num w:numId="37" w16cid:durableId="7910485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BE"/>
    <w:rsid w:val="0008588D"/>
    <w:rsid w:val="00177B90"/>
    <w:rsid w:val="001E4A0A"/>
    <w:rsid w:val="002C58EA"/>
    <w:rsid w:val="003048C5"/>
    <w:rsid w:val="005B05D3"/>
    <w:rsid w:val="00612214"/>
    <w:rsid w:val="0081104A"/>
    <w:rsid w:val="008A65AA"/>
    <w:rsid w:val="008D1633"/>
    <w:rsid w:val="009060B9"/>
    <w:rsid w:val="00972CE9"/>
    <w:rsid w:val="00AD2476"/>
    <w:rsid w:val="00E514BE"/>
    <w:rsid w:val="00E9258E"/>
    <w:rsid w:val="00F83B9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C8860"/>
  <w15:docId w15:val="{BC6B49F1-8F6F-404A-8E47-DA78A3EA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 w:type="paragraph" w:styleId="Header">
    <w:name w:val="header"/>
    <w:basedOn w:val="Normal"/>
    <w:link w:val="HeaderChar"/>
    <w:uiPriority w:val="99"/>
    <w:unhideWhenUsed/>
    <w:rsid w:val="005B05D3"/>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5B05D3"/>
    <w:rPr>
      <w:szCs w:val="20"/>
    </w:rPr>
  </w:style>
  <w:style w:type="paragraph" w:styleId="Footer">
    <w:name w:val="footer"/>
    <w:basedOn w:val="Normal"/>
    <w:link w:val="FooterChar"/>
    <w:uiPriority w:val="99"/>
    <w:unhideWhenUsed/>
    <w:rsid w:val="005B05D3"/>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5B05D3"/>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17616">
      <w:bodyDiv w:val="1"/>
      <w:marLeft w:val="0"/>
      <w:marRight w:val="0"/>
      <w:marTop w:val="0"/>
      <w:marBottom w:val="0"/>
      <w:divBdr>
        <w:top w:val="none" w:sz="0" w:space="0" w:color="auto"/>
        <w:left w:val="none" w:sz="0" w:space="0" w:color="auto"/>
        <w:bottom w:val="none" w:sz="0" w:space="0" w:color="auto"/>
        <w:right w:val="none" w:sz="0" w:space="0" w:color="auto"/>
      </w:divBdr>
    </w:div>
    <w:div w:id="817116522">
      <w:bodyDiv w:val="1"/>
      <w:marLeft w:val="0"/>
      <w:marRight w:val="0"/>
      <w:marTop w:val="0"/>
      <w:marBottom w:val="0"/>
      <w:divBdr>
        <w:top w:val="none" w:sz="0" w:space="0" w:color="auto"/>
        <w:left w:val="none" w:sz="0" w:space="0" w:color="auto"/>
        <w:bottom w:val="none" w:sz="0" w:space="0" w:color="auto"/>
        <w:right w:val="none" w:sz="0" w:space="0" w:color="auto"/>
      </w:divBdr>
    </w:div>
    <w:div w:id="1154373108">
      <w:bodyDiv w:val="1"/>
      <w:marLeft w:val="0"/>
      <w:marRight w:val="0"/>
      <w:marTop w:val="0"/>
      <w:marBottom w:val="0"/>
      <w:divBdr>
        <w:top w:val="none" w:sz="0" w:space="0" w:color="auto"/>
        <w:left w:val="none" w:sz="0" w:space="0" w:color="auto"/>
        <w:bottom w:val="none" w:sz="0" w:space="0" w:color="auto"/>
        <w:right w:val="none" w:sz="0" w:space="0" w:color="auto"/>
      </w:divBdr>
      <w:divsChild>
        <w:div w:id="104153474">
          <w:marLeft w:val="0"/>
          <w:marRight w:val="0"/>
          <w:marTop w:val="0"/>
          <w:marBottom w:val="0"/>
          <w:divBdr>
            <w:top w:val="none" w:sz="0" w:space="0" w:color="auto"/>
            <w:left w:val="none" w:sz="0" w:space="0" w:color="auto"/>
            <w:bottom w:val="none" w:sz="0" w:space="0" w:color="auto"/>
            <w:right w:val="none" w:sz="0" w:space="0" w:color="auto"/>
          </w:divBdr>
          <w:divsChild>
            <w:div w:id="1323388019">
              <w:marLeft w:val="0"/>
              <w:marRight w:val="0"/>
              <w:marTop w:val="0"/>
              <w:marBottom w:val="0"/>
              <w:divBdr>
                <w:top w:val="none" w:sz="0" w:space="0" w:color="auto"/>
                <w:left w:val="none" w:sz="0" w:space="0" w:color="auto"/>
                <w:bottom w:val="none" w:sz="0" w:space="0" w:color="auto"/>
                <w:right w:val="none" w:sz="0" w:space="0" w:color="auto"/>
              </w:divBdr>
              <w:divsChild>
                <w:div w:id="1614556615">
                  <w:marLeft w:val="0"/>
                  <w:marRight w:val="0"/>
                  <w:marTop w:val="0"/>
                  <w:marBottom w:val="0"/>
                  <w:divBdr>
                    <w:top w:val="none" w:sz="0" w:space="0" w:color="auto"/>
                    <w:left w:val="none" w:sz="0" w:space="0" w:color="auto"/>
                    <w:bottom w:val="none" w:sz="0" w:space="0" w:color="auto"/>
                    <w:right w:val="none" w:sz="0" w:space="0" w:color="auto"/>
                  </w:divBdr>
                </w:div>
              </w:divsChild>
            </w:div>
            <w:div w:id="1980302947">
              <w:marLeft w:val="0"/>
              <w:marRight w:val="0"/>
              <w:marTop w:val="0"/>
              <w:marBottom w:val="0"/>
              <w:divBdr>
                <w:top w:val="none" w:sz="0" w:space="0" w:color="auto"/>
                <w:left w:val="none" w:sz="0" w:space="0" w:color="auto"/>
                <w:bottom w:val="none" w:sz="0" w:space="0" w:color="auto"/>
                <w:right w:val="none" w:sz="0" w:space="0" w:color="auto"/>
              </w:divBdr>
            </w:div>
          </w:divsChild>
        </w:div>
        <w:div w:id="91823892">
          <w:marLeft w:val="0"/>
          <w:marRight w:val="0"/>
          <w:marTop w:val="0"/>
          <w:marBottom w:val="0"/>
          <w:divBdr>
            <w:top w:val="none" w:sz="0" w:space="0" w:color="auto"/>
            <w:left w:val="none" w:sz="0" w:space="0" w:color="auto"/>
            <w:bottom w:val="none" w:sz="0" w:space="0" w:color="auto"/>
            <w:right w:val="none" w:sz="0" w:space="0" w:color="auto"/>
          </w:divBdr>
          <w:divsChild>
            <w:div w:id="1270703791">
              <w:marLeft w:val="0"/>
              <w:marRight w:val="0"/>
              <w:marTop w:val="0"/>
              <w:marBottom w:val="0"/>
              <w:divBdr>
                <w:top w:val="none" w:sz="0" w:space="0" w:color="auto"/>
                <w:left w:val="none" w:sz="0" w:space="0" w:color="auto"/>
                <w:bottom w:val="none" w:sz="0" w:space="0" w:color="auto"/>
                <w:right w:val="none" w:sz="0" w:space="0" w:color="auto"/>
              </w:divBdr>
              <w:divsChild>
                <w:div w:id="259147673">
                  <w:marLeft w:val="0"/>
                  <w:marRight w:val="0"/>
                  <w:marTop w:val="0"/>
                  <w:marBottom w:val="0"/>
                  <w:divBdr>
                    <w:top w:val="none" w:sz="0" w:space="0" w:color="auto"/>
                    <w:left w:val="none" w:sz="0" w:space="0" w:color="auto"/>
                    <w:bottom w:val="none" w:sz="0" w:space="0" w:color="auto"/>
                    <w:right w:val="none" w:sz="0" w:space="0" w:color="auto"/>
                  </w:divBdr>
                </w:div>
              </w:divsChild>
            </w:div>
            <w:div w:id="15684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1481">
      <w:bodyDiv w:val="1"/>
      <w:marLeft w:val="0"/>
      <w:marRight w:val="0"/>
      <w:marTop w:val="0"/>
      <w:marBottom w:val="0"/>
      <w:divBdr>
        <w:top w:val="none" w:sz="0" w:space="0" w:color="auto"/>
        <w:left w:val="none" w:sz="0" w:space="0" w:color="auto"/>
        <w:bottom w:val="none" w:sz="0" w:space="0" w:color="auto"/>
        <w:right w:val="none" w:sz="0" w:space="0" w:color="auto"/>
      </w:divBdr>
      <w:divsChild>
        <w:div w:id="2130392889">
          <w:marLeft w:val="0"/>
          <w:marRight w:val="0"/>
          <w:marTop w:val="0"/>
          <w:marBottom w:val="0"/>
          <w:divBdr>
            <w:top w:val="none" w:sz="0" w:space="0" w:color="auto"/>
            <w:left w:val="none" w:sz="0" w:space="0" w:color="auto"/>
            <w:bottom w:val="none" w:sz="0" w:space="0" w:color="auto"/>
            <w:right w:val="none" w:sz="0" w:space="0" w:color="auto"/>
          </w:divBdr>
          <w:divsChild>
            <w:div w:id="344021288">
              <w:marLeft w:val="0"/>
              <w:marRight w:val="0"/>
              <w:marTop w:val="0"/>
              <w:marBottom w:val="0"/>
              <w:divBdr>
                <w:top w:val="none" w:sz="0" w:space="0" w:color="auto"/>
                <w:left w:val="none" w:sz="0" w:space="0" w:color="auto"/>
                <w:bottom w:val="none" w:sz="0" w:space="0" w:color="auto"/>
                <w:right w:val="none" w:sz="0" w:space="0" w:color="auto"/>
              </w:divBdr>
              <w:divsChild>
                <w:div w:id="581452121">
                  <w:marLeft w:val="0"/>
                  <w:marRight w:val="0"/>
                  <w:marTop w:val="0"/>
                  <w:marBottom w:val="0"/>
                  <w:divBdr>
                    <w:top w:val="none" w:sz="0" w:space="0" w:color="auto"/>
                    <w:left w:val="none" w:sz="0" w:space="0" w:color="auto"/>
                    <w:bottom w:val="none" w:sz="0" w:space="0" w:color="auto"/>
                    <w:right w:val="none" w:sz="0" w:space="0" w:color="auto"/>
                  </w:divBdr>
                  <w:divsChild>
                    <w:div w:id="11161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02225">
          <w:marLeft w:val="0"/>
          <w:marRight w:val="0"/>
          <w:marTop w:val="0"/>
          <w:marBottom w:val="0"/>
          <w:divBdr>
            <w:top w:val="none" w:sz="0" w:space="0" w:color="auto"/>
            <w:left w:val="none" w:sz="0" w:space="0" w:color="auto"/>
            <w:bottom w:val="none" w:sz="0" w:space="0" w:color="auto"/>
            <w:right w:val="none" w:sz="0" w:space="0" w:color="auto"/>
          </w:divBdr>
          <w:divsChild>
            <w:div w:id="2021470196">
              <w:marLeft w:val="0"/>
              <w:marRight w:val="0"/>
              <w:marTop w:val="0"/>
              <w:marBottom w:val="0"/>
              <w:divBdr>
                <w:top w:val="none" w:sz="0" w:space="0" w:color="auto"/>
                <w:left w:val="none" w:sz="0" w:space="0" w:color="auto"/>
                <w:bottom w:val="none" w:sz="0" w:space="0" w:color="auto"/>
                <w:right w:val="none" w:sz="0" w:space="0" w:color="auto"/>
              </w:divBdr>
              <w:divsChild>
                <w:div w:id="45834700">
                  <w:marLeft w:val="0"/>
                  <w:marRight w:val="0"/>
                  <w:marTop w:val="0"/>
                  <w:marBottom w:val="0"/>
                  <w:divBdr>
                    <w:top w:val="none" w:sz="0" w:space="0" w:color="auto"/>
                    <w:left w:val="none" w:sz="0" w:space="0" w:color="auto"/>
                    <w:bottom w:val="none" w:sz="0" w:space="0" w:color="auto"/>
                    <w:right w:val="none" w:sz="0" w:space="0" w:color="auto"/>
                  </w:divBdr>
                  <w:divsChild>
                    <w:div w:id="6754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93361">
      <w:bodyDiv w:val="1"/>
      <w:marLeft w:val="0"/>
      <w:marRight w:val="0"/>
      <w:marTop w:val="0"/>
      <w:marBottom w:val="0"/>
      <w:divBdr>
        <w:top w:val="none" w:sz="0" w:space="0" w:color="auto"/>
        <w:left w:val="none" w:sz="0" w:space="0" w:color="auto"/>
        <w:bottom w:val="none" w:sz="0" w:space="0" w:color="auto"/>
        <w:right w:val="none" w:sz="0" w:space="0" w:color="auto"/>
      </w:divBdr>
      <w:divsChild>
        <w:div w:id="1548106268">
          <w:marLeft w:val="0"/>
          <w:marRight w:val="0"/>
          <w:marTop w:val="0"/>
          <w:marBottom w:val="0"/>
          <w:divBdr>
            <w:top w:val="none" w:sz="0" w:space="0" w:color="auto"/>
            <w:left w:val="none" w:sz="0" w:space="0" w:color="auto"/>
            <w:bottom w:val="none" w:sz="0" w:space="0" w:color="auto"/>
            <w:right w:val="none" w:sz="0" w:space="0" w:color="auto"/>
          </w:divBdr>
          <w:divsChild>
            <w:div w:id="1130706161">
              <w:marLeft w:val="0"/>
              <w:marRight w:val="0"/>
              <w:marTop w:val="0"/>
              <w:marBottom w:val="0"/>
              <w:divBdr>
                <w:top w:val="none" w:sz="0" w:space="0" w:color="auto"/>
                <w:left w:val="none" w:sz="0" w:space="0" w:color="auto"/>
                <w:bottom w:val="none" w:sz="0" w:space="0" w:color="auto"/>
                <w:right w:val="none" w:sz="0" w:space="0" w:color="auto"/>
              </w:divBdr>
              <w:divsChild>
                <w:div w:id="1017074375">
                  <w:marLeft w:val="0"/>
                  <w:marRight w:val="0"/>
                  <w:marTop w:val="0"/>
                  <w:marBottom w:val="0"/>
                  <w:divBdr>
                    <w:top w:val="none" w:sz="0" w:space="0" w:color="auto"/>
                    <w:left w:val="none" w:sz="0" w:space="0" w:color="auto"/>
                    <w:bottom w:val="none" w:sz="0" w:space="0" w:color="auto"/>
                    <w:right w:val="none" w:sz="0" w:space="0" w:color="auto"/>
                  </w:divBdr>
                </w:div>
              </w:divsChild>
            </w:div>
            <w:div w:id="379212668">
              <w:marLeft w:val="0"/>
              <w:marRight w:val="0"/>
              <w:marTop w:val="0"/>
              <w:marBottom w:val="0"/>
              <w:divBdr>
                <w:top w:val="none" w:sz="0" w:space="0" w:color="auto"/>
                <w:left w:val="none" w:sz="0" w:space="0" w:color="auto"/>
                <w:bottom w:val="none" w:sz="0" w:space="0" w:color="auto"/>
                <w:right w:val="none" w:sz="0" w:space="0" w:color="auto"/>
              </w:divBdr>
            </w:div>
          </w:divsChild>
        </w:div>
        <w:div w:id="684676552">
          <w:marLeft w:val="0"/>
          <w:marRight w:val="0"/>
          <w:marTop w:val="0"/>
          <w:marBottom w:val="0"/>
          <w:divBdr>
            <w:top w:val="none" w:sz="0" w:space="0" w:color="auto"/>
            <w:left w:val="none" w:sz="0" w:space="0" w:color="auto"/>
            <w:bottom w:val="none" w:sz="0" w:space="0" w:color="auto"/>
            <w:right w:val="none" w:sz="0" w:space="0" w:color="auto"/>
          </w:divBdr>
          <w:divsChild>
            <w:div w:id="1929804044">
              <w:marLeft w:val="0"/>
              <w:marRight w:val="0"/>
              <w:marTop w:val="0"/>
              <w:marBottom w:val="0"/>
              <w:divBdr>
                <w:top w:val="none" w:sz="0" w:space="0" w:color="auto"/>
                <w:left w:val="none" w:sz="0" w:space="0" w:color="auto"/>
                <w:bottom w:val="none" w:sz="0" w:space="0" w:color="auto"/>
                <w:right w:val="none" w:sz="0" w:space="0" w:color="auto"/>
              </w:divBdr>
              <w:divsChild>
                <w:div w:id="1373307847">
                  <w:marLeft w:val="0"/>
                  <w:marRight w:val="0"/>
                  <w:marTop w:val="0"/>
                  <w:marBottom w:val="0"/>
                  <w:divBdr>
                    <w:top w:val="none" w:sz="0" w:space="0" w:color="auto"/>
                    <w:left w:val="none" w:sz="0" w:space="0" w:color="auto"/>
                    <w:bottom w:val="none" w:sz="0" w:space="0" w:color="auto"/>
                    <w:right w:val="none" w:sz="0" w:space="0" w:color="auto"/>
                  </w:divBdr>
                </w:div>
              </w:divsChild>
            </w:div>
            <w:div w:id="16177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51544">
      <w:bodyDiv w:val="1"/>
      <w:marLeft w:val="0"/>
      <w:marRight w:val="0"/>
      <w:marTop w:val="0"/>
      <w:marBottom w:val="0"/>
      <w:divBdr>
        <w:top w:val="none" w:sz="0" w:space="0" w:color="auto"/>
        <w:left w:val="none" w:sz="0" w:space="0" w:color="auto"/>
        <w:bottom w:val="none" w:sz="0" w:space="0" w:color="auto"/>
        <w:right w:val="none" w:sz="0" w:space="0" w:color="auto"/>
      </w:divBdr>
    </w:div>
    <w:div w:id="1413160656">
      <w:bodyDiv w:val="1"/>
      <w:marLeft w:val="0"/>
      <w:marRight w:val="0"/>
      <w:marTop w:val="0"/>
      <w:marBottom w:val="0"/>
      <w:divBdr>
        <w:top w:val="none" w:sz="0" w:space="0" w:color="auto"/>
        <w:left w:val="none" w:sz="0" w:space="0" w:color="auto"/>
        <w:bottom w:val="none" w:sz="0" w:space="0" w:color="auto"/>
        <w:right w:val="none" w:sz="0" w:space="0" w:color="auto"/>
      </w:divBdr>
    </w:div>
    <w:div w:id="1880701033">
      <w:bodyDiv w:val="1"/>
      <w:marLeft w:val="0"/>
      <w:marRight w:val="0"/>
      <w:marTop w:val="0"/>
      <w:marBottom w:val="0"/>
      <w:divBdr>
        <w:top w:val="none" w:sz="0" w:space="0" w:color="auto"/>
        <w:left w:val="none" w:sz="0" w:space="0" w:color="auto"/>
        <w:bottom w:val="none" w:sz="0" w:space="0" w:color="auto"/>
        <w:right w:val="none" w:sz="0" w:space="0" w:color="auto"/>
      </w:divBdr>
      <w:divsChild>
        <w:div w:id="451899523">
          <w:marLeft w:val="0"/>
          <w:marRight w:val="0"/>
          <w:marTop w:val="0"/>
          <w:marBottom w:val="0"/>
          <w:divBdr>
            <w:top w:val="none" w:sz="0" w:space="0" w:color="auto"/>
            <w:left w:val="none" w:sz="0" w:space="0" w:color="auto"/>
            <w:bottom w:val="none" w:sz="0" w:space="0" w:color="auto"/>
            <w:right w:val="none" w:sz="0" w:space="0" w:color="auto"/>
          </w:divBdr>
          <w:divsChild>
            <w:div w:id="2099053115">
              <w:marLeft w:val="0"/>
              <w:marRight w:val="0"/>
              <w:marTop w:val="0"/>
              <w:marBottom w:val="0"/>
              <w:divBdr>
                <w:top w:val="none" w:sz="0" w:space="0" w:color="auto"/>
                <w:left w:val="none" w:sz="0" w:space="0" w:color="auto"/>
                <w:bottom w:val="none" w:sz="0" w:space="0" w:color="auto"/>
                <w:right w:val="none" w:sz="0" w:space="0" w:color="auto"/>
              </w:divBdr>
              <w:divsChild>
                <w:div w:id="1440182370">
                  <w:marLeft w:val="0"/>
                  <w:marRight w:val="0"/>
                  <w:marTop w:val="0"/>
                  <w:marBottom w:val="0"/>
                  <w:divBdr>
                    <w:top w:val="none" w:sz="0" w:space="0" w:color="auto"/>
                    <w:left w:val="none" w:sz="0" w:space="0" w:color="auto"/>
                    <w:bottom w:val="none" w:sz="0" w:space="0" w:color="auto"/>
                    <w:right w:val="none" w:sz="0" w:space="0" w:color="auto"/>
                  </w:divBdr>
                  <w:divsChild>
                    <w:div w:id="4887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0204">
          <w:marLeft w:val="0"/>
          <w:marRight w:val="0"/>
          <w:marTop w:val="0"/>
          <w:marBottom w:val="0"/>
          <w:divBdr>
            <w:top w:val="none" w:sz="0" w:space="0" w:color="auto"/>
            <w:left w:val="none" w:sz="0" w:space="0" w:color="auto"/>
            <w:bottom w:val="none" w:sz="0" w:space="0" w:color="auto"/>
            <w:right w:val="none" w:sz="0" w:space="0" w:color="auto"/>
          </w:divBdr>
          <w:divsChild>
            <w:div w:id="1863013804">
              <w:marLeft w:val="0"/>
              <w:marRight w:val="0"/>
              <w:marTop w:val="0"/>
              <w:marBottom w:val="0"/>
              <w:divBdr>
                <w:top w:val="none" w:sz="0" w:space="0" w:color="auto"/>
                <w:left w:val="none" w:sz="0" w:space="0" w:color="auto"/>
                <w:bottom w:val="none" w:sz="0" w:space="0" w:color="auto"/>
                <w:right w:val="none" w:sz="0" w:space="0" w:color="auto"/>
              </w:divBdr>
              <w:divsChild>
                <w:div w:id="1714691554">
                  <w:marLeft w:val="0"/>
                  <w:marRight w:val="0"/>
                  <w:marTop w:val="0"/>
                  <w:marBottom w:val="0"/>
                  <w:divBdr>
                    <w:top w:val="none" w:sz="0" w:space="0" w:color="auto"/>
                    <w:left w:val="none" w:sz="0" w:space="0" w:color="auto"/>
                    <w:bottom w:val="none" w:sz="0" w:space="0" w:color="auto"/>
                    <w:right w:val="none" w:sz="0" w:space="0" w:color="auto"/>
                  </w:divBdr>
                  <w:divsChild>
                    <w:div w:id="1072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1027</Words>
  <Characters>5859</Characters>
  <Application>Microsoft Office Word</Application>
  <DocSecurity>0</DocSecurity>
  <Lines>48</Lines>
  <Paragraphs>13</Paragraphs>
  <ScaleCrop>false</ScaleCrop>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Viraj Tupe</dc:creator>
  <cp:lastModifiedBy>Viraj Tupe</cp:lastModifiedBy>
  <cp:revision>2</cp:revision>
  <dcterms:created xsi:type="dcterms:W3CDTF">2024-08-21T14:13:00Z</dcterms:created>
  <dcterms:modified xsi:type="dcterms:W3CDTF">2024-08-21T14:13:00Z</dcterms:modified>
</cp:coreProperties>
</file>