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A0BD" w14:textId="77777777" w:rsidR="006E184D" w:rsidRDefault="006E184D" w:rsidP="006E184D">
      <w:pPr>
        <w:spacing w:after="23" w:line="259" w:lineRule="auto"/>
        <w:ind w:left="0" w:firstLine="0"/>
      </w:pPr>
    </w:p>
    <w:p w14:paraId="64F03CD6" w14:textId="77777777" w:rsidR="006E184D" w:rsidRDefault="006E184D" w:rsidP="006E184D">
      <w:pPr>
        <w:spacing w:after="423" w:line="259" w:lineRule="auto"/>
        <w:ind w:left="0" w:firstLine="0"/>
      </w:pPr>
      <w:r>
        <w:t xml:space="preserve"> </w:t>
      </w:r>
    </w:p>
    <w:p w14:paraId="6F5AD733" w14:textId="0CB1E252" w:rsidR="006E184D" w:rsidRDefault="006E184D" w:rsidP="006E184D">
      <w:pPr>
        <w:spacing w:after="176" w:line="259" w:lineRule="auto"/>
        <w:ind w:left="0" w:right="69" w:firstLine="0"/>
        <w:jc w:val="center"/>
      </w:pPr>
      <w:r>
        <w:rPr>
          <w:b/>
          <w:sz w:val="40"/>
        </w:rPr>
        <w:t>Лабораторна робота №</w:t>
      </w:r>
      <w:r>
        <w:rPr>
          <w:b/>
          <w:sz w:val="40"/>
        </w:rPr>
        <w:t>2</w:t>
      </w:r>
      <w:r>
        <w:rPr>
          <w:b/>
          <w:sz w:val="40"/>
        </w:rPr>
        <w:t xml:space="preserve"> </w:t>
      </w:r>
    </w:p>
    <w:p w14:paraId="0AFEAA3B" w14:textId="77777777" w:rsidR="006E184D" w:rsidRDefault="006E184D" w:rsidP="006E184D">
      <w:pPr>
        <w:spacing w:after="167"/>
      </w:pPr>
      <w:r>
        <w:t xml:space="preserve">з курсу “Архітектура обчислювальних систем та комп’ютерна схемотехніка” </w:t>
      </w:r>
    </w:p>
    <w:p w14:paraId="66D53FB8" w14:textId="77777777" w:rsidR="006E184D" w:rsidRDefault="006E184D" w:rsidP="006E184D">
      <w:pPr>
        <w:spacing w:after="157" w:line="259" w:lineRule="auto"/>
        <w:ind w:left="0" w:firstLine="0"/>
        <w:jc w:val="center"/>
      </w:pPr>
      <w:r>
        <w:t xml:space="preserve"> </w:t>
      </w:r>
    </w:p>
    <w:p w14:paraId="1DFA6F15" w14:textId="77777777" w:rsidR="006E184D" w:rsidRDefault="006E184D" w:rsidP="006E184D">
      <w:pPr>
        <w:spacing w:after="155" w:line="259" w:lineRule="auto"/>
        <w:ind w:left="0" w:firstLine="0"/>
        <w:jc w:val="center"/>
      </w:pPr>
      <w:r>
        <w:t xml:space="preserve"> </w:t>
      </w:r>
    </w:p>
    <w:p w14:paraId="2B84280F" w14:textId="77777777" w:rsidR="006E184D" w:rsidRDefault="006E184D" w:rsidP="006E184D">
      <w:pPr>
        <w:spacing w:after="157" w:line="259" w:lineRule="auto"/>
        <w:ind w:left="0" w:firstLine="0"/>
        <w:jc w:val="center"/>
      </w:pPr>
      <w:r>
        <w:t xml:space="preserve"> </w:t>
      </w:r>
    </w:p>
    <w:p w14:paraId="0801A078" w14:textId="77777777" w:rsidR="006E184D" w:rsidRDefault="006E184D" w:rsidP="006E184D">
      <w:pPr>
        <w:spacing w:after="155" w:line="259" w:lineRule="auto"/>
        <w:ind w:left="0" w:firstLine="0"/>
        <w:jc w:val="center"/>
      </w:pPr>
      <w:r>
        <w:t xml:space="preserve"> </w:t>
      </w:r>
    </w:p>
    <w:p w14:paraId="4175C6FA" w14:textId="77777777" w:rsidR="006E184D" w:rsidRDefault="006E184D" w:rsidP="006E184D">
      <w:pPr>
        <w:spacing w:after="155" w:line="259" w:lineRule="auto"/>
        <w:ind w:left="0" w:firstLine="0"/>
        <w:jc w:val="center"/>
      </w:pPr>
      <w:r>
        <w:t xml:space="preserve"> </w:t>
      </w:r>
    </w:p>
    <w:p w14:paraId="5E5F452D" w14:textId="77777777" w:rsidR="006E184D" w:rsidRDefault="006E184D" w:rsidP="006E184D">
      <w:pPr>
        <w:spacing w:after="174" w:line="259" w:lineRule="auto"/>
        <w:ind w:left="0" w:firstLine="0"/>
        <w:jc w:val="center"/>
      </w:pPr>
      <w:r>
        <w:t xml:space="preserve"> </w:t>
      </w:r>
    </w:p>
    <w:p w14:paraId="07EDBFD2" w14:textId="01B71FBE" w:rsidR="006E184D" w:rsidRPr="006E184D" w:rsidRDefault="006E184D" w:rsidP="006E184D">
      <w:pPr>
        <w:spacing w:line="353" w:lineRule="auto"/>
        <w:ind w:left="499" w:firstLine="727"/>
        <w:jc w:val="right"/>
        <w:rPr>
          <w:lang w:val="en-US"/>
        </w:rPr>
      </w:pPr>
      <w:r>
        <w:t xml:space="preserve">                                                                                                  Виконав:                                                                                                                 Студент групи  ПМі-1</w:t>
      </w:r>
      <w:r>
        <w:rPr>
          <w:lang w:val="en-US"/>
        </w:rPr>
        <w:t>2</w:t>
      </w:r>
    </w:p>
    <w:p w14:paraId="46E4810E" w14:textId="1868F6F6" w:rsidR="006E184D" w:rsidRPr="006E184D" w:rsidRDefault="006E184D" w:rsidP="006E184D">
      <w:pPr>
        <w:spacing w:after="178" w:line="259" w:lineRule="auto"/>
        <w:ind w:left="0" w:right="71" w:firstLine="0"/>
        <w:jc w:val="right"/>
      </w:pPr>
      <w:r>
        <w:t>Козій Дем’ян</w:t>
      </w:r>
    </w:p>
    <w:p w14:paraId="2E6DBFE1" w14:textId="52491897" w:rsidR="006E184D" w:rsidRDefault="006E184D">
      <w:pPr>
        <w:spacing w:after="160" w:line="278" w:lineRule="auto"/>
        <w:ind w:left="0" w:firstLine="0"/>
      </w:pPr>
      <w:r>
        <w:br w:type="page"/>
      </w:r>
    </w:p>
    <w:p w14:paraId="2A0EB616" w14:textId="7B4B0ED4" w:rsidR="006E184D" w:rsidRDefault="006E184D" w:rsidP="004C1A13">
      <w:pPr>
        <w:spacing w:after="167"/>
        <w:ind w:left="-5"/>
        <w:jc w:val="both"/>
      </w:pPr>
      <w:r>
        <w:rPr>
          <w:b/>
        </w:rPr>
        <w:lastRenderedPageBreak/>
        <w:t>Тема:</w:t>
      </w:r>
      <w:r>
        <w:t xml:space="preserve"> </w:t>
      </w:r>
      <w:r w:rsidRPr="006E184D">
        <w:t>Побудова і дослідження шифраторів та дешифраторів</w:t>
      </w:r>
      <w:r>
        <w:t>.</w:t>
      </w:r>
    </w:p>
    <w:p w14:paraId="59413A7C" w14:textId="058B3824" w:rsidR="00FC7F85" w:rsidRDefault="006E184D" w:rsidP="004C1A13">
      <w:pPr>
        <w:spacing w:after="167"/>
        <w:ind w:left="-5"/>
        <w:jc w:val="both"/>
        <w:rPr>
          <w:lang w:val="en-US"/>
        </w:rPr>
      </w:pPr>
      <w:r w:rsidRPr="006E184D">
        <w:rPr>
          <w:b/>
          <w:bCs/>
        </w:rPr>
        <w:t>Мета:</w:t>
      </w:r>
      <w:r>
        <w:rPr>
          <w:b/>
          <w:bCs/>
        </w:rPr>
        <w:t xml:space="preserve"> </w:t>
      </w:r>
      <w:r w:rsidRPr="006E184D">
        <w:t xml:space="preserve">З використанням можливості пакета EWB побудувати логічні схеми шифраторів та дешифраторів на базі логічних елементів. Перевірити роботу схем та створити </w:t>
      </w:r>
      <w:proofErr w:type="spellStart"/>
      <w:r w:rsidRPr="006E184D">
        <w:t>макроелементи</w:t>
      </w:r>
      <w:proofErr w:type="spellEnd"/>
      <w:r w:rsidRPr="006E184D">
        <w:t xml:space="preserve"> кожної схеми.</w:t>
      </w:r>
    </w:p>
    <w:p w14:paraId="7165B539" w14:textId="77777777" w:rsidR="00A275BB" w:rsidRDefault="00A275BB" w:rsidP="004C1A13">
      <w:pPr>
        <w:spacing w:after="167"/>
        <w:ind w:left="-5"/>
        <w:jc w:val="both"/>
        <w:rPr>
          <w:lang w:val="en-US"/>
        </w:rPr>
      </w:pPr>
    </w:p>
    <w:p w14:paraId="4B82C36D" w14:textId="5D91C30B" w:rsidR="00A275BB" w:rsidRDefault="00A275BB" w:rsidP="004C1A13">
      <w:pPr>
        <w:spacing w:after="167"/>
        <w:ind w:left="-5"/>
        <w:jc w:val="both"/>
        <w:rPr>
          <w:b/>
          <w:bCs/>
          <w:lang w:val="en-US"/>
        </w:rPr>
      </w:pPr>
      <w:proofErr w:type="spellStart"/>
      <w:r w:rsidRPr="00A275BB">
        <w:rPr>
          <w:b/>
          <w:bCs/>
          <w:lang w:val="en-US"/>
        </w:rPr>
        <w:t>Виконання</w:t>
      </w:r>
      <w:proofErr w:type="spellEnd"/>
      <w:r w:rsidRPr="00A275BB">
        <w:rPr>
          <w:b/>
          <w:bCs/>
          <w:lang w:val="en-US"/>
        </w:rPr>
        <w:t xml:space="preserve"> </w:t>
      </w:r>
      <w:proofErr w:type="spellStart"/>
      <w:r w:rsidRPr="00A275BB">
        <w:rPr>
          <w:b/>
          <w:bCs/>
          <w:lang w:val="en-US"/>
        </w:rPr>
        <w:t>лабораторної</w:t>
      </w:r>
      <w:proofErr w:type="spellEnd"/>
      <w:r w:rsidRPr="00A275BB">
        <w:rPr>
          <w:b/>
          <w:bCs/>
          <w:lang w:val="en-US"/>
        </w:rPr>
        <w:t xml:space="preserve"> </w:t>
      </w:r>
      <w:proofErr w:type="spellStart"/>
      <w:r w:rsidRPr="00A275BB">
        <w:rPr>
          <w:b/>
          <w:bCs/>
          <w:lang w:val="en-US"/>
        </w:rPr>
        <w:t>роботи</w:t>
      </w:r>
      <w:proofErr w:type="spellEnd"/>
      <w:r w:rsidRPr="00A275BB">
        <w:rPr>
          <w:b/>
          <w:bCs/>
          <w:lang w:val="en-US"/>
        </w:rPr>
        <w:t>.</w:t>
      </w:r>
    </w:p>
    <w:p w14:paraId="290A3207" w14:textId="7D65F22D" w:rsidR="00A275BB" w:rsidRPr="00A275BB" w:rsidRDefault="00A275BB" w:rsidP="004C1A13">
      <w:pPr>
        <w:spacing w:after="167"/>
        <w:ind w:left="-5"/>
        <w:jc w:val="both"/>
        <w:rPr>
          <w:b/>
          <w:bCs/>
          <w:lang w:val="en-US"/>
        </w:rPr>
      </w:pPr>
      <w:r w:rsidRPr="00A275BB">
        <w:rPr>
          <w:b/>
          <w:bCs/>
        </w:rPr>
        <w:t xml:space="preserve">Завдання 1. </w:t>
      </w:r>
      <w:r w:rsidRPr="00A275BB">
        <w:rPr>
          <w:b/>
          <w:bCs/>
        </w:rPr>
        <w:t>Побудова та дослідження шифратора</w:t>
      </w:r>
      <w:r w:rsidRPr="00A275BB">
        <w:rPr>
          <w:b/>
          <w:bCs/>
          <w:lang w:val="en-US"/>
        </w:rPr>
        <w:t>:</w:t>
      </w:r>
    </w:p>
    <w:p w14:paraId="240C3402" w14:textId="35DEB101" w:rsidR="00A275BB" w:rsidRDefault="00A275BB" w:rsidP="004C1A13">
      <w:pPr>
        <w:pStyle w:val="a9"/>
        <w:numPr>
          <w:ilvl w:val="0"/>
          <w:numId w:val="1"/>
        </w:numPr>
        <w:spacing w:after="167"/>
        <w:jc w:val="both"/>
        <w:rPr>
          <w:szCs w:val="28"/>
          <w:lang w:val="en-US"/>
        </w:rPr>
      </w:pPr>
      <w:proofErr w:type="spellStart"/>
      <w:r w:rsidRPr="00A275BB">
        <w:rPr>
          <w:szCs w:val="28"/>
          <w:lang w:val="en-US"/>
        </w:rPr>
        <w:t>За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допомогою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елементарних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логічних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елементів</w:t>
      </w:r>
      <w:proofErr w:type="spellEnd"/>
      <w:r w:rsidRPr="00A275BB">
        <w:rPr>
          <w:szCs w:val="28"/>
          <w:lang w:val="en-US"/>
        </w:rPr>
        <w:t xml:space="preserve"> OR </w:t>
      </w:r>
      <w:proofErr w:type="spellStart"/>
      <w:r w:rsidRPr="00A275BB">
        <w:rPr>
          <w:szCs w:val="28"/>
          <w:lang w:val="en-US"/>
        </w:rPr>
        <w:t>синтезовано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схему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шифратора</w:t>
      </w:r>
      <w:proofErr w:type="spellEnd"/>
      <w:r w:rsidRPr="00A275BB">
        <w:rPr>
          <w:szCs w:val="28"/>
          <w:lang w:val="en-US"/>
        </w:rPr>
        <w:t xml:space="preserve"> (10 </w:t>
      </w:r>
      <w:proofErr w:type="spellStart"/>
      <w:r w:rsidRPr="00A275BB">
        <w:rPr>
          <w:szCs w:val="28"/>
          <w:lang w:val="en-US"/>
        </w:rPr>
        <w:t>входів</w:t>
      </w:r>
      <w:proofErr w:type="spellEnd"/>
      <w:r w:rsidRPr="00A275BB">
        <w:rPr>
          <w:szCs w:val="28"/>
          <w:lang w:val="en-US"/>
        </w:rPr>
        <w:t xml:space="preserve">, 4 </w:t>
      </w:r>
      <w:proofErr w:type="spellStart"/>
      <w:r w:rsidRPr="00A275BB">
        <w:rPr>
          <w:szCs w:val="28"/>
          <w:lang w:val="en-US"/>
        </w:rPr>
        <w:t>виходи</w:t>
      </w:r>
      <w:proofErr w:type="spellEnd"/>
      <w:r w:rsidRPr="00A275BB">
        <w:rPr>
          <w:szCs w:val="28"/>
          <w:lang w:val="en-US"/>
        </w:rPr>
        <w:t xml:space="preserve">). </w:t>
      </w:r>
      <w:proofErr w:type="spellStart"/>
      <w:r w:rsidRPr="00A275BB">
        <w:rPr>
          <w:szCs w:val="28"/>
          <w:lang w:val="en-US"/>
        </w:rPr>
        <w:t>Схема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перетворює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десятковий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сигнал</w:t>
      </w:r>
      <w:proofErr w:type="spellEnd"/>
      <w:r w:rsidRPr="00A275BB">
        <w:rPr>
          <w:szCs w:val="28"/>
          <w:lang w:val="en-US"/>
        </w:rPr>
        <w:t xml:space="preserve"> в </w:t>
      </w:r>
      <w:proofErr w:type="spellStart"/>
      <w:r w:rsidRPr="00A275BB">
        <w:rPr>
          <w:szCs w:val="28"/>
          <w:lang w:val="en-US"/>
        </w:rPr>
        <w:t>двійково-десятковий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код</w:t>
      </w:r>
      <w:proofErr w:type="spellEnd"/>
      <w:r w:rsidRPr="00A275BB">
        <w:rPr>
          <w:szCs w:val="28"/>
          <w:lang w:val="en-US"/>
        </w:rPr>
        <w:t>.</w:t>
      </w:r>
    </w:p>
    <w:p w14:paraId="1F2B82E3" w14:textId="0EAFAD1E" w:rsidR="00A275BB" w:rsidRPr="00A275BB" w:rsidRDefault="00A275BB" w:rsidP="004C1A13">
      <w:pPr>
        <w:pStyle w:val="a9"/>
        <w:numPr>
          <w:ilvl w:val="0"/>
          <w:numId w:val="1"/>
        </w:numPr>
        <w:spacing w:after="167"/>
        <w:jc w:val="both"/>
        <w:rPr>
          <w:szCs w:val="28"/>
          <w:lang w:val="en-US"/>
        </w:rPr>
      </w:pPr>
      <w:proofErr w:type="spellStart"/>
      <w:r w:rsidRPr="00A275BB">
        <w:rPr>
          <w:szCs w:val="28"/>
          <w:lang w:val="en-US"/>
        </w:rPr>
        <w:t>Входи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синтезованої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схеми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приєднано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до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генератора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слів</w:t>
      </w:r>
      <w:proofErr w:type="spellEnd"/>
      <w:r w:rsidRPr="00A275BB">
        <w:rPr>
          <w:szCs w:val="28"/>
          <w:lang w:val="en-US"/>
        </w:rPr>
        <w:t xml:space="preserve"> (</w:t>
      </w:r>
      <w:proofErr w:type="spellStart"/>
      <w:r w:rsidRPr="00A275BB">
        <w:rPr>
          <w:szCs w:val="28"/>
          <w:lang w:val="en-US"/>
        </w:rPr>
        <w:t>використовується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для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подачі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одиничних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сигналів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на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відповідні</w:t>
      </w:r>
      <w:proofErr w:type="spellEnd"/>
      <w:r w:rsidRPr="00A275BB">
        <w:rPr>
          <w:szCs w:val="28"/>
          <w:lang w:val="en-US"/>
        </w:rPr>
        <w:t xml:space="preserve"> </w:t>
      </w:r>
      <w:r>
        <w:rPr>
          <w:szCs w:val="28"/>
        </w:rPr>
        <w:t>лінії</w:t>
      </w:r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від</w:t>
      </w:r>
      <w:proofErr w:type="spellEnd"/>
      <w:r w:rsidRPr="00A275BB">
        <w:rPr>
          <w:szCs w:val="28"/>
          <w:lang w:val="en-US"/>
        </w:rPr>
        <w:t xml:space="preserve"> 0 </w:t>
      </w:r>
      <w:proofErr w:type="spellStart"/>
      <w:r w:rsidRPr="00A275BB">
        <w:rPr>
          <w:szCs w:val="28"/>
          <w:lang w:val="en-US"/>
        </w:rPr>
        <w:t>до</w:t>
      </w:r>
      <w:proofErr w:type="spellEnd"/>
      <w:r w:rsidRPr="00A275BB">
        <w:rPr>
          <w:szCs w:val="28"/>
          <w:lang w:val="en-US"/>
        </w:rPr>
        <w:t xml:space="preserve"> 9).</w:t>
      </w:r>
    </w:p>
    <w:p w14:paraId="4C0C4C6F" w14:textId="4CBB3772" w:rsidR="00A275BB" w:rsidRPr="00A275BB" w:rsidRDefault="00A275BB" w:rsidP="004C1A13">
      <w:pPr>
        <w:pStyle w:val="a9"/>
        <w:numPr>
          <w:ilvl w:val="0"/>
          <w:numId w:val="1"/>
        </w:numPr>
        <w:spacing w:after="167"/>
        <w:jc w:val="both"/>
        <w:rPr>
          <w:szCs w:val="28"/>
          <w:lang w:val="en-US"/>
        </w:rPr>
      </w:pPr>
      <w:proofErr w:type="spellStart"/>
      <w:r w:rsidRPr="00A275BB">
        <w:rPr>
          <w:szCs w:val="28"/>
          <w:lang w:val="en-US"/>
        </w:rPr>
        <w:t>Виходи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схеми</w:t>
      </w:r>
      <w:proofErr w:type="spellEnd"/>
      <w:r w:rsidRPr="00A275BB">
        <w:rPr>
          <w:szCs w:val="28"/>
          <w:lang w:val="en-US"/>
        </w:rPr>
        <w:t xml:space="preserve"> (</w:t>
      </w:r>
      <w:proofErr w:type="spellStart"/>
      <w:r w:rsidRPr="00A275BB">
        <w:rPr>
          <w:szCs w:val="28"/>
          <w:lang w:val="en-US"/>
        </w:rPr>
        <w:t>вагові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коефіцієнти</w:t>
      </w:r>
      <w:proofErr w:type="spellEnd"/>
      <w:r w:rsidRPr="00A275BB">
        <w:rPr>
          <w:szCs w:val="28"/>
          <w:lang w:val="en-US"/>
        </w:rPr>
        <w:t xml:space="preserve"> 1, 2, 4, 8) </w:t>
      </w:r>
      <w:proofErr w:type="spellStart"/>
      <w:r w:rsidRPr="00A275BB">
        <w:rPr>
          <w:szCs w:val="28"/>
          <w:lang w:val="en-US"/>
        </w:rPr>
        <w:t>приєднано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до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індикаторів</w:t>
      </w:r>
      <w:proofErr w:type="spellEnd"/>
      <w:r w:rsidRPr="00A275BB">
        <w:rPr>
          <w:szCs w:val="28"/>
          <w:lang w:val="en-US"/>
        </w:rPr>
        <w:t>.</w:t>
      </w:r>
    </w:p>
    <w:p w14:paraId="64B0A0CD" w14:textId="40B9AB5B" w:rsidR="00A275BB" w:rsidRPr="00A275BB" w:rsidRDefault="00A275BB" w:rsidP="004C1A13">
      <w:pPr>
        <w:pStyle w:val="a9"/>
        <w:numPr>
          <w:ilvl w:val="0"/>
          <w:numId w:val="1"/>
        </w:numPr>
        <w:spacing w:after="167"/>
        <w:jc w:val="both"/>
        <w:rPr>
          <w:szCs w:val="28"/>
          <w:lang w:val="en-US"/>
        </w:rPr>
      </w:pPr>
      <w:proofErr w:type="spellStart"/>
      <w:r w:rsidRPr="00A275BB">
        <w:rPr>
          <w:szCs w:val="28"/>
          <w:lang w:val="en-US"/>
        </w:rPr>
        <w:t>Шляхом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покрокової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подачі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сигналів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перевірено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роботу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схеми</w:t>
      </w:r>
      <w:proofErr w:type="spellEnd"/>
      <w:r w:rsidRPr="00A275BB">
        <w:rPr>
          <w:szCs w:val="28"/>
          <w:lang w:val="en-US"/>
        </w:rPr>
        <w:t xml:space="preserve">. </w:t>
      </w:r>
      <w:proofErr w:type="spellStart"/>
      <w:r w:rsidRPr="00A275BB">
        <w:rPr>
          <w:szCs w:val="28"/>
          <w:lang w:val="en-US"/>
        </w:rPr>
        <w:t>При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активації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певного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входу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на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виході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формується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його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двійковий</w:t>
      </w:r>
      <w:proofErr w:type="spellEnd"/>
      <w:r w:rsidRPr="00A275BB">
        <w:rPr>
          <w:szCs w:val="28"/>
          <w:lang w:val="en-US"/>
        </w:rPr>
        <w:t xml:space="preserve"> </w:t>
      </w:r>
      <w:proofErr w:type="spellStart"/>
      <w:r w:rsidRPr="00A275BB">
        <w:rPr>
          <w:szCs w:val="28"/>
          <w:lang w:val="en-US"/>
        </w:rPr>
        <w:t>еквівалент</w:t>
      </w:r>
      <w:proofErr w:type="spellEnd"/>
      <w:r w:rsidRPr="00A275BB">
        <w:rPr>
          <w:szCs w:val="28"/>
          <w:lang w:val="en-US"/>
        </w:rPr>
        <w:t>.</w:t>
      </w:r>
    </w:p>
    <w:p w14:paraId="5CD7D13E" w14:textId="3DF6AFD6" w:rsidR="00A275BB" w:rsidRDefault="00A275BB" w:rsidP="00A275BB">
      <w:pPr>
        <w:spacing w:after="167"/>
        <w:ind w:left="0" w:firstLine="0"/>
        <w:rPr>
          <w:szCs w:val="28"/>
        </w:rPr>
      </w:pPr>
      <w:r>
        <w:rPr>
          <w:noProof/>
        </w:rPr>
        <w:drawing>
          <wp:inline distT="0" distB="0" distL="0" distR="0" wp14:anchorId="7DA6BE75" wp14:editId="474BB1F4">
            <wp:extent cx="5886450" cy="3750253"/>
            <wp:effectExtent l="0" t="0" r="0" b="3175"/>
            <wp:docPr id="494972914" name="Рисунок 1" descr="Зображення, що містить текст, схема, Паралель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2914" name="Рисунок 1" descr="Зображення, що містить текст, схема, Паралель, Кресл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0109" cy="375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F451" w14:textId="77777777" w:rsidR="00A275BB" w:rsidRDefault="00A275BB" w:rsidP="00A275BB">
      <w:pPr>
        <w:spacing w:after="167"/>
        <w:ind w:left="0" w:firstLine="0"/>
        <w:rPr>
          <w:szCs w:val="28"/>
        </w:rPr>
      </w:pPr>
    </w:p>
    <w:p w14:paraId="01633D3D" w14:textId="77777777" w:rsidR="00A275BB" w:rsidRDefault="00A275BB" w:rsidP="00A275BB">
      <w:pPr>
        <w:spacing w:after="167"/>
        <w:ind w:left="0" w:firstLine="0"/>
        <w:rPr>
          <w:szCs w:val="28"/>
        </w:rPr>
      </w:pPr>
    </w:p>
    <w:p w14:paraId="0EEC53A4" w14:textId="77777777" w:rsidR="00A275BB" w:rsidRDefault="00A275BB" w:rsidP="00A275BB">
      <w:pPr>
        <w:spacing w:after="167"/>
        <w:ind w:left="0" w:firstLine="0"/>
        <w:rPr>
          <w:szCs w:val="28"/>
        </w:rPr>
      </w:pPr>
    </w:p>
    <w:p w14:paraId="1DA1A4A4" w14:textId="7053E371" w:rsidR="00A275BB" w:rsidRDefault="00A275BB" w:rsidP="00A275BB">
      <w:pPr>
        <w:spacing w:after="167"/>
        <w:ind w:left="0" w:firstLine="0"/>
        <w:jc w:val="center"/>
        <w:rPr>
          <w:b/>
        </w:rPr>
      </w:pPr>
      <w:r>
        <w:rPr>
          <w:b/>
        </w:rPr>
        <w:lastRenderedPageBreak/>
        <w:t>Таблиця істинності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A275BB" w14:paraId="6C6BA709" w14:textId="77777777" w:rsidTr="00A275BB">
        <w:tc>
          <w:tcPr>
            <w:tcW w:w="1000" w:type="pct"/>
            <w:vAlign w:val="center"/>
          </w:tcPr>
          <w:p w14:paraId="5FABC68C" w14:textId="1A741823" w:rsidR="00A275BB" w:rsidRPr="00A275BB" w:rsidRDefault="00A275BB" w:rsidP="00A275BB">
            <w:pPr>
              <w:spacing w:after="167"/>
              <w:ind w:left="0" w:firstLine="0"/>
              <w:jc w:val="center"/>
              <w:rPr>
                <w:b/>
                <w:szCs w:val="28"/>
              </w:rPr>
            </w:pPr>
            <w:r w:rsidRPr="00A275BB">
              <w:rPr>
                <w:b/>
                <w:szCs w:val="28"/>
              </w:rPr>
              <w:t>Десяткове число</w:t>
            </w:r>
          </w:p>
        </w:tc>
        <w:tc>
          <w:tcPr>
            <w:tcW w:w="1000" w:type="pct"/>
            <w:vAlign w:val="center"/>
          </w:tcPr>
          <w:p w14:paraId="5BECE40A" w14:textId="70093B87" w:rsidR="00A275BB" w:rsidRPr="00A275BB" w:rsidRDefault="00A275BB" w:rsidP="00A275BB">
            <w:pPr>
              <w:spacing w:after="167"/>
              <w:ind w:lef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Вихід 1</w:t>
            </w:r>
          </w:p>
        </w:tc>
        <w:tc>
          <w:tcPr>
            <w:tcW w:w="1000" w:type="pct"/>
            <w:vAlign w:val="center"/>
          </w:tcPr>
          <w:p w14:paraId="29F54527" w14:textId="3EA98113" w:rsidR="00A275BB" w:rsidRPr="00A275BB" w:rsidRDefault="00A275BB" w:rsidP="00A275BB">
            <w:pPr>
              <w:spacing w:after="167"/>
              <w:ind w:lef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Вихід 2</w:t>
            </w:r>
          </w:p>
        </w:tc>
        <w:tc>
          <w:tcPr>
            <w:tcW w:w="1000" w:type="pct"/>
            <w:vAlign w:val="center"/>
          </w:tcPr>
          <w:p w14:paraId="416AA3C3" w14:textId="00EC67A1" w:rsidR="00A275BB" w:rsidRPr="00A275BB" w:rsidRDefault="00A275BB" w:rsidP="00A275BB">
            <w:pPr>
              <w:spacing w:after="167"/>
              <w:ind w:lef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Вихід 4</w:t>
            </w:r>
          </w:p>
        </w:tc>
        <w:tc>
          <w:tcPr>
            <w:tcW w:w="1000" w:type="pct"/>
            <w:vAlign w:val="center"/>
          </w:tcPr>
          <w:p w14:paraId="33194B54" w14:textId="540D1C48" w:rsidR="00A275BB" w:rsidRPr="00A275BB" w:rsidRDefault="00A275BB" w:rsidP="00A275BB">
            <w:pPr>
              <w:spacing w:after="167"/>
              <w:ind w:left="0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Вихід 8</w:t>
            </w:r>
          </w:p>
        </w:tc>
      </w:tr>
      <w:tr w:rsidR="00A275BB" w14:paraId="0B0BAE4E" w14:textId="77777777" w:rsidTr="00A275BB">
        <w:tc>
          <w:tcPr>
            <w:tcW w:w="1000" w:type="pct"/>
            <w:vAlign w:val="center"/>
          </w:tcPr>
          <w:p w14:paraId="78F3F615" w14:textId="1602E457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42348089" w14:textId="6C88749F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7333D9D0" w14:textId="49EEEF46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2737FCCC" w14:textId="6E5E1F7A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29E9D7E1" w14:textId="2BEA7D5D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A275BB" w14:paraId="63F06640" w14:textId="77777777" w:rsidTr="00A275BB">
        <w:tc>
          <w:tcPr>
            <w:tcW w:w="1000" w:type="pct"/>
            <w:vAlign w:val="center"/>
          </w:tcPr>
          <w:p w14:paraId="5A2A9876" w14:textId="07FEA83D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2F27D490" w14:textId="3E8CC0C3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26126F28" w14:textId="236A42AE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2C3F1904" w14:textId="4701997E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0BAF6CDF" w14:textId="5DD81DF1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A275BB" w14:paraId="527C46B4" w14:textId="77777777" w:rsidTr="00A275BB">
        <w:tc>
          <w:tcPr>
            <w:tcW w:w="1000" w:type="pct"/>
            <w:vAlign w:val="center"/>
          </w:tcPr>
          <w:p w14:paraId="188F8AC8" w14:textId="4F88DC57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1000" w:type="pct"/>
            <w:vAlign w:val="center"/>
          </w:tcPr>
          <w:p w14:paraId="55CBD2DA" w14:textId="38CBD17B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0764D7E1" w14:textId="7E3030F3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42BA8EAE" w14:textId="19D2CF3E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0A008F0B" w14:textId="476545D4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A275BB" w14:paraId="59B8042B" w14:textId="77777777" w:rsidTr="00A275BB">
        <w:tc>
          <w:tcPr>
            <w:tcW w:w="1000" w:type="pct"/>
            <w:vAlign w:val="center"/>
          </w:tcPr>
          <w:p w14:paraId="04B13997" w14:textId="7C4FC19F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1000" w:type="pct"/>
            <w:vAlign w:val="center"/>
          </w:tcPr>
          <w:p w14:paraId="1DFB134D" w14:textId="1334BAB9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4420225A" w14:textId="68EC037A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1FD2A513" w14:textId="414E48F8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6F137D3A" w14:textId="73523047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A275BB" w14:paraId="1D9B0B85" w14:textId="77777777" w:rsidTr="00A275BB">
        <w:tc>
          <w:tcPr>
            <w:tcW w:w="1000" w:type="pct"/>
            <w:vAlign w:val="center"/>
          </w:tcPr>
          <w:p w14:paraId="0384C742" w14:textId="1AC3EC52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  <w:tc>
          <w:tcPr>
            <w:tcW w:w="1000" w:type="pct"/>
            <w:vAlign w:val="center"/>
          </w:tcPr>
          <w:p w14:paraId="17DCD618" w14:textId="3312F9FF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0E0E0328" w14:textId="7A0D7C2E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4A9BBDFE" w14:textId="7261FB07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53D49669" w14:textId="33E8215F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A275BB" w14:paraId="6DF7EA66" w14:textId="77777777" w:rsidTr="00A275BB">
        <w:tc>
          <w:tcPr>
            <w:tcW w:w="1000" w:type="pct"/>
            <w:vAlign w:val="center"/>
          </w:tcPr>
          <w:p w14:paraId="6015AAD5" w14:textId="694DCD7E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5</w:t>
            </w:r>
          </w:p>
        </w:tc>
        <w:tc>
          <w:tcPr>
            <w:tcW w:w="1000" w:type="pct"/>
            <w:vAlign w:val="center"/>
          </w:tcPr>
          <w:p w14:paraId="3A478C17" w14:textId="6B550DA7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65D6189C" w14:textId="38F9BF32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617AF2BC" w14:textId="6028C0FF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44BEFCE0" w14:textId="1680DCB1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A275BB" w14:paraId="753E5992" w14:textId="77777777" w:rsidTr="00A275BB">
        <w:tc>
          <w:tcPr>
            <w:tcW w:w="1000" w:type="pct"/>
            <w:vAlign w:val="center"/>
          </w:tcPr>
          <w:p w14:paraId="5AE840C4" w14:textId="68D15474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6</w:t>
            </w:r>
          </w:p>
        </w:tc>
        <w:tc>
          <w:tcPr>
            <w:tcW w:w="1000" w:type="pct"/>
            <w:vAlign w:val="center"/>
          </w:tcPr>
          <w:p w14:paraId="1B0986D5" w14:textId="689F34E9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578654DF" w14:textId="3EBDBAD7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5772D164" w14:textId="0FB5AF0A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6AD7D61F" w14:textId="4808B972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</w:tr>
      <w:tr w:rsidR="00A275BB" w14:paraId="2C2EC4F5" w14:textId="77777777" w:rsidTr="00A275BB">
        <w:tc>
          <w:tcPr>
            <w:tcW w:w="1000" w:type="pct"/>
            <w:vAlign w:val="center"/>
          </w:tcPr>
          <w:p w14:paraId="73FF2F0C" w14:textId="41A1E5BE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7</w:t>
            </w:r>
          </w:p>
        </w:tc>
        <w:tc>
          <w:tcPr>
            <w:tcW w:w="1000" w:type="pct"/>
            <w:vAlign w:val="center"/>
          </w:tcPr>
          <w:p w14:paraId="1FBCC6B0" w14:textId="11BF27B4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281F13FF" w14:textId="6D62DD55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4B4EF11B" w14:textId="04D207E2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2E847FFC" w14:textId="08852247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</w:tr>
      <w:tr w:rsidR="00A275BB" w14:paraId="24150B56" w14:textId="77777777" w:rsidTr="00A275BB">
        <w:tc>
          <w:tcPr>
            <w:tcW w:w="1000" w:type="pct"/>
            <w:vAlign w:val="center"/>
          </w:tcPr>
          <w:p w14:paraId="1946BFC0" w14:textId="7AF790AC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8</w:t>
            </w:r>
          </w:p>
        </w:tc>
        <w:tc>
          <w:tcPr>
            <w:tcW w:w="1000" w:type="pct"/>
            <w:vAlign w:val="center"/>
          </w:tcPr>
          <w:p w14:paraId="4A36ECEF" w14:textId="7680A19B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382C71E7" w14:textId="3FC4B0C5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1C1A8609" w14:textId="77BE39F9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4094B5F3" w14:textId="57C2FF70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</w:tr>
      <w:tr w:rsidR="00A275BB" w14:paraId="155816C4" w14:textId="77777777" w:rsidTr="00A275BB">
        <w:tc>
          <w:tcPr>
            <w:tcW w:w="1000" w:type="pct"/>
            <w:vAlign w:val="center"/>
          </w:tcPr>
          <w:p w14:paraId="2470AA9C" w14:textId="6F6E10D3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9</w:t>
            </w:r>
          </w:p>
        </w:tc>
        <w:tc>
          <w:tcPr>
            <w:tcW w:w="1000" w:type="pct"/>
            <w:vAlign w:val="center"/>
          </w:tcPr>
          <w:p w14:paraId="114DF64C" w14:textId="6ECE60CC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000" w:type="pct"/>
            <w:vAlign w:val="center"/>
          </w:tcPr>
          <w:p w14:paraId="76EE69FE" w14:textId="7E646EA3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336531CE" w14:textId="6DF55F38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0</w:t>
            </w:r>
          </w:p>
        </w:tc>
        <w:tc>
          <w:tcPr>
            <w:tcW w:w="1000" w:type="pct"/>
            <w:vAlign w:val="center"/>
          </w:tcPr>
          <w:p w14:paraId="4C34817B" w14:textId="7952D8DB" w:rsidR="00A275BB" w:rsidRDefault="00A275BB" w:rsidP="00A275BB">
            <w:pPr>
              <w:spacing w:after="167"/>
              <w:ind w:lef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</w:tr>
    </w:tbl>
    <w:p w14:paraId="7486888E" w14:textId="77777777" w:rsidR="00A275BB" w:rsidRDefault="00A275BB" w:rsidP="00A275BB">
      <w:pPr>
        <w:spacing w:after="167"/>
        <w:ind w:left="0" w:firstLine="0"/>
        <w:rPr>
          <w:bCs/>
          <w:szCs w:val="28"/>
        </w:rPr>
      </w:pPr>
    </w:p>
    <w:p w14:paraId="088F62B2" w14:textId="21F95F6F" w:rsidR="00A275BB" w:rsidRDefault="00A275BB" w:rsidP="004C1A13">
      <w:pPr>
        <w:spacing w:after="167"/>
        <w:ind w:left="-5"/>
        <w:jc w:val="both"/>
        <w:rPr>
          <w:b/>
          <w:bCs/>
        </w:rPr>
      </w:pPr>
      <w:r w:rsidRPr="00A275BB">
        <w:rPr>
          <w:b/>
          <w:bCs/>
        </w:rPr>
        <w:t xml:space="preserve">Завдання </w:t>
      </w:r>
      <w:r>
        <w:rPr>
          <w:b/>
          <w:bCs/>
        </w:rPr>
        <w:t>2</w:t>
      </w:r>
      <w:r w:rsidRPr="00A275BB">
        <w:rPr>
          <w:b/>
          <w:bCs/>
        </w:rPr>
        <w:t xml:space="preserve">. Побудова та дослідження </w:t>
      </w:r>
      <w:r>
        <w:rPr>
          <w:b/>
          <w:bCs/>
        </w:rPr>
        <w:t>дешифратора</w:t>
      </w:r>
      <w:r w:rsidRPr="00A275BB">
        <w:rPr>
          <w:b/>
          <w:bCs/>
          <w:lang w:val="en-US"/>
        </w:rPr>
        <w:t>:</w:t>
      </w:r>
    </w:p>
    <w:p w14:paraId="1CF54E89" w14:textId="1EBAF40A" w:rsidR="008014E7" w:rsidRPr="008014E7" w:rsidRDefault="008014E7" w:rsidP="004C1A13">
      <w:pPr>
        <w:pStyle w:val="a9"/>
        <w:numPr>
          <w:ilvl w:val="0"/>
          <w:numId w:val="3"/>
        </w:numPr>
        <w:spacing w:after="167"/>
        <w:jc w:val="both"/>
      </w:pPr>
      <w:r w:rsidRPr="008014E7">
        <w:t xml:space="preserve">Після ознайомлення з можливостями пакета EWB, у робочому полі було створено </w:t>
      </w:r>
      <w:proofErr w:type="spellStart"/>
      <w:r w:rsidRPr="008014E7">
        <w:t>макроелемент</w:t>
      </w:r>
      <w:proofErr w:type="spellEnd"/>
      <w:r w:rsidRPr="008014E7">
        <w:t xml:space="preserve"> 3AND, необхідний для побудови дешифратора.</w:t>
      </w:r>
    </w:p>
    <w:p w14:paraId="4181D343" w14:textId="26D6ABFE" w:rsidR="008014E7" w:rsidRPr="008014E7" w:rsidRDefault="008014E7" w:rsidP="004C1A13">
      <w:pPr>
        <w:pStyle w:val="a9"/>
        <w:numPr>
          <w:ilvl w:val="0"/>
          <w:numId w:val="3"/>
        </w:numPr>
        <w:spacing w:after="167"/>
        <w:jc w:val="both"/>
      </w:pPr>
      <w:r w:rsidRPr="008014E7">
        <w:t xml:space="preserve">За допомогою створеного </w:t>
      </w:r>
      <w:proofErr w:type="spellStart"/>
      <w:r w:rsidRPr="008014E7">
        <w:t>макроелемента</w:t>
      </w:r>
      <w:proofErr w:type="spellEnd"/>
      <w:r w:rsidRPr="008014E7">
        <w:t xml:space="preserve"> 3AND та базових елементів NOT синтезовано схему </w:t>
      </w:r>
      <w:proofErr w:type="spellStart"/>
      <w:r w:rsidRPr="008014E7">
        <w:t>трирозрядного</w:t>
      </w:r>
      <w:proofErr w:type="spellEnd"/>
      <w:r w:rsidRPr="008014E7">
        <w:t xml:space="preserve"> двійкового дешифратора (3 входи, 8 виходів).</w:t>
      </w:r>
    </w:p>
    <w:p w14:paraId="16BC2163" w14:textId="21723C00" w:rsidR="008014E7" w:rsidRPr="008014E7" w:rsidRDefault="008014E7" w:rsidP="004C1A13">
      <w:pPr>
        <w:pStyle w:val="a9"/>
        <w:numPr>
          <w:ilvl w:val="0"/>
          <w:numId w:val="3"/>
        </w:numPr>
        <w:spacing w:after="167"/>
        <w:jc w:val="both"/>
      </w:pPr>
      <w:r w:rsidRPr="008014E7">
        <w:t>Входи схеми (a0, a1, a2) приєднано до вихідних клем молодших розрядів генератора слів, а виходи (x0 ... x7) – до індикаторів для візуалізації результату.</w:t>
      </w:r>
    </w:p>
    <w:p w14:paraId="30A9C1B5" w14:textId="0A1CF36B" w:rsidR="008014E7" w:rsidRDefault="008014E7" w:rsidP="004C1A13">
      <w:pPr>
        <w:pStyle w:val="a9"/>
        <w:numPr>
          <w:ilvl w:val="0"/>
          <w:numId w:val="3"/>
        </w:numPr>
        <w:spacing w:after="167"/>
        <w:jc w:val="both"/>
      </w:pPr>
      <w:r w:rsidRPr="008014E7">
        <w:t>У генераторі слів задано послідовність двійкових кодів</w:t>
      </w:r>
      <w:r>
        <w:t>.</w:t>
      </w:r>
    </w:p>
    <w:p w14:paraId="53A01581" w14:textId="13525A78" w:rsidR="008014E7" w:rsidRPr="008014E7" w:rsidRDefault="008014E7" w:rsidP="004C1A13">
      <w:pPr>
        <w:pStyle w:val="a9"/>
        <w:numPr>
          <w:ilvl w:val="0"/>
          <w:numId w:val="3"/>
        </w:numPr>
        <w:spacing w:after="167"/>
        <w:jc w:val="both"/>
      </w:pPr>
      <w:r w:rsidRPr="008014E7">
        <w:t xml:space="preserve">За допомогою клавіші STEP </w:t>
      </w:r>
      <w:proofErr w:type="spellStart"/>
      <w:r w:rsidRPr="008014E7">
        <w:t>покроково</w:t>
      </w:r>
      <w:proofErr w:type="spellEnd"/>
      <w:r w:rsidRPr="008014E7">
        <w:t xml:space="preserve"> подано усі комбінації вхідних сигналів. Схема працює </w:t>
      </w:r>
      <w:proofErr w:type="spellStart"/>
      <w:r w:rsidRPr="008014E7">
        <w:t>коректно</w:t>
      </w:r>
      <w:proofErr w:type="spellEnd"/>
      <w:r w:rsidRPr="008014E7">
        <w:t>: при подачі певного двійкового коду активується лише один відповідний вихід.</w:t>
      </w:r>
    </w:p>
    <w:p w14:paraId="23F022B1" w14:textId="74DDF933" w:rsidR="008014E7" w:rsidRPr="008014E7" w:rsidRDefault="008014E7" w:rsidP="008014E7">
      <w:pPr>
        <w:spacing w:after="167"/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AE1F94" wp14:editId="1EC78916">
            <wp:extent cx="6120765" cy="4024630"/>
            <wp:effectExtent l="0" t="0" r="0" b="0"/>
            <wp:docPr id="152982251" name="Рисунок 1" descr="Зображення, що містить текст, схема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2251" name="Рисунок 1" descr="Зображення, що містить текст, схема, План, Кресл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8861" w14:textId="77777777" w:rsidR="008014E7" w:rsidRDefault="008014E7" w:rsidP="008014E7">
      <w:pPr>
        <w:spacing w:after="167"/>
        <w:ind w:left="0" w:firstLine="0"/>
        <w:jc w:val="center"/>
        <w:rPr>
          <w:b/>
        </w:rPr>
      </w:pPr>
      <w:r>
        <w:rPr>
          <w:b/>
        </w:rPr>
        <w:t>Таблиця істинності</w:t>
      </w:r>
    </w:p>
    <w:tbl>
      <w:tblPr>
        <w:tblStyle w:val="ae"/>
        <w:tblW w:w="5000" w:type="pct"/>
        <w:tblInd w:w="-4" w:type="dxa"/>
        <w:tblLook w:val="04A0" w:firstRow="1" w:lastRow="0" w:firstColumn="1" w:lastColumn="0" w:noHBand="0" w:noVBand="1"/>
      </w:tblPr>
      <w:tblGrid>
        <w:gridCol w:w="2408"/>
        <w:gridCol w:w="2407"/>
        <w:gridCol w:w="2407"/>
        <w:gridCol w:w="2407"/>
      </w:tblGrid>
      <w:tr w:rsidR="008014E7" w14:paraId="33B49688" w14:textId="77777777" w:rsidTr="008014E7">
        <w:tc>
          <w:tcPr>
            <w:tcW w:w="1250" w:type="pct"/>
            <w:vAlign w:val="center"/>
          </w:tcPr>
          <w:p w14:paraId="5B2350C7" w14:textId="695F4AB3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a0</w:t>
            </w:r>
          </w:p>
        </w:tc>
        <w:tc>
          <w:tcPr>
            <w:tcW w:w="1250" w:type="pct"/>
            <w:vAlign w:val="center"/>
          </w:tcPr>
          <w:p w14:paraId="74DEC173" w14:textId="47BEA70B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a1</w:t>
            </w:r>
          </w:p>
        </w:tc>
        <w:tc>
          <w:tcPr>
            <w:tcW w:w="1250" w:type="pct"/>
            <w:vAlign w:val="center"/>
          </w:tcPr>
          <w:p w14:paraId="20B04CD8" w14:textId="57031CBE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a2</w:t>
            </w:r>
          </w:p>
        </w:tc>
        <w:tc>
          <w:tcPr>
            <w:tcW w:w="1250" w:type="pct"/>
            <w:vAlign w:val="center"/>
          </w:tcPr>
          <w:p w14:paraId="2680BBE2" w14:textId="7F0758DA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x…</w:t>
            </w:r>
          </w:p>
        </w:tc>
      </w:tr>
      <w:tr w:rsidR="008014E7" w14:paraId="1F86419C" w14:textId="77777777" w:rsidTr="008014E7">
        <w:tc>
          <w:tcPr>
            <w:tcW w:w="1250" w:type="pct"/>
            <w:vAlign w:val="center"/>
          </w:tcPr>
          <w:p w14:paraId="31FFB98C" w14:textId="6EEEE7BA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3A7DF70B" w14:textId="5E3CCBAC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0D7B29E8" w14:textId="5D5E5E20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490352A4" w14:textId="57E8A233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0</w:t>
            </w:r>
          </w:p>
        </w:tc>
      </w:tr>
      <w:tr w:rsidR="008014E7" w14:paraId="57A3CC3B" w14:textId="77777777" w:rsidTr="008014E7">
        <w:tc>
          <w:tcPr>
            <w:tcW w:w="1250" w:type="pct"/>
            <w:vAlign w:val="center"/>
          </w:tcPr>
          <w:p w14:paraId="7C8FC3F4" w14:textId="084DC6E6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325D5004" w14:textId="2AD40DCB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40D38457" w14:textId="2421ECFB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0D88E41C" w14:textId="12A353E0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1</w:t>
            </w:r>
          </w:p>
        </w:tc>
      </w:tr>
      <w:tr w:rsidR="008014E7" w14:paraId="34298C8F" w14:textId="77777777" w:rsidTr="008014E7">
        <w:tc>
          <w:tcPr>
            <w:tcW w:w="1250" w:type="pct"/>
            <w:vAlign w:val="center"/>
          </w:tcPr>
          <w:p w14:paraId="41DEC6E7" w14:textId="7050C4E1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1A817319" w14:textId="659DCD85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73293E20" w14:textId="71E242CD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10414CBC" w14:textId="1ED56795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2</w:t>
            </w:r>
          </w:p>
        </w:tc>
      </w:tr>
      <w:tr w:rsidR="008014E7" w14:paraId="5EB77E6D" w14:textId="77777777" w:rsidTr="008014E7">
        <w:tc>
          <w:tcPr>
            <w:tcW w:w="1250" w:type="pct"/>
            <w:vAlign w:val="center"/>
          </w:tcPr>
          <w:p w14:paraId="39020FA2" w14:textId="1029AA5C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1F1E90D8" w14:textId="297956E0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72A783E2" w14:textId="2F06A5D8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1F7B7801" w14:textId="7BF3833C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3</w:t>
            </w:r>
          </w:p>
        </w:tc>
      </w:tr>
      <w:tr w:rsidR="008014E7" w14:paraId="3F082554" w14:textId="77777777" w:rsidTr="008014E7">
        <w:tc>
          <w:tcPr>
            <w:tcW w:w="1250" w:type="pct"/>
            <w:vAlign w:val="center"/>
          </w:tcPr>
          <w:p w14:paraId="407A010D" w14:textId="2D151A79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23872751" w14:textId="1DA566FB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12FC0EDE" w14:textId="6D6C688C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6AD31637" w14:textId="47FE9945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4</w:t>
            </w:r>
          </w:p>
        </w:tc>
      </w:tr>
      <w:tr w:rsidR="008014E7" w14:paraId="668C28CA" w14:textId="77777777" w:rsidTr="008014E7">
        <w:tc>
          <w:tcPr>
            <w:tcW w:w="1250" w:type="pct"/>
            <w:vAlign w:val="center"/>
          </w:tcPr>
          <w:p w14:paraId="368CF057" w14:textId="72F3B9FE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57ED17DD" w14:textId="0B333E49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3DB96675" w14:textId="47E9377B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0C9C62EF" w14:textId="0D4ACB4E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5</w:t>
            </w:r>
          </w:p>
        </w:tc>
      </w:tr>
      <w:tr w:rsidR="008014E7" w14:paraId="70972530" w14:textId="77777777" w:rsidTr="008014E7">
        <w:tc>
          <w:tcPr>
            <w:tcW w:w="1250" w:type="pct"/>
            <w:vAlign w:val="center"/>
          </w:tcPr>
          <w:p w14:paraId="2A05AF8A" w14:textId="59025607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372C1906" w14:textId="49AB3D68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31C8D77E" w14:textId="495FAA14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00FFCE3A" w14:textId="09661DA5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6</w:t>
            </w:r>
          </w:p>
        </w:tc>
      </w:tr>
      <w:tr w:rsidR="008014E7" w14:paraId="53267599" w14:textId="77777777" w:rsidTr="008014E7">
        <w:tc>
          <w:tcPr>
            <w:tcW w:w="1250" w:type="pct"/>
            <w:vAlign w:val="center"/>
          </w:tcPr>
          <w:p w14:paraId="717AA363" w14:textId="760C9F4C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08DB0993" w14:textId="5D48253D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560B0293" w14:textId="33C96E1A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250" w:type="pct"/>
            <w:vAlign w:val="center"/>
          </w:tcPr>
          <w:p w14:paraId="7F6EA7C0" w14:textId="2D8C0029" w:rsidR="008014E7" w:rsidRPr="008014E7" w:rsidRDefault="008014E7" w:rsidP="008014E7">
            <w:pPr>
              <w:spacing w:after="277" w:line="259" w:lineRule="auto"/>
              <w:ind w:left="0" w:firstLine="0"/>
              <w:jc w:val="center"/>
              <w:rPr>
                <w:bCs/>
                <w:lang w:val="en-US"/>
              </w:rPr>
            </w:pPr>
            <w:r w:rsidRPr="008014E7">
              <w:rPr>
                <w:bCs/>
                <w:lang w:val="en-US"/>
              </w:rPr>
              <w:t>7</w:t>
            </w:r>
          </w:p>
        </w:tc>
      </w:tr>
    </w:tbl>
    <w:p w14:paraId="68AA3E51" w14:textId="77777777" w:rsidR="00A275BB" w:rsidRPr="008014E7" w:rsidRDefault="00A275BB" w:rsidP="00A275BB">
      <w:pPr>
        <w:spacing w:after="277" w:line="259" w:lineRule="auto"/>
        <w:ind w:left="-4"/>
        <w:rPr>
          <w:b/>
        </w:rPr>
      </w:pPr>
    </w:p>
    <w:p w14:paraId="49742A81" w14:textId="77777777" w:rsidR="00A275BB" w:rsidRDefault="00A275BB" w:rsidP="00A275BB">
      <w:pPr>
        <w:spacing w:after="277" w:line="259" w:lineRule="auto"/>
        <w:ind w:left="-4"/>
        <w:rPr>
          <w:b/>
        </w:rPr>
      </w:pPr>
    </w:p>
    <w:p w14:paraId="4BCBB481" w14:textId="77777777" w:rsidR="00051742" w:rsidRDefault="00051742" w:rsidP="00A275BB">
      <w:pPr>
        <w:spacing w:after="277" w:line="259" w:lineRule="auto"/>
        <w:ind w:left="-4"/>
        <w:rPr>
          <w:b/>
          <w:lang w:val="en-US"/>
        </w:rPr>
      </w:pPr>
    </w:p>
    <w:p w14:paraId="6E3643EF" w14:textId="77777777" w:rsidR="00051742" w:rsidRDefault="00051742" w:rsidP="00A275BB">
      <w:pPr>
        <w:spacing w:after="277" w:line="259" w:lineRule="auto"/>
        <w:ind w:left="-4"/>
        <w:rPr>
          <w:b/>
          <w:lang w:val="en-US"/>
        </w:rPr>
      </w:pPr>
    </w:p>
    <w:p w14:paraId="07B729F1" w14:textId="60D88A15" w:rsidR="00A275BB" w:rsidRDefault="00A275BB" w:rsidP="00A275BB">
      <w:pPr>
        <w:spacing w:after="277" w:line="259" w:lineRule="auto"/>
        <w:ind w:left="-4"/>
      </w:pPr>
      <w:r>
        <w:rPr>
          <w:b/>
        </w:rPr>
        <w:lastRenderedPageBreak/>
        <w:t xml:space="preserve">Висновок:  </w:t>
      </w:r>
    </w:p>
    <w:p w14:paraId="78BF25CF" w14:textId="1FC37021" w:rsidR="00A275BB" w:rsidRPr="00A275BB" w:rsidRDefault="00A275BB" w:rsidP="004C1A13">
      <w:pPr>
        <w:spacing w:after="167"/>
        <w:ind w:left="0" w:firstLine="0"/>
        <w:jc w:val="both"/>
        <w:rPr>
          <w:bCs/>
          <w:szCs w:val="28"/>
        </w:rPr>
      </w:pPr>
      <w:r w:rsidRPr="00A275BB">
        <w:rPr>
          <w:bCs/>
          <w:szCs w:val="28"/>
        </w:rPr>
        <w:t xml:space="preserve">Під час виконання лабораторної роботи я поглибив навички роботи з програмним пакетом </w:t>
      </w:r>
      <w:proofErr w:type="spellStart"/>
      <w:r w:rsidRPr="00A275BB">
        <w:rPr>
          <w:bCs/>
          <w:szCs w:val="28"/>
        </w:rPr>
        <w:t>Electronics</w:t>
      </w:r>
      <w:proofErr w:type="spellEnd"/>
      <w:r w:rsidRPr="00A275BB">
        <w:rPr>
          <w:bCs/>
          <w:szCs w:val="28"/>
        </w:rPr>
        <w:t xml:space="preserve"> </w:t>
      </w:r>
      <w:proofErr w:type="spellStart"/>
      <w:r w:rsidRPr="00A275BB">
        <w:rPr>
          <w:bCs/>
          <w:szCs w:val="28"/>
        </w:rPr>
        <w:t>Workbench</w:t>
      </w:r>
      <w:proofErr w:type="spellEnd"/>
      <w:r w:rsidRPr="00A275BB">
        <w:rPr>
          <w:bCs/>
          <w:szCs w:val="28"/>
        </w:rPr>
        <w:t xml:space="preserve"> (EWB). На практиці дослідив</w:t>
      </w:r>
      <w:r>
        <w:rPr>
          <w:bCs/>
          <w:szCs w:val="28"/>
        </w:rPr>
        <w:t xml:space="preserve"> </w:t>
      </w:r>
      <w:r w:rsidRPr="00A275BB">
        <w:rPr>
          <w:bCs/>
          <w:szCs w:val="28"/>
        </w:rPr>
        <w:t>принципи роботи типових комбінаційних вузлів ЕОМ — шифратора та дешифратора.</w:t>
      </w:r>
    </w:p>
    <w:p w14:paraId="4A8C6979" w14:textId="208D0DEE" w:rsidR="00A275BB" w:rsidRPr="00A275BB" w:rsidRDefault="00A275BB" w:rsidP="004C1A13">
      <w:pPr>
        <w:spacing w:after="167"/>
        <w:ind w:left="0" w:firstLine="0"/>
        <w:jc w:val="both"/>
        <w:rPr>
          <w:bCs/>
          <w:szCs w:val="28"/>
        </w:rPr>
      </w:pPr>
      <w:r w:rsidRPr="00A275BB">
        <w:rPr>
          <w:bCs/>
          <w:szCs w:val="28"/>
        </w:rPr>
        <w:t xml:space="preserve">Мною було успішно синтезовано схему </w:t>
      </w:r>
      <w:proofErr w:type="spellStart"/>
      <w:r w:rsidRPr="00A275BB">
        <w:rPr>
          <w:bCs/>
          <w:szCs w:val="28"/>
        </w:rPr>
        <w:t>трирозрядного</w:t>
      </w:r>
      <w:proofErr w:type="spellEnd"/>
      <w:r w:rsidRPr="00A275BB">
        <w:rPr>
          <w:bCs/>
          <w:szCs w:val="28"/>
        </w:rPr>
        <w:t xml:space="preserve"> дешифратора з використанням самостійно створеного </w:t>
      </w:r>
      <w:proofErr w:type="spellStart"/>
      <w:r w:rsidRPr="00A275BB">
        <w:rPr>
          <w:bCs/>
          <w:szCs w:val="28"/>
        </w:rPr>
        <w:t>макроелемента</w:t>
      </w:r>
      <w:proofErr w:type="spellEnd"/>
      <w:r w:rsidRPr="00A275BB">
        <w:rPr>
          <w:bCs/>
          <w:szCs w:val="28"/>
        </w:rPr>
        <w:t xml:space="preserve"> 3AND, а також схему шифратора з десяткового коду в двійковий на базі елементів АБО. За допомогою генератора слів та логічних індикаторів я перевірив правильність функціонування зібраних схем, що повністю підтверджується складеними таблицями істинності.</w:t>
      </w:r>
    </w:p>
    <w:sectPr w:rsidR="00A275BB" w:rsidRPr="00A275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B153B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41A51A1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31B2DEA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1974142246">
    <w:abstractNumId w:val="0"/>
  </w:num>
  <w:num w:numId="2" w16cid:durableId="279187144">
    <w:abstractNumId w:val="1"/>
  </w:num>
  <w:num w:numId="3" w16cid:durableId="181274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4D"/>
    <w:rsid w:val="00051742"/>
    <w:rsid w:val="0038369C"/>
    <w:rsid w:val="003870D9"/>
    <w:rsid w:val="004C1A13"/>
    <w:rsid w:val="006E184D"/>
    <w:rsid w:val="008014E7"/>
    <w:rsid w:val="00A275BB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64DA"/>
  <w15:chartTrackingRefBased/>
  <w15:docId w15:val="{275AE724-3539-4EB8-B6A9-36BFD597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4E7"/>
    <w:pPr>
      <w:spacing w:after="137" w:line="270" w:lineRule="auto"/>
      <w:ind w:left="217" w:hanging="10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6E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8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8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8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8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8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8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E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E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E1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8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E18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84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27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1775</Words>
  <Characters>1013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2026-02-23T11:05:00Z</dcterms:created>
  <dcterms:modified xsi:type="dcterms:W3CDTF">2026-02-23T11:05:00Z</dcterms:modified>
</cp:coreProperties>
</file>