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027223476"/>
        <w:tag w:val="goog_rdk_0"/>
      </w:sdtPr>
      <w:sdtContent>
        <w:tbl>
          <w:tblPr>
            <w:tblStyle w:val="Table1"/>
            <w:tblW w:w="10290.0" w:type="dxa"/>
            <w:jc w:val="left"/>
            <w:tblInd w:w="-8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60"/>
            <w:gridCol w:w="2820"/>
            <w:gridCol w:w="3810"/>
            <w:tblGridChange w:id="0">
              <w:tblGrid>
                <w:gridCol w:w="3660"/>
                <w:gridCol w:w="2820"/>
                <w:gridCol w:w="381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tcBorders>
                  <w:lef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Dirigido a:</w:t>
                </w: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 {nombre}</w:t>
                </w:r>
              </w:p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Empresa: </w:t>
                </w: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{empresa}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Teléfono:</w:t>
                </w: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 {telefono}</w:t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Mail: </w:t>
                </w: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{email}</w:t>
                </w:r>
              </w:p>
            </w:tc>
            <w:tc>
              <w:tcPr>
                <w:vMerge w:val="restart"/>
                <w:tcBorders>
                  <w:left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righ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 Light" w:cs="Montserrat Light" w:eastAsia="Montserrat Light" w:hAnsi="Montserrat Light"/>
                  </w:rPr>
                  <w:drawing>
                    <wp:inline distB="114300" distT="114300" distL="114300" distR="114300">
                      <wp:extent cx="1658303" cy="1667833"/>
                      <wp:effectExtent b="0" l="0" r="0" t="0"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8303" cy="166783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tcBorders>
                  <w:left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CZC Projects</w:t>
                </w:r>
              </w:p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C. Paseo Grande, 1 C. Teodomiro Manzano 3986, Polanco, 44960, Guadalajara, Jalisco, México</w:t>
                </w:r>
              </w:p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Teléfono:+52 (33) 3027 8673</w:t>
                </w:r>
              </w:p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  <w:b w:val="1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rtl w:val="0"/>
                  </w:rPr>
                  <w:t xml:space="preserve">Mail: ventas@czcprojects.com.mx</w:t>
                </w:r>
              </w:p>
            </w:tc>
            <w:tc>
              <w:tcPr>
                <w:vMerge w:val="continue"/>
                <w:tcBorders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97476940"/>
        <w:tag w:val="goog_rdk_1"/>
      </w:sdtPr>
      <w:sdtContent>
        <w:tbl>
          <w:tblPr>
            <w:tblStyle w:val="Table2"/>
            <w:tblW w:w="10185.0" w:type="dxa"/>
            <w:jc w:val="left"/>
            <w:tblInd w:w="-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35"/>
            <w:gridCol w:w="735"/>
            <w:gridCol w:w="1815"/>
            <w:gridCol w:w="2100"/>
            <w:tblGridChange w:id="0">
              <w:tblGrid>
                <w:gridCol w:w="5535"/>
                <w:gridCol w:w="735"/>
                <w:gridCol w:w="1815"/>
                <w:gridCol w:w="21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dotted"/>
                  <w:left w:color="ffffff" w:space="0" w:sz="8" w:val="dotted"/>
                  <w:bottom w:color="434343" w:space="0" w:sz="8" w:val="dotted"/>
                  <w:right w:color="ffffff" w:space="0" w:sz="8" w:val="dotted"/>
                </w:tcBorders>
                <w:shd w:fill="357ca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ffffff" w:space="0" w:sz="8" w:val="dotted"/>
                  <w:left w:color="ffffff" w:space="0" w:sz="8" w:val="dotted"/>
                  <w:bottom w:color="434343" w:space="0" w:sz="8" w:val="dotted"/>
                  <w:right w:color="ffffff" w:space="0" w:sz="8" w:val="dotted"/>
                </w:tcBorders>
                <w:shd w:fill="357ca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C/U</w:t>
                </w:r>
              </w:p>
            </w:tc>
            <w:tc>
              <w:tcPr>
                <w:tcBorders>
                  <w:top w:color="ffffff" w:space="0" w:sz="8" w:val="dotted"/>
                  <w:left w:color="ffffff" w:space="0" w:sz="8" w:val="dotted"/>
                  <w:bottom w:color="434343" w:space="0" w:sz="8" w:val="dotted"/>
                  <w:right w:color="ffffff" w:space="0" w:sz="8" w:val="dotted"/>
                </w:tcBorders>
                <w:shd w:fill="357ca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Precio</w:t>
                </w:r>
              </w:p>
            </w:tc>
            <w:tc>
              <w:tcPr>
                <w:tcBorders>
                  <w:top w:color="ffffff" w:space="0" w:sz="8" w:val="dotted"/>
                  <w:left w:color="ffffff" w:space="0" w:sz="8" w:val="dotted"/>
                  <w:bottom w:color="434343" w:space="0" w:sz="8" w:val="dotted"/>
                  <w:right w:color="ffffff" w:space="0" w:sz="8" w:val="dotted"/>
                </w:tcBorders>
                <w:shd w:fill="357ca2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color w:val="ffffff"/>
                    <w:sz w:val="24"/>
                    <w:szCs w:val="24"/>
                    <w:rtl w:val="0"/>
                  </w:rPr>
                  <w:t xml:space="preserve">Importe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rtl w:val="0"/>
                  </w:rPr>
                  <w:t xml:space="preserve">{descripcion}</w:t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tcBorders>
                  <w:top w:color="434343" w:space="0" w:sz="8" w:val="single"/>
                  <w:left w:color="434343" w:space="0" w:sz="8" w:val="dotted"/>
                  <w:bottom w:color="ffffff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righ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single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Subtotal</w:t>
                </w:r>
              </w:p>
            </w:tc>
            <w:tc>
              <w:tcPr>
                <w:tcBorders>
                  <w:top w:color="434343" w:space="0" w:sz="8" w:val="single"/>
                  <w:left w:color="434343" w:space="0" w:sz="8" w:val="dotted"/>
                  <w:bottom w:color="434343" w:space="0" w:sz="8" w:val="dotted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tcBorders>
                  <w:top w:color="ffffff" w:space="0" w:sz="8" w:val="dotted"/>
                  <w:left w:color="434343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righ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Impuesto</w:t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righ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16.00%</w:t>
                </w:r>
              </w:p>
            </w:tc>
            <w:tc>
              <w:tcPr>
                <w:tcBorders>
                  <w:top w:color="434343" w:space="0" w:sz="8" w:val="dotted"/>
                  <w:left w:color="434343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434343" w:space="0" w:sz="8" w:val="single"/>
                  <w:left w:color="434343" w:space="0" w:sz="8" w:val="dotted"/>
                  <w:bottom w:color="434343" w:space="0" w:sz="8" w:val="single"/>
                  <w:right w:color="ffffff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single"/>
                  <w:left w:color="ffffff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434343" w:space="0" w:sz="8" w:val="single"/>
                  <w:left w:color="434343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Total</w:t>
                </w:r>
              </w:p>
            </w:tc>
            <w:tc>
              <w:tcPr>
                <w:tcBorders>
                  <w:top w:color="434343" w:space="0" w:sz="8" w:val="single"/>
                  <w:left w:color="434343" w:space="0" w:sz="8" w:val="dotted"/>
                  <w:bottom w:color="434343" w:space="0" w:sz="8" w:val="single"/>
                  <w:right w:color="434343" w:space="0" w:sz="8" w:val="dotted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910437503"/>
        <w:tag w:val="goog_rdk_2"/>
      </w:sdtPr>
      <w:sdtContent>
        <w:tbl>
          <w:tblPr>
            <w:tblStyle w:val="Table3"/>
            <w:tblW w:w="10170.0" w:type="dxa"/>
            <w:jc w:val="left"/>
            <w:tblInd w:w="-7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20"/>
            <w:gridCol w:w="2340"/>
            <w:gridCol w:w="1935"/>
            <w:gridCol w:w="4875"/>
            <w:tblGridChange w:id="0">
              <w:tblGrid>
                <w:gridCol w:w="1020"/>
                <w:gridCol w:w="2340"/>
                <w:gridCol w:w="1935"/>
                <w:gridCol w:w="487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NOMBRE (PERSONA AUTORIZADA):</w:t>
                </w:r>
              </w:p>
            </w:tc>
            <w:tc>
              <w:tcPr>
                <w:gridSpan w:val="2"/>
                <w:tcBorders>
                  <w:top w:color="ffffff" w:space="0" w:sz="8" w:val="single"/>
                  <w:lef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FIRMA</w:t>
                </w:r>
              </w:p>
            </w:tc>
            <w:tc>
              <w:tcPr>
                <w:gridSpan w:val="2"/>
                <w:tcBorders>
                  <w:top w:color="ffffff" w:space="0" w:sz="8" w:val="single"/>
                  <w:lef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Montserrat Light" w:cs="Montserrat Light" w:eastAsia="Montserrat Light" w:hAnsi="Montserrat Light"/>
                  </w:rPr>
                </w:pPr>
                <w:r w:rsidDel="00000000" w:rsidR="00000000" w:rsidRPr="00000000">
                  <w:rPr>
                    <w:rFonts w:ascii="Montserrat Light" w:cs="Montserrat Light" w:eastAsia="Montserrat Light" w:hAnsi="Montserrat Light"/>
                    <w:rtl w:val="0"/>
                  </w:rPr>
                  <w:t xml:space="preserve">FECHA:  {fecha}</w:t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spacing w:after="0" w:line="240" w:lineRule="auto"/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rtl w:val="0"/>
      </w:rPr>
      <w:t xml:space="preserve">N°: {num_presupuesto}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BB740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BB740C"/>
    <w:pPr>
      <w:spacing w:line="256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6FDKTK9l+CB3pQt0stWdRJwZIA==">CgMxLjAaHwoBMBIaChgICVIUChJ0YWJsZS5vYXk0ODQ4cW4yZ24aHwoBMRIaChgICVIUChJ0YWJsZS5xZXc3bGRwZjcyOTgaHwoBMhIaChgICVIUChJ0YWJsZS43cHVueG54ZmZyYTk4AHIhMWhlaTg4VHU4V1dvQTZpRnZXYk1FdDlHSDVTd2x5VXR1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2021-11-11T12:47:00Z</dcterms:created>
  <dc:creator>Quipu</dc:creator>
</cp:coreProperties>
</file>