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F24164" w14:textId="07BFE364" w:rsidR="00AD123C" w:rsidRDefault="00AD123C" w:rsidP="00AD123C">
      <w:pPr>
        <w:pStyle w:val="Textbody"/>
        <w:pageBreakBefore/>
        <w:jc w:val="center"/>
      </w:pPr>
      <w:bookmarkStart w:id="0" w:name="_Hlk164449172"/>
      <w:r>
        <w:rPr>
          <w:rFonts w:ascii="Arial" w:hAnsi="Arial" w:cs="Arial"/>
          <w:sz w:val="36"/>
          <w:szCs w:val="36"/>
          <w:lang w:val="es-ES_tradnl"/>
        </w:rPr>
        <w:t>Modelo de Informe TP N°</w:t>
      </w:r>
      <w:r w:rsidR="00194580">
        <w:rPr>
          <w:rFonts w:ascii="Arial" w:hAnsi="Arial" w:cs="Arial"/>
          <w:sz w:val="36"/>
          <w:szCs w:val="36"/>
          <w:lang w:val="es-ES_tradnl"/>
        </w:rPr>
        <w:t>4</w:t>
      </w:r>
    </w:p>
    <w:p w14:paraId="2CC360D0" w14:textId="77777777" w:rsidR="00AD123C" w:rsidRDefault="00AD123C" w:rsidP="00AD123C">
      <w:pPr>
        <w:pStyle w:val="Textbody"/>
        <w:jc w:val="center"/>
        <w:rPr>
          <w:rFonts w:ascii="Arial" w:hAnsi="Arial" w:cs="Arial"/>
          <w:szCs w:val="24"/>
          <w:lang w:val="es-ES_tradnl"/>
        </w:rPr>
      </w:pPr>
    </w:p>
    <w:p w14:paraId="5E65C9FA" w14:textId="324692D6" w:rsidR="00AD123C" w:rsidRPr="006735FF" w:rsidRDefault="00194580" w:rsidP="00AD123C">
      <w:pPr>
        <w:pStyle w:val="Textbody"/>
        <w:jc w:val="left"/>
        <w:rPr>
          <w:szCs w:val="24"/>
          <w:lang w:val="es-ES_tradnl"/>
        </w:rPr>
      </w:pPr>
      <w:r>
        <w:rPr>
          <w:szCs w:val="24"/>
          <w:lang w:val="es-ES_tradnl"/>
        </w:rPr>
        <w:t>Estudiante</w:t>
      </w:r>
      <w:r w:rsidR="00AD123C" w:rsidRPr="006735FF">
        <w:rPr>
          <w:szCs w:val="24"/>
          <w:lang w:val="es-ES_tradnl"/>
        </w:rPr>
        <w:t xml:space="preserve">:  </w:t>
      </w:r>
      <w:r w:rsidR="00177E38">
        <w:rPr>
          <w:szCs w:val="24"/>
          <w:lang w:val="es-ES_tradnl"/>
        </w:rPr>
        <w:t>Séspere Demian, Iszczuk Francisco</w:t>
      </w:r>
      <w:r w:rsidR="00AD123C" w:rsidRPr="006735FF">
        <w:rPr>
          <w:szCs w:val="24"/>
          <w:lang w:val="es-ES_tradnl"/>
        </w:rPr>
        <w:t xml:space="preserve">                                  </w:t>
      </w:r>
    </w:p>
    <w:p w14:paraId="0202616D" w14:textId="2E5DC0FD" w:rsidR="00AD123C" w:rsidRPr="00177E38" w:rsidRDefault="00AD123C" w:rsidP="00AD123C">
      <w:pPr>
        <w:pStyle w:val="Textbody"/>
        <w:jc w:val="left"/>
        <w:rPr>
          <w:szCs w:val="24"/>
          <w:u w:val="single"/>
          <w:lang w:val="es-ES_tradnl"/>
        </w:rPr>
      </w:pPr>
      <w:r w:rsidRPr="006735FF">
        <w:rPr>
          <w:szCs w:val="24"/>
          <w:lang w:val="es-ES_tradnl"/>
        </w:rPr>
        <w:t xml:space="preserve">Turno de Laboratorio: </w:t>
      </w:r>
      <w:r w:rsidR="00177E38">
        <w:rPr>
          <w:szCs w:val="24"/>
          <w:lang w:val="es-ES_tradnl"/>
        </w:rPr>
        <w:t>martes 08:30hs – 12:30hs</w:t>
      </w:r>
    </w:p>
    <w:p w14:paraId="306051C3" w14:textId="606D1683" w:rsidR="00AD123C" w:rsidRDefault="00177E38" w:rsidP="00AD123C">
      <w:pPr>
        <w:pStyle w:val="Textbody"/>
        <w:jc w:val="left"/>
        <w:rPr>
          <w:szCs w:val="24"/>
          <w:lang w:val="es-ES_tradnl"/>
        </w:rPr>
      </w:pPr>
      <w:r>
        <w:rPr>
          <w:szCs w:val="24"/>
          <w:lang w:val="es-ES_tradnl"/>
        </w:rPr>
        <w:t>Comisión: 185</w:t>
      </w:r>
    </w:p>
    <w:p w14:paraId="7A2D8466" w14:textId="77777777" w:rsidR="00194580" w:rsidRDefault="00194580" w:rsidP="00AD123C">
      <w:pPr>
        <w:pStyle w:val="Textbody"/>
        <w:jc w:val="left"/>
        <w:rPr>
          <w:szCs w:val="24"/>
          <w:lang w:val="es-ES_tradnl"/>
        </w:rPr>
      </w:pPr>
    </w:p>
    <w:p w14:paraId="3F3D36BD" w14:textId="77777777" w:rsidR="00AD123C" w:rsidRDefault="00AD123C" w:rsidP="00AD123C">
      <w:pPr>
        <w:jc w:val="both"/>
        <w:rPr>
          <w:rFonts w:ascii="Arial" w:hAnsi="Arial" w:cs="Arial"/>
          <w:b/>
          <w:bCs/>
          <w:sz w:val="24"/>
          <w:szCs w:val="24"/>
        </w:rPr>
      </w:pPr>
      <w:r>
        <w:rPr>
          <w:rFonts w:ascii="Arial" w:hAnsi="Arial" w:cs="Arial"/>
          <w:b/>
          <w:bCs/>
          <w:sz w:val="24"/>
          <w:szCs w:val="24"/>
        </w:rPr>
        <w:t xml:space="preserve">ESTUDIO DE LA CINÉTICA DE LA OXIDACIÓN DE ETANOL POR </w:t>
      </w:r>
      <w:proofErr w:type="gramStart"/>
      <w:r>
        <w:rPr>
          <w:rFonts w:ascii="Arial" w:hAnsi="Arial" w:cs="Arial"/>
          <w:b/>
          <w:bCs/>
          <w:sz w:val="24"/>
          <w:szCs w:val="24"/>
        </w:rPr>
        <w:t>Cr(</w:t>
      </w:r>
      <w:proofErr w:type="gramEnd"/>
      <w:r>
        <w:rPr>
          <w:rFonts w:ascii="Arial" w:hAnsi="Arial" w:cs="Arial"/>
          <w:b/>
          <w:bCs/>
          <w:sz w:val="24"/>
          <w:szCs w:val="24"/>
        </w:rPr>
        <w:t>VI)</w:t>
      </w:r>
    </w:p>
    <w:p w14:paraId="2A69C9E7" w14:textId="77777777" w:rsidR="00AD123C" w:rsidRPr="004C1BA5" w:rsidRDefault="00AD123C" w:rsidP="00AD123C">
      <w:pPr>
        <w:spacing w:line="355" w:lineRule="auto"/>
        <w:ind w:left="-5" w:hanging="10"/>
        <w:rPr>
          <w:rFonts w:ascii="Arial" w:hAnsi="Arial" w:cs="Arial"/>
        </w:rPr>
      </w:pPr>
      <w:bookmarkStart w:id="1" w:name="_Hlk164449183"/>
      <w:bookmarkEnd w:id="0"/>
      <w:r w:rsidRPr="004C1BA5">
        <w:rPr>
          <w:rFonts w:ascii="Arial" w:hAnsi="Arial" w:cs="Arial"/>
          <w:b/>
          <w:sz w:val="22"/>
        </w:rPr>
        <w:t xml:space="preserve"> </w:t>
      </w:r>
    </w:p>
    <w:p w14:paraId="37736335" w14:textId="40E4DE82" w:rsidR="00AD123C" w:rsidRPr="004C1BA5" w:rsidRDefault="00AD123C" w:rsidP="00AD123C">
      <w:pPr>
        <w:pStyle w:val="Ttulo1"/>
        <w:numPr>
          <w:ilvl w:val="0"/>
          <w:numId w:val="0"/>
        </w:numPr>
        <w:ind w:left="-5"/>
        <w:rPr>
          <w:rFonts w:ascii="Arial" w:hAnsi="Arial" w:cs="Arial"/>
        </w:rPr>
      </w:pPr>
      <w:r w:rsidRPr="004C1BA5">
        <w:rPr>
          <w:rFonts w:ascii="Arial" w:hAnsi="Arial" w:cs="Arial"/>
        </w:rPr>
        <w:t>A.</w:t>
      </w:r>
      <w:r w:rsidRPr="004C1BA5">
        <w:rPr>
          <w:rFonts w:ascii="Arial" w:eastAsia="Arial" w:hAnsi="Arial" w:cs="Arial"/>
        </w:rPr>
        <w:t xml:space="preserve"> </w:t>
      </w:r>
      <w:r w:rsidRPr="004C1BA5">
        <w:rPr>
          <w:rFonts w:ascii="Arial" w:hAnsi="Arial" w:cs="Arial"/>
        </w:rPr>
        <w:t xml:space="preserve"> </w:t>
      </w:r>
      <w:r w:rsidR="005A3A4C">
        <w:rPr>
          <w:rFonts w:ascii="Arial" w:hAnsi="Arial" w:cs="Arial"/>
        </w:rPr>
        <w:t>Objetivos</w:t>
      </w:r>
      <w:r w:rsidRPr="004C1BA5">
        <w:rPr>
          <w:rFonts w:ascii="Arial" w:hAnsi="Arial" w:cs="Arial"/>
        </w:rPr>
        <w:t xml:space="preserve"> </w:t>
      </w:r>
    </w:p>
    <w:p w14:paraId="79C0C844" w14:textId="77777777" w:rsidR="00602ED5" w:rsidRPr="00602ED5" w:rsidRDefault="00AD123C" w:rsidP="00AD123C">
      <w:pPr>
        <w:rPr>
          <w:rFonts w:ascii="Arial" w:hAnsi="Arial" w:cs="Arial"/>
          <w:sz w:val="24"/>
        </w:rPr>
      </w:pPr>
      <w:r w:rsidRPr="004C1BA5">
        <w:rPr>
          <w:rFonts w:ascii="Arial" w:hAnsi="Arial" w:cs="Arial"/>
        </w:rPr>
        <w:t xml:space="preserve"> </w:t>
      </w:r>
      <w:r w:rsidR="00602ED5" w:rsidRPr="00602ED5">
        <w:rPr>
          <w:rFonts w:ascii="Arial" w:hAnsi="Arial" w:cs="Arial"/>
          <w:sz w:val="24"/>
        </w:rPr>
        <w:sym w:font="Symbol" w:char="F02D"/>
      </w:r>
      <w:r w:rsidR="00602ED5" w:rsidRPr="00602ED5">
        <w:rPr>
          <w:rFonts w:ascii="Arial" w:hAnsi="Arial" w:cs="Arial"/>
          <w:sz w:val="24"/>
        </w:rPr>
        <w:t xml:space="preserve"> Estudiar la velocidad de una reacción química siguiendo la evolución temporal de la concentración de uno de los reactivos por métodos espectroscópicos. </w:t>
      </w:r>
    </w:p>
    <w:p w14:paraId="6C875CD9" w14:textId="77777777" w:rsidR="00602ED5" w:rsidRPr="00602ED5" w:rsidRDefault="00602ED5" w:rsidP="00AD123C">
      <w:pPr>
        <w:rPr>
          <w:rFonts w:ascii="Arial" w:hAnsi="Arial" w:cs="Arial"/>
          <w:sz w:val="24"/>
        </w:rPr>
      </w:pPr>
      <w:r w:rsidRPr="00602ED5">
        <w:rPr>
          <w:rFonts w:ascii="Arial" w:hAnsi="Arial" w:cs="Arial"/>
          <w:sz w:val="24"/>
        </w:rPr>
        <w:sym w:font="Symbol" w:char="F02D"/>
      </w:r>
      <w:r w:rsidRPr="00602ED5">
        <w:rPr>
          <w:rFonts w:ascii="Arial" w:hAnsi="Arial" w:cs="Arial"/>
          <w:sz w:val="24"/>
        </w:rPr>
        <w:t xml:space="preserve"> Utilizar condiciones de pseudo-orden para estudiar el efecto de la concentración de un reactivo en la velocidad de una reacción. </w:t>
      </w:r>
    </w:p>
    <w:p w14:paraId="03161437" w14:textId="77777777" w:rsidR="00602ED5" w:rsidRPr="00602ED5" w:rsidRDefault="00602ED5" w:rsidP="00AD123C">
      <w:pPr>
        <w:rPr>
          <w:rFonts w:ascii="Arial" w:hAnsi="Arial" w:cs="Arial"/>
          <w:sz w:val="24"/>
        </w:rPr>
      </w:pPr>
      <w:r w:rsidRPr="00602ED5">
        <w:rPr>
          <w:rFonts w:ascii="Arial" w:hAnsi="Arial" w:cs="Arial"/>
          <w:sz w:val="24"/>
        </w:rPr>
        <w:sym w:font="Symbol" w:char="F02D"/>
      </w:r>
      <w:r w:rsidRPr="00602ED5">
        <w:rPr>
          <w:rFonts w:ascii="Arial" w:hAnsi="Arial" w:cs="Arial"/>
          <w:sz w:val="24"/>
        </w:rPr>
        <w:t xml:space="preserve"> Obtener una expresión analítica que se ajuste a los resultados experimentales. </w:t>
      </w:r>
    </w:p>
    <w:p w14:paraId="60B1BC3F" w14:textId="2001E0B4" w:rsidR="00AD123C" w:rsidRPr="00602ED5" w:rsidRDefault="00602ED5" w:rsidP="00AD123C">
      <w:pPr>
        <w:rPr>
          <w:rFonts w:ascii="Arial" w:hAnsi="Arial" w:cs="Arial"/>
          <w:sz w:val="24"/>
        </w:rPr>
      </w:pPr>
      <w:r w:rsidRPr="00602ED5">
        <w:rPr>
          <w:rFonts w:ascii="Arial" w:hAnsi="Arial" w:cs="Arial"/>
          <w:sz w:val="24"/>
        </w:rPr>
        <w:sym w:font="Symbol" w:char="F02D"/>
      </w:r>
      <w:r w:rsidRPr="00602ED5">
        <w:rPr>
          <w:rFonts w:ascii="Arial" w:hAnsi="Arial" w:cs="Arial"/>
          <w:sz w:val="24"/>
        </w:rPr>
        <w:t xml:space="preserve"> Determinar los órdenes de reacción y la ecuación de velocidad para la reacción de oxidación de etanol por </w:t>
      </w:r>
      <w:proofErr w:type="gramStart"/>
      <w:r w:rsidRPr="00602ED5">
        <w:rPr>
          <w:rFonts w:ascii="Arial" w:hAnsi="Arial" w:cs="Arial"/>
          <w:sz w:val="24"/>
        </w:rPr>
        <w:t>Cr(</w:t>
      </w:r>
      <w:proofErr w:type="gramEnd"/>
      <w:r w:rsidRPr="00602ED5">
        <w:rPr>
          <w:rFonts w:ascii="Arial" w:hAnsi="Arial" w:cs="Arial"/>
          <w:sz w:val="24"/>
        </w:rPr>
        <w:t>VI).</w:t>
      </w:r>
    </w:p>
    <w:p w14:paraId="2C25663F" w14:textId="7BEEE99D" w:rsidR="00194580" w:rsidRPr="004C1BA5" w:rsidRDefault="00194580" w:rsidP="00AD123C">
      <w:pPr>
        <w:spacing w:after="141" w:line="247" w:lineRule="auto"/>
        <w:ind w:left="-5" w:hanging="10"/>
        <w:rPr>
          <w:rFonts w:ascii="Arial" w:hAnsi="Arial" w:cs="Arial"/>
        </w:rPr>
      </w:pPr>
      <w:bookmarkStart w:id="2" w:name="_Hlk164449217"/>
      <w:bookmarkEnd w:id="1"/>
    </w:p>
    <w:p w14:paraId="31D05641" w14:textId="4EF598A1" w:rsidR="00AD123C" w:rsidRDefault="00AD123C" w:rsidP="00AD123C">
      <w:pPr>
        <w:pStyle w:val="Ttulo1"/>
        <w:numPr>
          <w:ilvl w:val="0"/>
          <w:numId w:val="0"/>
        </w:numPr>
        <w:ind w:left="-5"/>
        <w:rPr>
          <w:rFonts w:ascii="Arial" w:hAnsi="Arial" w:cs="Arial"/>
        </w:rPr>
      </w:pPr>
      <w:r w:rsidRPr="004C1BA5">
        <w:rPr>
          <w:rFonts w:ascii="Arial" w:hAnsi="Arial" w:cs="Arial"/>
        </w:rPr>
        <w:t>B.</w:t>
      </w:r>
      <w:r w:rsidRPr="004C1BA5">
        <w:rPr>
          <w:rFonts w:ascii="Arial" w:eastAsia="Arial" w:hAnsi="Arial" w:cs="Arial"/>
        </w:rPr>
        <w:t xml:space="preserve"> </w:t>
      </w:r>
      <w:r w:rsidRPr="004C1BA5">
        <w:rPr>
          <w:rFonts w:ascii="Arial" w:hAnsi="Arial" w:cs="Arial"/>
        </w:rPr>
        <w:t xml:space="preserve"> </w:t>
      </w:r>
      <w:r w:rsidR="005A3A4C">
        <w:rPr>
          <w:rFonts w:ascii="Arial" w:hAnsi="Arial" w:cs="Arial"/>
        </w:rPr>
        <w:t>Ecuación general de velocidad para la reacción en estudio; parámetros cinéticos a determinar</w:t>
      </w:r>
      <w:r w:rsidRPr="004C1BA5">
        <w:rPr>
          <w:rFonts w:ascii="Arial" w:hAnsi="Arial" w:cs="Arial"/>
        </w:rPr>
        <w:t xml:space="preserve"> </w:t>
      </w:r>
    </w:p>
    <w:p w14:paraId="2089CD83" w14:textId="750DDDF5" w:rsidR="00AD123C" w:rsidRPr="004C1BA5" w:rsidRDefault="00AD123C" w:rsidP="00AD123C">
      <w:pPr>
        <w:rPr>
          <w:rFonts w:ascii="Arial" w:hAnsi="Arial" w:cs="Arial"/>
        </w:rPr>
      </w:pPr>
    </w:p>
    <w:bookmarkEnd w:id="2"/>
    <w:p w14:paraId="0F6EBCC6" w14:textId="77777777" w:rsidR="005A3A4C" w:rsidRDefault="009A7BF3" w:rsidP="00AD123C">
      <w:pPr>
        <w:spacing w:after="139" w:line="247" w:lineRule="auto"/>
        <w:ind w:left="-5" w:hanging="10"/>
        <w:rPr>
          <w:rFonts w:ascii="Arial" w:hAnsi="Arial" w:cs="Arial"/>
        </w:rPr>
      </w:pPr>
      <w:r w:rsidRPr="009A7BF3">
        <w:rPr>
          <w:rFonts w:ascii="Arial" w:hAnsi="Arial" w:cs="Arial"/>
          <w:noProof/>
        </w:rPr>
        <w:drawing>
          <wp:inline distT="0" distB="0" distL="0" distR="0" wp14:anchorId="34064056" wp14:editId="6EDF03D2">
            <wp:extent cx="2333951" cy="362001"/>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33951" cy="362001"/>
                    </a:xfrm>
                    <a:prstGeom prst="rect">
                      <a:avLst/>
                    </a:prstGeom>
                  </pic:spPr>
                </pic:pic>
              </a:graphicData>
            </a:graphic>
          </wp:inline>
        </w:drawing>
      </w:r>
    </w:p>
    <w:p w14:paraId="0107F08C" w14:textId="6106E948" w:rsidR="00194580" w:rsidRDefault="00194580" w:rsidP="005A3A4C">
      <w:pPr>
        <w:spacing w:after="139" w:line="247" w:lineRule="auto"/>
        <w:rPr>
          <w:rFonts w:ascii="Arial" w:hAnsi="Arial" w:cs="Arial"/>
        </w:rPr>
      </w:pPr>
    </w:p>
    <w:p w14:paraId="68703ADA" w14:textId="637A7CC9" w:rsidR="009A7BF3" w:rsidRPr="00177E38" w:rsidRDefault="009A7BF3" w:rsidP="009A7BF3">
      <w:pPr>
        <w:spacing w:after="139" w:line="247" w:lineRule="auto"/>
        <w:ind w:left="-5" w:hanging="10"/>
        <w:rPr>
          <w:rFonts w:ascii="Arial" w:hAnsi="Arial" w:cs="Arial"/>
          <w:sz w:val="24"/>
        </w:rPr>
      </w:pPr>
      <w:r w:rsidRPr="00177E38">
        <w:rPr>
          <w:rFonts w:ascii="Arial" w:hAnsi="Arial" w:cs="Arial"/>
          <w:sz w:val="24"/>
        </w:rPr>
        <w:t>Trabajaremos en condiciones en las que las concentraciones del alcohol y del acido sean much</w:t>
      </w:r>
      <w:r w:rsidR="002E0301">
        <w:rPr>
          <w:rFonts w:ascii="Arial" w:hAnsi="Arial" w:cs="Arial"/>
          <w:sz w:val="24"/>
        </w:rPr>
        <w:t>o</w:t>
      </w:r>
      <w:r w:rsidRPr="00177E38">
        <w:rPr>
          <w:rFonts w:ascii="Arial" w:hAnsi="Arial" w:cs="Arial"/>
          <w:sz w:val="24"/>
        </w:rPr>
        <w:t xml:space="preserve"> mayores que la del oxidante, de manera tal que la podremos considerar que se mantendrán prácticamente constantes. Por lo </w:t>
      </w:r>
      <w:r w:rsidR="00177E38" w:rsidRPr="00177E38">
        <w:rPr>
          <w:rFonts w:ascii="Arial" w:hAnsi="Arial" w:cs="Arial"/>
          <w:sz w:val="24"/>
        </w:rPr>
        <w:t>tanto,</w:t>
      </w:r>
      <w:r w:rsidRPr="00177E38">
        <w:rPr>
          <w:rFonts w:ascii="Arial" w:hAnsi="Arial" w:cs="Arial"/>
          <w:sz w:val="24"/>
        </w:rPr>
        <w:t xml:space="preserve"> la ecuación se transforma en:</w:t>
      </w:r>
    </w:p>
    <w:p w14:paraId="06F794DD" w14:textId="5CFD2B45" w:rsidR="009A7BF3" w:rsidRPr="00177E38" w:rsidRDefault="009A7BF3" w:rsidP="009A7BF3">
      <w:pPr>
        <w:spacing w:after="139" w:line="247" w:lineRule="auto"/>
        <w:ind w:left="-5" w:hanging="10"/>
        <w:rPr>
          <w:rFonts w:ascii="Arial" w:hAnsi="Arial" w:cs="Arial"/>
          <w:sz w:val="24"/>
        </w:rPr>
      </w:pPr>
      <w:r w:rsidRPr="00177E38">
        <w:rPr>
          <w:rFonts w:ascii="Arial" w:hAnsi="Arial" w:cs="Arial"/>
          <w:noProof/>
          <w:sz w:val="24"/>
        </w:rPr>
        <w:drawing>
          <wp:inline distT="0" distB="0" distL="0" distR="0" wp14:anchorId="4DFE8754" wp14:editId="65447D50">
            <wp:extent cx="1000265" cy="28579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0265" cy="285790"/>
                    </a:xfrm>
                    <a:prstGeom prst="rect">
                      <a:avLst/>
                    </a:prstGeom>
                  </pic:spPr>
                </pic:pic>
              </a:graphicData>
            </a:graphic>
          </wp:inline>
        </w:drawing>
      </w:r>
      <w:r w:rsidRPr="00177E38">
        <w:rPr>
          <w:rFonts w:ascii="Arial" w:hAnsi="Arial" w:cs="Arial"/>
          <w:sz w:val="24"/>
        </w:rPr>
        <w:t xml:space="preserve">  (A esta aplicación se le llama </w:t>
      </w:r>
      <w:proofErr w:type="spellStart"/>
      <w:r w:rsidRPr="00177E38">
        <w:rPr>
          <w:rFonts w:ascii="Arial" w:hAnsi="Arial" w:cs="Arial"/>
          <w:sz w:val="24"/>
        </w:rPr>
        <w:t>pseudo-orden</w:t>
      </w:r>
      <w:proofErr w:type="spellEnd"/>
      <w:r w:rsidRPr="00177E38">
        <w:rPr>
          <w:rFonts w:ascii="Arial" w:hAnsi="Arial" w:cs="Arial"/>
          <w:sz w:val="24"/>
        </w:rPr>
        <w:t>)</w:t>
      </w:r>
    </w:p>
    <w:p w14:paraId="36371C61" w14:textId="067A3021" w:rsidR="009A7BF3" w:rsidRDefault="002E0301" w:rsidP="009A7BF3">
      <w:pPr>
        <w:spacing w:after="139" w:line="247" w:lineRule="auto"/>
        <w:ind w:left="-5" w:hanging="10"/>
        <w:rPr>
          <w:rFonts w:ascii="Arial" w:hAnsi="Arial" w:cs="Arial"/>
        </w:rPr>
      </w:pPr>
      <w:r w:rsidRPr="009A7BF3">
        <w:rPr>
          <w:rFonts w:ascii="Arial" w:hAnsi="Arial" w:cs="Arial"/>
          <w:noProof/>
        </w:rPr>
        <w:drawing>
          <wp:anchor distT="0" distB="0" distL="114300" distR="114300" simplePos="0" relativeHeight="251658240" behindDoc="0" locked="0" layoutInCell="1" allowOverlap="1" wp14:anchorId="5CA2008C" wp14:editId="5562D920">
            <wp:simplePos x="0" y="0"/>
            <wp:positionH relativeFrom="column">
              <wp:posOffset>639264</wp:posOffset>
            </wp:positionH>
            <wp:positionV relativeFrom="paragraph">
              <wp:posOffset>6078</wp:posOffset>
            </wp:positionV>
            <wp:extent cx="1695450" cy="161925"/>
            <wp:effectExtent l="0" t="0" r="0" b="9525"/>
            <wp:wrapThrough wrapText="bothSides">
              <wp:wrapPolygon edited="0">
                <wp:start x="0" y="0"/>
                <wp:lineTo x="0" y="20329"/>
                <wp:lineTo x="21357" y="20329"/>
                <wp:lineTo x="21357"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695450" cy="161925"/>
                    </a:xfrm>
                    <a:prstGeom prst="rect">
                      <a:avLst/>
                    </a:prstGeom>
                  </pic:spPr>
                </pic:pic>
              </a:graphicData>
            </a:graphic>
            <wp14:sizeRelH relativeFrom="page">
              <wp14:pctWidth>0</wp14:pctWidth>
            </wp14:sizeRelH>
            <wp14:sizeRelV relativeFrom="page">
              <wp14:pctHeight>0</wp14:pctHeight>
            </wp14:sizeRelV>
          </wp:anchor>
        </w:drawing>
      </w:r>
      <w:r w:rsidR="009A7BF3">
        <w:rPr>
          <w:rFonts w:ascii="Arial" w:hAnsi="Arial" w:cs="Arial"/>
        </w:rPr>
        <w:t xml:space="preserve"> Donde: </w:t>
      </w:r>
    </w:p>
    <w:p w14:paraId="7B28E3EF" w14:textId="77777777" w:rsidR="002E0301" w:rsidRDefault="002E0301" w:rsidP="009A7BF3">
      <w:pPr>
        <w:spacing w:after="139" w:line="247" w:lineRule="auto"/>
        <w:ind w:left="-5" w:hanging="10"/>
        <w:rPr>
          <w:rFonts w:ascii="Arial" w:hAnsi="Arial" w:cs="Arial"/>
        </w:rPr>
      </w:pPr>
    </w:p>
    <w:p w14:paraId="693617F2" w14:textId="0937EDF0" w:rsidR="005A3A4C" w:rsidRPr="002E0301" w:rsidRDefault="002E0301" w:rsidP="002E0301">
      <w:pPr>
        <w:pStyle w:val="Prrafodelista"/>
        <w:spacing w:after="94" w:line="247" w:lineRule="auto"/>
        <w:rPr>
          <w:rFonts w:ascii="Arial" w:hAnsi="Arial" w:cs="Arial"/>
          <w:sz w:val="24"/>
          <w:szCs w:val="24"/>
        </w:rPr>
      </w:pPr>
      <w:r>
        <w:rPr>
          <w:rFonts w:ascii="Arial" w:hAnsi="Arial" w:cs="Arial"/>
          <w:sz w:val="24"/>
          <w:szCs w:val="24"/>
        </w:rPr>
        <w:t>-</w:t>
      </w:r>
      <w:r w:rsidR="005A3A4C" w:rsidRPr="002E0301">
        <w:rPr>
          <w:rFonts w:ascii="Arial" w:hAnsi="Arial" w:cs="Arial"/>
          <w:sz w:val="24"/>
          <w:szCs w:val="24"/>
        </w:rPr>
        <w:t>Orden [HCrO</w:t>
      </w:r>
      <w:r w:rsidR="005A3A4C" w:rsidRPr="002E0301">
        <w:rPr>
          <w:rFonts w:ascii="Arial" w:hAnsi="Arial" w:cs="Arial"/>
          <w:sz w:val="24"/>
          <w:szCs w:val="24"/>
          <w:vertAlign w:val="subscript"/>
        </w:rPr>
        <w:t>4</w:t>
      </w:r>
      <w:r w:rsidR="005A3A4C" w:rsidRPr="002E0301">
        <w:rPr>
          <w:rFonts w:ascii="Arial" w:hAnsi="Arial" w:cs="Arial"/>
          <w:sz w:val="24"/>
          <w:szCs w:val="24"/>
          <w:vertAlign w:val="superscript"/>
        </w:rPr>
        <w:t>–</w:t>
      </w:r>
      <w:r w:rsidR="005A3A4C" w:rsidRPr="002E0301">
        <w:rPr>
          <w:rFonts w:ascii="Arial" w:hAnsi="Arial" w:cs="Arial"/>
          <w:sz w:val="24"/>
          <w:szCs w:val="24"/>
        </w:rPr>
        <w:t xml:space="preserve">] </w:t>
      </w:r>
    </w:p>
    <w:p w14:paraId="5B418D22" w14:textId="75A2FFB0" w:rsidR="005A3A4C" w:rsidRPr="002E0301" w:rsidRDefault="002E0301" w:rsidP="002E0301">
      <w:pPr>
        <w:pStyle w:val="Prrafodelista"/>
        <w:spacing w:after="94" w:line="247" w:lineRule="auto"/>
        <w:rPr>
          <w:rFonts w:ascii="Arial" w:hAnsi="Arial" w:cs="Arial"/>
          <w:sz w:val="24"/>
          <w:szCs w:val="24"/>
          <w:vertAlign w:val="subscript"/>
        </w:rPr>
      </w:pPr>
      <w:r>
        <w:rPr>
          <w:rFonts w:ascii="Arial" w:hAnsi="Arial" w:cs="Arial"/>
          <w:sz w:val="24"/>
          <w:szCs w:val="24"/>
        </w:rPr>
        <w:t>-</w:t>
      </w:r>
      <w:r w:rsidR="005A3A4C" w:rsidRPr="002E0301">
        <w:rPr>
          <w:rFonts w:ascii="Arial" w:hAnsi="Arial" w:cs="Arial"/>
          <w:sz w:val="24"/>
          <w:szCs w:val="24"/>
        </w:rPr>
        <w:t>tiempo de vida media t</w:t>
      </w:r>
      <w:r w:rsidR="005A3A4C" w:rsidRPr="002E0301">
        <w:rPr>
          <w:rFonts w:ascii="Arial" w:hAnsi="Arial" w:cs="Arial"/>
          <w:sz w:val="24"/>
          <w:szCs w:val="24"/>
          <w:vertAlign w:val="subscript"/>
        </w:rPr>
        <w:t>1/2</w:t>
      </w:r>
    </w:p>
    <w:p w14:paraId="7CD0329B" w14:textId="5BA167D9" w:rsidR="005A3A4C" w:rsidRPr="002E0301" w:rsidRDefault="002E0301" w:rsidP="002E0301">
      <w:pPr>
        <w:pStyle w:val="Prrafodelista"/>
        <w:spacing w:after="94" w:line="247" w:lineRule="auto"/>
        <w:rPr>
          <w:rFonts w:ascii="Arial" w:hAnsi="Arial" w:cs="Arial"/>
          <w:sz w:val="24"/>
          <w:szCs w:val="24"/>
        </w:rPr>
      </w:pPr>
      <w:r>
        <w:rPr>
          <w:rFonts w:ascii="Arial" w:hAnsi="Arial" w:cs="Arial"/>
          <w:sz w:val="24"/>
          <w:szCs w:val="24"/>
        </w:rPr>
        <w:t>-</w:t>
      </w:r>
      <w:r w:rsidR="005A3A4C" w:rsidRPr="002E0301">
        <w:rPr>
          <w:rFonts w:ascii="Arial" w:hAnsi="Arial" w:cs="Arial"/>
          <w:sz w:val="24"/>
          <w:szCs w:val="24"/>
        </w:rPr>
        <w:t>Constante de pseudo-orden k’</w:t>
      </w:r>
    </w:p>
    <w:p w14:paraId="5A325BAB" w14:textId="26AD2642" w:rsidR="005A3A4C" w:rsidRPr="002E0301" w:rsidRDefault="002E0301" w:rsidP="002E0301">
      <w:pPr>
        <w:pStyle w:val="Prrafodelista"/>
        <w:spacing w:after="94" w:line="247" w:lineRule="auto"/>
        <w:rPr>
          <w:rFonts w:ascii="Arial" w:hAnsi="Arial" w:cs="Arial"/>
          <w:sz w:val="24"/>
          <w:szCs w:val="24"/>
        </w:rPr>
      </w:pPr>
      <w:r>
        <w:rPr>
          <w:rFonts w:ascii="Arial" w:hAnsi="Arial" w:cs="Arial"/>
          <w:sz w:val="24"/>
          <w:szCs w:val="24"/>
        </w:rPr>
        <w:t>-</w:t>
      </w:r>
      <w:r w:rsidR="005A3A4C" w:rsidRPr="002E0301">
        <w:rPr>
          <w:rFonts w:ascii="Arial" w:hAnsi="Arial" w:cs="Arial"/>
          <w:sz w:val="24"/>
          <w:szCs w:val="24"/>
        </w:rPr>
        <w:t>Orden [Etanol]</w:t>
      </w:r>
    </w:p>
    <w:p w14:paraId="58F39699" w14:textId="569398B5" w:rsidR="005A3A4C" w:rsidRDefault="005A3A4C" w:rsidP="005A3A4C">
      <w:pPr>
        <w:rPr>
          <w:rFonts w:ascii="Arial" w:hAnsi="Arial" w:cs="Arial"/>
          <w:sz w:val="24"/>
          <w:szCs w:val="24"/>
        </w:rPr>
      </w:pPr>
      <w:r w:rsidRPr="00177E38">
        <w:rPr>
          <w:rFonts w:ascii="Arial" w:hAnsi="Arial" w:cs="Arial"/>
          <w:sz w:val="24"/>
          <w:szCs w:val="24"/>
        </w:rPr>
        <w:t>Estos datos para cada una de las experiencias a realizar</w:t>
      </w:r>
    </w:p>
    <w:p w14:paraId="7756424D" w14:textId="433A690D" w:rsidR="001A490D" w:rsidRDefault="001A490D" w:rsidP="005A3A4C">
      <w:pPr>
        <w:rPr>
          <w:lang w:eastAsia="x-none"/>
        </w:rPr>
      </w:pPr>
    </w:p>
    <w:p w14:paraId="32DCF2E9" w14:textId="615FB0A8" w:rsidR="001A490D" w:rsidRDefault="001A490D" w:rsidP="005A3A4C">
      <w:pPr>
        <w:rPr>
          <w:lang w:eastAsia="x-none"/>
        </w:rPr>
      </w:pPr>
    </w:p>
    <w:p w14:paraId="2F08F8F8" w14:textId="06441711" w:rsidR="001A490D" w:rsidRDefault="001A490D" w:rsidP="005A3A4C">
      <w:pPr>
        <w:rPr>
          <w:lang w:eastAsia="x-none"/>
        </w:rPr>
      </w:pPr>
    </w:p>
    <w:p w14:paraId="7D3599E6" w14:textId="77777777" w:rsidR="001A490D" w:rsidRPr="005A3A4C" w:rsidRDefault="001A490D" w:rsidP="005A3A4C">
      <w:pPr>
        <w:rPr>
          <w:lang w:eastAsia="x-none"/>
        </w:rPr>
      </w:pPr>
    </w:p>
    <w:p w14:paraId="143C5283" w14:textId="77777777" w:rsidR="005A3A4C" w:rsidRDefault="005A3A4C" w:rsidP="009A7BF3">
      <w:pPr>
        <w:spacing w:after="139" w:line="247" w:lineRule="auto"/>
        <w:ind w:left="-5" w:hanging="10"/>
        <w:rPr>
          <w:rFonts w:ascii="Arial" w:hAnsi="Arial" w:cs="Arial"/>
        </w:rPr>
      </w:pPr>
    </w:p>
    <w:p w14:paraId="33FBC647" w14:textId="03251942" w:rsidR="005A3A4C" w:rsidRPr="004C1BA5" w:rsidRDefault="005A3A4C" w:rsidP="005A3A4C">
      <w:pPr>
        <w:pStyle w:val="Ttulo1"/>
        <w:keepLines/>
        <w:numPr>
          <w:ilvl w:val="0"/>
          <w:numId w:val="19"/>
        </w:numPr>
        <w:pBdr>
          <w:top w:val="single" w:sz="24" w:space="0" w:color="auto"/>
          <w:bottom w:val="single" w:sz="24" w:space="0" w:color="auto"/>
        </w:pBdr>
        <w:suppressAutoHyphens/>
        <w:spacing w:line="259" w:lineRule="auto"/>
        <w:ind w:left="400" w:hanging="415"/>
        <w:rPr>
          <w:rFonts w:ascii="Arial" w:hAnsi="Arial" w:cs="Arial"/>
        </w:rPr>
      </w:pPr>
      <w:r>
        <w:rPr>
          <w:rFonts w:ascii="Arial" w:hAnsi="Arial" w:cs="Arial"/>
        </w:rPr>
        <w:lastRenderedPageBreak/>
        <w:t>Estrategia general de trabajo</w:t>
      </w:r>
    </w:p>
    <w:p w14:paraId="54991C95" w14:textId="076E9954" w:rsidR="005A3A4C" w:rsidRPr="00602ED5" w:rsidRDefault="005A3A4C" w:rsidP="009A7BF3">
      <w:pPr>
        <w:spacing w:after="139" w:line="247" w:lineRule="auto"/>
        <w:ind w:left="-5" w:hanging="10"/>
        <w:rPr>
          <w:rFonts w:ascii="Arial" w:hAnsi="Arial" w:cs="Arial"/>
          <w:sz w:val="24"/>
        </w:rPr>
      </w:pPr>
      <w:r w:rsidRPr="005A3A4C">
        <w:rPr>
          <w:rFonts w:ascii="Arial" w:hAnsi="Arial" w:cs="Arial"/>
          <w:sz w:val="24"/>
        </w:rPr>
        <w:t xml:space="preserve">Propiedad a medir: </w:t>
      </w:r>
      <w:r w:rsidR="00602ED5">
        <w:rPr>
          <w:rFonts w:ascii="Arial" w:hAnsi="Arial" w:cs="Arial"/>
          <w:sz w:val="24"/>
        </w:rPr>
        <w:t xml:space="preserve"> </w:t>
      </w:r>
      <w:r w:rsidR="00602ED5" w:rsidRPr="00602ED5">
        <w:rPr>
          <w:rFonts w:ascii="Arial" w:hAnsi="Arial" w:cs="Arial"/>
          <w:sz w:val="24"/>
          <w:szCs w:val="24"/>
        </w:rPr>
        <w:t>Absorción de K</w:t>
      </w:r>
      <w:r w:rsidR="00602ED5" w:rsidRPr="00602ED5">
        <w:rPr>
          <w:rFonts w:ascii="Arial" w:hAnsi="Arial" w:cs="Arial"/>
          <w:sz w:val="24"/>
          <w:szCs w:val="24"/>
          <w:vertAlign w:val="subscript"/>
        </w:rPr>
        <w:t>2</w:t>
      </w:r>
      <w:r w:rsidR="00602ED5" w:rsidRPr="00602ED5">
        <w:rPr>
          <w:rFonts w:ascii="Arial" w:hAnsi="Arial" w:cs="Arial"/>
          <w:sz w:val="24"/>
          <w:szCs w:val="24"/>
        </w:rPr>
        <w:t>Cr</w:t>
      </w:r>
      <w:r w:rsidR="00602ED5" w:rsidRPr="00602ED5">
        <w:rPr>
          <w:rFonts w:ascii="Arial" w:hAnsi="Arial" w:cs="Arial"/>
          <w:sz w:val="24"/>
          <w:szCs w:val="24"/>
          <w:vertAlign w:val="subscript"/>
        </w:rPr>
        <w:t>2</w:t>
      </w:r>
      <w:r w:rsidR="00602ED5" w:rsidRPr="00602ED5">
        <w:rPr>
          <w:rFonts w:ascii="Arial" w:hAnsi="Arial" w:cs="Arial"/>
          <w:sz w:val="24"/>
          <w:szCs w:val="24"/>
        </w:rPr>
        <w:t>O</w:t>
      </w:r>
      <w:r w:rsidR="00602ED5" w:rsidRPr="00602ED5">
        <w:rPr>
          <w:rFonts w:ascii="Arial" w:hAnsi="Arial" w:cs="Arial"/>
          <w:sz w:val="24"/>
          <w:szCs w:val="24"/>
          <w:vertAlign w:val="subscript"/>
        </w:rPr>
        <w:t xml:space="preserve">7 </w:t>
      </w:r>
      <w:r w:rsidR="00602ED5" w:rsidRPr="00602ED5">
        <w:rPr>
          <w:rFonts w:ascii="Arial" w:hAnsi="Arial" w:cs="Arial"/>
          <w:sz w:val="24"/>
          <w:szCs w:val="24"/>
        </w:rPr>
        <w:t xml:space="preserve">a </w:t>
      </w:r>
      <w:r w:rsidR="00602ED5" w:rsidRPr="00602ED5">
        <w:rPr>
          <w:rFonts w:ascii="Arial" w:hAnsi="Arial" w:cs="Arial"/>
          <w:color w:val="111111"/>
          <w:sz w:val="24"/>
          <w:szCs w:val="24"/>
          <w:shd w:val="clear" w:color="auto" w:fill="FFFFFF"/>
        </w:rPr>
        <w:t>λ = 450</w:t>
      </w:r>
    </w:p>
    <w:p w14:paraId="7F5768FF" w14:textId="1E8BA6E4" w:rsidR="005A3A4C" w:rsidRDefault="005A3A4C" w:rsidP="009A7BF3">
      <w:pPr>
        <w:spacing w:after="139" w:line="247" w:lineRule="auto"/>
        <w:ind w:left="-5" w:hanging="10"/>
        <w:rPr>
          <w:rFonts w:ascii="Arial" w:hAnsi="Arial" w:cs="Arial"/>
          <w:sz w:val="24"/>
        </w:rPr>
      </w:pPr>
      <w:r w:rsidRPr="005A3A4C">
        <w:rPr>
          <w:rFonts w:ascii="Arial" w:hAnsi="Arial" w:cs="Arial"/>
          <w:sz w:val="24"/>
        </w:rPr>
        <w:t xml:space="preserve">Estrategia a seguir y condiciones que requiere: </w:t>
      </w:r>
      <w:r w:rsidR="001A490D">
        <w:rPr>
          <w:rFonts w:ascii="Arial" w:hAnsi="Arial" w:cs="Arial"/>
          <w:sz w:val="24"/>
        </w:rPr>
        <w:t>Medimos absorbancia vs tiempo, dos soluciones iguales que diferían en la concentración molar del etanol para luego con distintos cálculos, poder calcular la ecuación de velocidad, con los respectivos ordenes de reacción y sus concentraciones.</w:t>
      </w:r>
    </w:p>
    <w:p w14:paraId="203CC663" w14:textId="77777777" w:rsidR="001A490D" w:rsidRPr="005A3A4C" w:rsidRDefault="001A490D" w:rsidP="001A490D">
      <w:pPr>
        <w:spacing w:after="139" w:line="247" w:lineRule="auto"/>
        <w:rPr>
          <w:rFonts w:ascii="Arial" w:hAnsi="Arial" w:cs="Arial"/>
          <w:sz w:val="24"/>
        </w:rPr>
      </w:pPr>
    </w:p>
    <w:p w14:paraId="6F45AA3E" w14:textId="77777777" w:rsidR="005C5F6A" w:rsidRPr="004C1BA5" w:rsidRDefault="005C5F6A" w:rsidP="005C5F6A">
      <w:pPr>
        <w:spacing w:after="139" w:line="247" w:lineRule="auto"/>
        <w:rPr>
          <w:rFonts w:ascii="Arial" w:hAnsi="Arial" w:cs="Arial"/>
        </w:rPr>
      </w:pPr>
    </w:p>
    <w:p w14:paraId="28A3D160" w14:textId="77777777" w:rsidR="00AD123C" w:rsidRPr="004C1BA5" w:rsidRDefault="00AD123C" w:rsidP="001B4821">
      <w:pPr>
        <w:pStyle w:val="Ttulo1"/>
        <w:keepLines/>
        <w:numPr>
          <w:ilvl w:val="0"/>
          <w:numId w:val="19"/>
        </w:numPr>
        <w:pBdr>
          <w:top w:val="single" w:sz="24" w:space="0" w:color="auto"/>
          <w:bottom w:val="single" w:sz="24" w:space="0" w:color="auto"/>
        </w:pBdr>
        <w:suppressAutoHyphens/>
        <w:spacing w:line="259" w:lineRule="auto"/>
        <w:ind w:left="400" w:hanging="415"/>
        <w:rPr>
          <w:rFonts w:ascii="Arial" w:hAnsi="Arial" w:cs="Arial"/>
        </w:rPr>
      </w:pPr>
      <w:bookmarkStart w:id="3" w:name="_Hlk164449249"/>
      <w:r w:rsidRPr="004C1BA5">
        <w:rPr>
          <w:rFonts w:ascii="Arial" w:hAnsi="Arial" w:cs="Arial"/>
        </w:rPr>
        <w:t xml:space="preserve">Condiciones Experimentales </w:t>
      </w:r>
    </w:p>
    <w:bookmarkEnd w:id="3"/>
    <w:p w14:paraId="2FA4114A" w14:textId="77777777" w:rsidR="00AD123C" w:rsidRPr="004C1BA5" w:rsidRDefault="00AD123C" w:rsidP="00AD123C">
      <w:pPr>
        <w:rPr>
          <w:rFonts w:ascii="Arial" w:hAnsi="Arial" w:cs="Arial"/>
        </w:rPr>
      </w:pPr>
      <w:r w:rsidRPr="004C1BA5">
        <w:rPr>
          <w:rFonts w:ascii="Arial" w:hAnsi="Arial" w:cs="Arial"/>
          <w:sz w:val="22"/>
        </w:rPr>
        <w:t xml:space="preserve"> </w:t>
      </w:r>
    </w:p>
    <w:p w14:paraId="371CCC5A" w14:textId="695502B5" w:rsidR="00AD123C" w:rsidRDefault="005A3A4C" w:rsidP="005A3A4C">
      <w:pPr>
        <w:spacing w:line="247" w:lineRule="auto"/>
        <w:rPr>
          <w:rFonts w:ascii="Arial" w:hAnsi="Arial" w:cs="Arial"/>
          <w:sz w:val="22"/>
        </w:rPr>
      </w:pPr>
      <w:r>
        <w:rPr>
          <w:rFonts w:ascii="Arial" w:hAnsi="Arial" w:cs="Arial"/>
          <w:b/>
          <w:sz w:val="22"/>
        </w:rPr>
        <w:t xml:space="preserve">    </w:t>
      </w:r>
      <w:r w:rsidR="00AD123C" w:rsidRPr="004C1BA5">
        <w:rPr>
          <w:rFonts w:ascii="Arial" w:hAnsi="Arial" w:cs="Arial"/>
          <w:b/>
          <w:sz w:val="22"/>
        </w:rPr>
        <w:t>C.</w:t>
      </w:r>
      <w:r>
        <w:rPr>
          <w:rFonts w:ascii="Arial" w:hAnsi="Arial" w:cs="Arial"/>
          <w:b/>
          <w:sz w:val="22"/>
        </w:rPr>
        <w:t>1</w:t>
      </w:r>
      <w:r w:rsidR="00AD123C" w:rsidRPr="004C1BA5">
        <w:rPr>
          <w:rFonts w:ascii="Arial" w:hAnsi="Arial" w:cs="Arial"/>
          <w:b/>
          <w:sz w:val="22"/>
        </w:rPr>
        <w:t xml:space="preserve">.  </w:t>
      </w:r>
      <w:r w:rsidR="00AD123C" w:rsidRPr="00977FF2">
        <w:rPr>
          <w:rFonts w:ascii="Arial" w:hAnsi="Arial" w:cs="Arial"/>
          <w:sz w:val="24"/>
          <w:szCs w:val="24"/>
          <w:u w:val="single"/>
        </w:rPr>
        <w:t>Equipo empleado</w:t>
      </w:r>
      <w:r w:rsidR="00AD123C" w:rsidRPr="00177E38">
        <w:rPr>
          <w:rFonts w:ascii="Arial" w:hAnsi="Arial" w:cs="Arial"/>
          <w:sz w:val="24"/>
          <w:szCs w:val="24"/>
        </w:rPr>
        <w:t>:</w:t>
      </w:r>
      <w:r w:rsidR="00863C96" w:rsidRPr="00177E38">
        <w:rPr>
          <w:rFonts w:ascii="Arial" w:hAnsi="Arial" w:cs="Arial"/>
          <w:sz w:val="24"/>
          <w:szCs w:val="24"/>
        </w:rPr>
        <w:t xml:space="preserve"> </w:t>
      </w:r>
    </w:p>
    <w:p w14:paraId="6CEBD1AE" w14:textId="13146009"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 xml:space="preserve">Soluciones acuosas de etanol 0,4 M y 0,8 M </w:t>
      </w:r>
    </w:p>
    <w:p w14:paraId="507E0C4F" w14:textId="0FB4FA16"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Solución de K2Cr2O7 0,002 M en H2SO4 4 M</w:t>
      </w:r>
    </w:p>
    <w:p w14:paraId="0D0269E9" w14:textId="2CEAD60A"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 xml:space="preserve">Pipetas aforadas de 1, 5 y 10 ml </w:t>
      </w:r>
    </w:p>
    <w:p w14:paraId="15A72D9E" w14:textId="48221260"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 xml:space="preserve">Erlenmeyer de 125 </w:t>
      </w:r>
      <w:proofErr w:type="spellStart"/>
      <w:r w:rsidRPr="001A490D">
        <w:rPr>
          <w:rFonts w:ascii="Arial" w:hAnsi="Arial" w:cs="Arial"/>
          <w:sz w:val="24"/>
          <w:szCs w:val="24"/>
        </w:rPr>
        <w:t>mL</w:t>
      </w:r>
      <w:proofErr w:type="spellEnd"/>
      <w:r w:rsidRPr="001A490D">
        <w:rPr>
          <w:rFonts w:ascii="Arial" w:hAnsi="Arial" w:cs="Arial"/>
          <w:sz w:val="24"/>
          <w:szCs w:val="24"/>
        </w:rPr>
        <w:t xml:space="preserve"> </w:t>
      </w:r>
    </w:p>
    <w:p w14:paraId="498DCDCE" w14:textId="5E27D76C"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 xml:space="preserve">Vasos de precipitados </w:t>
      </w:r>
    </w:p>
    <w:p w14:paraId="5B9FE4AA" w14:textId="39802F50" w:rsidR="001A490D" w:rsidRPr="001A490D"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 xml:space="preserve">Espectrofotómetro </w:t>
      </w:r>
    </w:p>
    <w:p w14:paraId="21E51843" w14:textId="05A3EB2E" w:rsidR="00C82CD0" w:rsidRDefault="001A490D" w:rsidP="001A490D">
      <w:pPr>
        <w:jc w:val="both"/>
        <w:rPr>
          <w:rFonts w:ascii="Arial" w:hAnsi="Arial" w:cs="Arial"/>
          <w:sz w:val="24"/>
          <w:szCs w:val="24"/>
        </w:rPr>
      </w:pPr>
      <w:r>
        <w:rPr>
          <w:rFonts w:ascii="Arial" w:hAnsi="Arial" w:cs="Arial"/>
          <w:sz w:val="24"/>
          <w:szCs w:val="24"/>
        </w:rPr>
        <w:t>-</w:t>
      </w:r>
      <w:r w:rsidRPr="001A490D">
        <w:rPr>
          <w:rFonts w:ascii="Arial" w:hAnsi="Arial" w:cs="Arial"/>
          <w:sz w:val="24"/>
          <w:szCs w:val="24"/>
        </w:rPr>
        <w:t>Cubetas para medida de absorbancia de 1 cm de paso óptico</w:t>
      </w:r>
    </w:p>
    <w:p w14:paraId="1E21D5D0" w14:textId="77777777" w:rsidR="001A490D" w:rsidRPr="001A490D" w:rsidRDefault="001A490D" w:rsidP="001A490D">
      <w:pPr>
        <w:jc w:val="both"/>
        <w:rPr>
          <w:rFonts w:ascii="Arial" w:hAnsi="Arial" w:cs="Arial"/>
          <w:sz w:val="24"/>
          <w:szCs w:val="24"/>
        </w:rPr>
      </w:pPr>
    </w:p>
    <w:p w14:paraId="66D86053" w14:textId="52EA7E18" w:rsidR="00AD123C" w:rsidRPr="004C1BA5" w:rsidRDefault="00AD123C" w:rsidP="00AD123C">
      <w:pPr>
        <w:spacing w:line="247" w:lineRule="auto"/>
        <w:ind w:left="238" w:hanging="10"/>
        <w:rPr>
          <w:rFonts w:ascii="Arial" w:hAnsi="Arial" w:cs="Arial"/>
        </w:rPr>
      </w:pPr>
      <w:r w:rsidRPr="004C1BA5">
        <w:rPr>
          <w:rFonts w:ascii="Arial" w:hAnsi="Arial" w:cs="Arial"/>
          <w:b/>
          <w:sz w:val="22"/>
        </w:rPr>
        <w:t>C.</w:t>
      </w:r>
      <w:r w:rsidR="005A3A4C">
        <w:rPr>
          <w:rFonts w:ascii="Arial" w:hAnsi="Arial" w:cs="Arial"/>
          <w:b/>
          <w:sz w:val="22"/>
        </w:rPr>
        <w:t>2</w:t>
      </w:r>
      <w:r w:rsidRPr="004C1BA5">
        <w:rPr>
          <w:rFonts w:ascii="Arial" w:hAnsi="Arial" w:cs="Arial"/>
          <w:b/>
          <w:sz w:val="22"/>
        </w:rPr>
        <w:t xml:space="preserve">.  </w:t>
      </w:r>
      <w:r w:rsidRPr="00977FF2">
        <w:rPr>
          <w:rFonts w:ascii="Arial" w:hAnsi="Arial" w:cs="Arial"/>
          <w:sz w:val="24"/>
          <w:u w:val="single"/>
        </w:rPr>
        <w:t>Esquema de trabajo</w:t>
      </w:r>
      <w:r w:rsidRPr="00177E38">
        <w:rPr>
          <w:rFonts w:ascii="Arial" w:hAnsi="Arial" w:cs="Arial"/>
          <w:sz w:val="24"/>
        </w:rPr>
        <w:t xml:space="preserve">: </w:t>
      </w:r>
    </w:p>
    <w:p w14:paraId="15F442DF" w14:textId="77777777" w:rsidR="00AD123C" w:rsidRPr="004C1BA5" w:rsidRDefault="00AD123C" w:rsidP="00AD123C">
      <w:pPr>
        <w:ind w:left="360"/>
        <w:rPr>
          <w:rFonts w:ascii="Arial" w:hAnsi="Arial" w:cs="Arial"/>
        </w:rPr>
      </w:pPr>
      <w:r w:rsidRPr="004C1BA5">
        <w:rPr>
          <w:rFonts w:ascii="Arial" w:hAnsi="Arial" w:cs="Arial"/>
          <w:sz w:val="22"/>
        </w:rPr>
        <w:t xml:space="preserve"> </w:t>
      </w:r>
    </w:p>
    <w:tbl>
      <w:tblPr>
        <w:tblW w:w="0" w:type="auto"/>
        <w:tblInd w:w="-69" w:type="dxa"/>
        <w:tblLayout w:type="fixed"/>
        <w:tblCellMar>
          <w:top w:w="7" w:type="dxa"/>
          <w:left w:w="70" w:type="dxa"/>
          <w:right w:w="60" w:type="dxa"/>
        </w:tblCellMar>
        <w:tblLook w:val="0000" w:firstRow="0" w:lastRow="0" w:firstColumn="0" w:lastColumn="0" w:noHBand="0" w:noVBand="0"/>
      </w:tblPr>
      <w:tblGrid>
        <w:gridCol w:w="922"/>
        <w:gridCol w:w="2052"/>
        <w:gridCol w:w="1773"/>
        <w:gridCol w:w="1913"/>
        <w:gridCol w:w="1917"/>
      </w:tblGrid>
      <w:tr w:rsidR="00AD123C" w:rsidRPr="004C1BA5" w14:paraId="0AA8B57C" w14:textId="77777777" w:rsidTr="00863C96">
        <w:trPr>
          <w:trHeight w:val="389"/>
        </w:trPr>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56B61C02" w14:textId="77777777" w:rsidR="00AD123C" w:rsidRPr="004C1BA5" w:rsidRDefault="00AD123C" w:rsidP="00AD123C">
            <w:pPr>
              <w:ind w:right="11"/>
              <w:jc w:val="center"/>
              <w:rPr>
                <w:rFonts w:ascii="Arial" w:hAnsi="Arial" w:cs="Arial"/>
              </w:rPr>
            </w:pPr>
            <w:proofErr w:type="spellStart"/>
            <w:r w:rsidRPr="004C1BA5">
              <w:rPr>
                <w:rFonts w:ascii="Arial" w:hAnsi="Arial" w:cs="Arial"/>
              </w:rPr>
              <w:t>Exp</w:t>
            </w:r>
            <w:proofErr w:type="spellEnd"/>
            <w:r w:rsidRPr="004C1BA5">
              <w:rPr>
                <w:rFonts w:ascii="Arial" w:hAnsi="Arial" w:cs="Arial"/>
              </w:rPr>
              <w:t xml:space="preserve">. </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235D5F01" w14:textId="2FC800CF" w:rsidR="00AD123C" w:rsidRPr="004C1BA5" w:rsidRDefault="00AD123C" w:rsidP="00AD123C">
            <w:pPr>
              <w:ind w:right="14"/>
              <w:jc w:val="center"/>
              <w:rPr>
                <w:rFonts w:ascii="Arial" w:hAnsi="Arial" w:cs="Arial"/>
              </w:rPr>
            </w:pPr>
            <w:r w:rsidRPr="004C1BA5">
              <w:rPr>
                <w:rFonts w:ascii="Arial" w:hAnsi="Arial" w:cs="Arial"/>
              </w:rPr>
              <w:t>K</w:t>
            </w:r>
            <w:r w:rsidRPr="004C1BA5">
              <w:rPr>
                <w:rFonts w:ascii="Arial" w:hAnsi="Arial" w:cs="Arial"/>
                <w:vertAlign w:val="subscript"/>
              </w:rPr>
              <w:t>2</w:t>
            </w:r>
            <w:r w:rsidRPr="004C1BA5">
              <w:rPr>
                <w:rFonts w:ascii="Arial" w:hAnsi="Arial" w:cs="Arial"/>
              </w:rPr>
              <w:t>Cr</w:t>
            </w:r>
            <w:r w:rsidRPr="004C1BA5">
              <w:rPr>
                <w:rFonts w:ascii="Arial" w:hAnsi="Arial" w:cs="Arial"/>
                <w:vertAlign w:val="subscript"/>
              </w:rPr>
              <w:t>2</w:t>
            </w:r>
            <w:r w:rsidRPr="004C1BA5">
              <w:rPr>
                <w:rFonts w:ascii="Arial" w:hAnsi="Arial" w:cs="Arial"/>
              </w:rPr>
              <w:t>O</w:t>
            </w:r>
            <w:r w:rsidRPr="004C1BA5">
              <w:rPr>
                <w:rFonts w:ascii="Arial" w:hAnsi="Arial" w:cs="Arial"/>
                <w:vertAlign w:val="subscript"/>
              </w:rPr>
              <w:t>7</w:t>
            </w:r>
            <w:r w:rsidRPr="004C1BA5">
              <w:rPr>
                <w:rFonts w:ascii="Arial" w:hAnsi="Arial" w:cs="Arial"/>
              </w:rPr>
              <w:t xml:space="preserve"> </w:t>
            </w:r>
            <w:r w:rsidR="00863C96">
              <w:rPr>
                <w:rFonts w:ascii="Arial" w:hAnsi="Arial" w:cs="Arial"/>
              </w:rPr>
              <w:t xml:space="preserve">0,002 </w:t>
            </w:r>
            <w:r w:rsidRPr="004C1BA5">
              <w:rPr>
                <w:rFonts w:ascii="Arial" w:hAnsi="Arial" w:cs="Arial"/>
              </w:rPr>
              <w:t xml:space="preserve">M / ml </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501280E1" w14:textId="77777777" w:rsidR="00AD123C" w:rsidRPr="004C1BA5" w:rsidRDefault="00AD123C" w:rsidP="00AD123C">
            <w:pPr>
              <w:ind w:right="11"/>
              <w:jc w:val="center"/>
              <w:rPr>
                <w:rFonts w:ascii="Arial" w:hAnsi="Arial" w:cs="Arial"/>
              </w:rPr>
            </w:pPr>
            <w:r w:rsidRPr="004C1BA5">
              <w:rPr>
                <w:rFonts w:ascii="Arial" w:hAnsi="Arial" w:cs="Arial"/>
              </w:rPr>
              <w:t>H</w:t>
            </w:r>
            <w:r w:rsidRPr="004C1BA5">
              <w:rPr>
                <w:rFonts w:ascii="Arial" w:hAnsi="Arial" w:cs="Arial"/>
                <w:vertAlign w:val="subscript"/>
              </w:rPr>
              <w:t>2</w:t>
            </w:r>
            <w:r w:rsidRPr="004C1BA5">
              <w:rPr>
                <w:rFonts w:ascii="Arial" w:hAnsi="Arial" w:cs="Arial"/>
              </w:rPr>
              <w:t>SO</w:t>
            </w:r>
            <w:r w:rsidRPr="004C1BA5">
              <w:rPr>
                <w:rFonts w:ascii="Arial" w:hAnsi="Arial" w:cs="Arial"/>
                <w:vertAlign w:val="subscript"/>
              </w:rPr>
              <w:t>4</w:t>
            </w:r>
            <w:r w:rsidRPr="004C1BA5">
              <w:rPr>
                <w:rFonts w:ascii="Arial" w:hAnsi="Arial" w:cs="Arial"/>
              </w:rPr>
              <w:t xml:space="preserve"> 4 M / ml </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70E71792" w14:textId="77777777" w:rsidR="00AD123C" w:rsidRPr="004C1BA5" w:rsidRDefault="00AD123C" w:rsidP="00AD123C">
            <w:pPr>
              <w:ind w:left="108"/>
              <w:rPr>
                <w:rFonts w:ascii="Arial" w:hAnsi="Arial" w:cs="Arial"/>
              </w:rPr>
            </w:pPr>
            <w:r w:rsidRPr="004C1BA5">
              <w:rPr>
                <w:rFonts w:ascii="Arial" w:hAnsi="Arial" w:cs="Arial"/>
              </w:rPr>
              <w:t xml:space="preserve">Etanol 0,4 M / ml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14:paraId="6C802217" w14:textId="77777777" w:rsidR="00AD123C" w:rsidRPr="004C1BA5" w:rsidRDefault="00AD123C" w:rsidP="00AD123C">
            <w:pPr>
              <w:ind w:right="14"/>
              <w:jc w:val="center"/>
              <w:rPr>
                <w:rFonts w:ascii="Arial" w:hAnsi="Arial" w:cs="Arial"/>
              </w:rPr>
            </w:pPr>
            <w:r w:rsidRPr="004C1BA5">
              <w:rPr>
                <w:rFonts w:ascii="Arial" w:hAnsi="Arial" w:cs="Arial"/>
              </w:rPr>
              <w:t xml:space="preserve">Etanol 0,8M / ml </w:t>
            </w:r>
          </w:p>
        </w:tc>
      </w:tr>
      <w:tr w:rsidR="00AD123C" w:rsidRPr="004C1BA5" w14:paraId="4A3D458B" w14:textId="77777777" w:rsidTr="00863C96">
        <w:trPr>
          <w:trHeight w:val="389"/>
        </w:trPr>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05470388" w14:textId="67833663"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105F35B3" w14:textId="41A751EF"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2F9BDDD5" w14:textId="376F5BA0"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099A0B00" w14:textId="4890F5BE"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14:paraId="75A4B193" w14:textId="77777777" w:rsidR="00AD123C" w:rsidRPr="004C1BA5" w:rsidRDefault="00AD123C" w:rsidP="00AD123C">
            <w:pPr>
              <w:ind w:left="43"/>
              <w:rPr>
                <w:rFonts w:ascii="Arial" w:hAnsi="Arial" w:cs="Arial"/>
              </w:rPr>
            </w:pPr>
            <w:r w:rsidRPr="004C1BA5">
              <w:rPr>
                <w:rFonts w:ascii="Arial" w:hAnsi="Arial" w:cs="Arial"/>
              </w:rPr>
              <w:t xml:space="preserve">----------------------- </w:t>
            </w:r>
          </w:p>
        </w:tc>
      </w:tr>
      <w:tr w:rsidR="00AD123C" w:rsidRPr="004C1BA5" w14:paraId="14E02BEA" w14:textId="77777777" w:rsidTr="00863C96">
        <w:trPr>
          <w:trHeight w:val="389"/>
        </w:trPr>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2BA1CA20" w14:textId="2FCA639C"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2</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78D4054A" w14:textId="322417D3"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5 ml</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78DBD5A6" w14:textId="45F99FA4"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5 ml</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24A0458E" w14:textId="703D633C"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 ml</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14:paraId="339922FE" w14:textId="77777777" w:rsidR="00AD123C" w:rsidRPr="004C1BA5" w:rsidRDefault="00AD123C" w:rsidP="00AD123C">
            <w:pPr>
              <w:ind w:left="43"/>
              <w:rPr>
                <w:rFonts w:ascii="Arial" w:hAnsi="Arial" w:cs="Arial"/>
              </w:rPr>
            </w:pPr>
            <w:r w:rsidRPr="004C1BA5">
              <w:rPr>
                <w:rFonts w:ascii="Arial" w:hAnsi="Arial" w:cs="Arial"/>
              </w:rPr>
              <w:t xml:space="preserve">----------------------- </w:t>
            </w:r>
          </w:p>
        </w:tc>
      </w:tr>
      <w:tr w:rsidR="00AD123C" w:rsidRPr="004C1BA5" w14:paraId="278C6D98" w14:textId="77777777" w:rsidTr="00863C96">
        <w:trPr>
          <w:trHeight w:val="391"/>
        </w:trPr>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770167FA" w14:textId="025C23E1"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3</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0BFED5F6" w14:textId="23FFDC40"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4A6306D3" w14:textId="461ADA0C"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540998EE" w14:textId="77777777" w:rsidR="00AD123C" w:rsidRPr="004C1BA5" w:rsidRDefault="00AD123C" w:rsidP="00AD123C">
            <w:pPr>
              <w:ind w:left="43"/>
              <w:rPr>
                <w:rFonts w:ascii="Arial" w:hAnsi="Arial" w:cs="Arial"/>
              </w:rPr>
            </w:pPr>
            <w:r w:rsidRPr="004C1BA5">
              <w:rPr>
                <w:rFonts w:ascii="Arial" w:hAnsi="Arial" w:cs="Arial"/>
              </w:rPr>
              <w:t xml:space="preserve">-----------------------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14:paraId="0F3CB8DB" w14:textId="66E65C5D"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r>
      <w:tr w:rsidR="00AD123C" w:rsidRPr="004C1BA5" w14:paraId="56B65042" w14:textId="77777777" w:rsidTr="00863C96">
        <w:trPr>
          <w:trHeight w:val="389"/>
        </w:trPr>
        <w:tc>
          <w:tcPr>
            <w:tcW w:w="922" w:type="dxa"/>
            <w:tcBorders>
              <w:top w:val="single" w:sz="4" w:space="0" w:color="000000"/>
              <w:left w:val="single" w:sz="4" w:space="0" w:color="000000"/>
              <w:bottom w:val="single" w:sz="4" w:space="0" w:color="000000"/>
              <w:right w:val="single" w:sz="4" w:space="0" w:color="000000"/>
            </w:tcBorders>
            <w:shd w:val="clear" w:color="auto" w:fill="auto"/>
          </w:tcPr>
          <w:p w14:paraId="5155375C" w14:textId="23D917CD"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4</w:t>
            </w:r>
          </w:p>
        </w:tc>
        <w:tc>
          <w:tcPr>
            <w:tcW w:w="2052" w:type="dxa"/>
            <w:tcBorders>
              <w:top w:val="single" w:sz="4" w:space="0" w:color="000000"/>
              <w:left w:val="single" w:sz="4" w:space="0" w:color="000000"/>
              <w:bottom w:val="single" w:sz="4" w:space="0" w:color="000000"/>
              <w:right w:val="single" w:sz="4" w:space="0" w:color="000000"/>
            </w:tcBorders>
            <w:shd w:val="clear" w:color="auto" w:fill="auto"/>
          </w:tcPr>
          <w:p w14:paraId="4D39A7C7" w14:textId="41F46EFF"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5 ml</w:t>
            </w:r>
          </w:p>
        </w:tc>
        <w:tc>
          <w:tcPr>
            <w:tcW w:w="1773" w:type="dxa"/>
            <w:tcBorders>
              <w:top w:val="single" w:sz="4" w:space="0" w:color="000000"/>
              <w:left w:val="single" w:sz="4" w:space="0" w:color="000000"/>
              <w:bottom w:val="single" w:sz="4" w:space="0" w:color="000000"/>
              <w:right w:val="single" w:sz="4" w:space="0" w:color="000000"/>
            </w:tcBorders>
            <w:shd w:val="clear" w:color="auto" w:fill="auto"/>
          </w:tcPr>
          <w:p w14:paraId="37E65197" w14:textId="0D9AECCC"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5 ml</w:t>
            </w:r>
          </w:p>
        </w:tc>
        <w:tc>
          <w:tcPr>
            <w:tcW w:w="1913" w:type="dxa"/>
            <w:tcBorders>
              <w:top w:val="single" w:sz="4" w:space="0" w:color="000000"/>
              <w:left w:val="single" w:sz="4" w:space="0" w:color="000000"/>
              <w:bottom w:val="single" w:sz="4" w:space="0" w:color="000000"/>
              <w:right w:val="single" w:sz="4" w:space="0" w:color="000000"/>
            </w:tcBorders>
            <w:shd w:val="clear" w:color="auto" w:fill="auto"/>
          </w:tcPr>
          <w:p w14:paraId="19D4CE99" w14:textId="77777777" w:rsidR="00AD123C" w:rsidRPr="004C1BA5" w:rsidRDefault="00AD123C" w:rsidP="00AD123C">
            <w:pPr>
              <w:ind w:left="43"/>
              <w:rPr>
                <w:rFonts w:ascii="Arial" w:hAnsi="Arial" w:cs="Arial"/>
              </w:rPr>
            </w:pPr>
            <w:r w:rsidRPr="004C1BA5">
              <w:rPr>
                <w:rFonts w:ascii="Arial" w:hAnsi="Arial" w:cs="Arial"/>
              </w:rPr>
              <w:t xml:space="preserve">----------------------- </w:t>
            </w:r>
          </w:p>
        </w:tc>
        <w:tc>
          <w:tcPr>
            <w:tcW w:w="1917" w:type="dxa"/>
            <w:tcBorders>
              <w:top w:val="single" w:sz="4" w:space="0" w:color="000000"/>
              <w:left w:val="single" w:sz="4" w:space="0" w:color="000000"/>
              <w:bottom w:val="single" w:sz="4" w:space="0" w:color="000000"/>
              <w:right w:val="single" w:sz="4" w:space="0" w:color="000000"/>
            </w:tcBorders>
            <w:shd w:val="clear" w:color="auto" w:fill="auto"/>
          </w:tcPr>
          <w:p w14:paraId="140674AA" w14:textId="3FFE0F1B"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 ml</w:t>
            </w:r>
          </w:p>
        </w:tc>
      </w:tr>
    </w:tbl>
    <w:p w14:paraId="573FE3E6" w14:textId="2B2B8BDB" w:rsidR="00194580" w:rsidRPr="008001A4" w:rsidRDefault="00AD123C" w:rsidP="008001A4">
      <w:pPr>
        <w:ind w:left="228"/>
        <w:rPr>
          <w:rFonts w:ascii="Arial" w:hAnsi="Arial" w:cs="Arial"/>
        </w:rPr>
      </w:pPr>
      <w:r w:rsidRPr="004C1BA5">
        <w:rPr>
          <w:rFonts w:ascii="Arial" w:hAnsi="Arial" w:cs="Arial"/>
          <w:sz w:val="22"/>
        </w:rPr>
        <w:t xml:space="preserve"> </w:t>
      </w:r>
    </w:p>
    <w:p w14:paraId="4916C4B9" w14:textId="77777777" w:rsidR="00AD123C" w:rsidRPr="00A94BF4" w:rsidRDefault="00AD123C" w:rsidP="00AD123C">
      <w:pPr>
        <w:pBdr>
          <w:top w:val="single" w:sz="24" w:space="1" w:color="auto"/>
          <w:bottom w:val="single" w:sz="24" w:space="1" w:color="auto"/>
        </w:pBdr>
        <w:ind w:left="-5" w:hanging="10"/>
        <w:rPr>
          <w:rFonts w:ascii="Arial" w:hAnsi="Arial" w:cs="Arial"/>
          <w:sz w:val="24"/>
          <w:szCs w:val="24"/>
        </w:rPr>
      </w:pPr>
      <w:bookmarkStart w:id="4" w:name="_Hlk164449269"/>
      <w:r w:rsidRPr="00A94BF4">
        <w:rPr>
          <w:rFonts w:ascii="Arial" w:hAnsi="Arial" w:cs="Arial"/>
          <w:b/>
          <w:sz w:val="24"/>
          <w:szCs w:val="24"/>
        </w:rPr>
        <w:t>D.</w:t>
      </w:r>
      <w:r w:rsidRPr="00A94BF4">
        <w:rPr>
          <w:rFonts w:ascii="Arial" w:eastAsia="Arial" w:hAnsi="Arial" w:cs="Arial"/>
          <w:b/>
          <w:sz w:val="24"/>
          <w:szCs w:val="24"/>
        </w:rPr>
        <w:t xml:space="preserve"> </w:t>
      </w:r>
      <w:r w:rsidRPr="00A94BF4">
        <w:rPr>
          <w:rFonts w:ascii="Arial" w:hAnsi="Arial" w:cs="Arial"/>
          <w:b/>
          <w:sz w:val="24"/>
          <w:szCs w:val="24"/>
        </w:rPr>
        <w:t xml:space="preserve">Resultados obtenidos </w:t>
      </w:r>
    </w:p>
    <w:bookmarkEnd w:id="4"/>
    <w:p w14:paraId="65057221" w14:textId="325D7EC4" w:rsidR="005A3A4C" w:rsidRPr="005C5F6A" w:rsidRDefault="00AD123C" w:rsidP="00AD123C">
      <w:pPr>
        <w:rPr>
          <w:rFonts w:ascii="Arial" w:hAnsi="Arial" w:cs="Arial"/>
          <w:sz w:val="24"/>
        </w:rPr>
      </w:pPr>
      <w:r w:rsidRPr="004C1BA5">
        <w:rPr>
          <w:rFonts w:ascii="Arial" w:hAnsi="Arial" w:cs="Arial"/>
          <w:sz w:val="22"/>
        </w:rPr>
        <w:t xml:space="preserve"> </w:t>
      </w:r>
      <w:r w:rsidR="005A3A4C" w:rsidRPr="005C5F6A">
        <w:rPr>
          <w:rFonts w:ascii="Arial" w:hAnsi="Arial" w:cs="Arial"/>
          <w:sz w:val="24"/>
        </w:rPr>
        <w:t>a) Adjuntar los gráficos correspondientes a las experiencias (una página por cada experiencia), incluyendo los análisis correspondientes para hallar en cada caso el orden respecto de HCrO</w:t>
      </w:r>
      <w:r w:rsidR="00602ED5">
        <w:rPr>
          <w:rFonts w:ascii="Arial" w:hAnsi="Arial" w:cs="Arial"/>
          <w:sz w:val="24"/>
          <w:vertAlign w:val="subscript"/>
        </w:rPr>
        <w:t>4</w:t>
      </w:r>
      <w:r w:rsidR="00602ED5">
        <w:rPr>
          <w:rFonts w:ascii="Arial" w:hAnsi="Arial" w:cs="Arial"/>
          <w:sz w:val="24"/>
          <w:vertAlign w:val="superscript"/>
        </w:rPr>
        <w:t>-</w:t>
      </w:r>
      <w:r w:rsidR="005A3A4C" w:rsidRPr="005C5F6A">
        <w:rPr>
          <w:rFonts w:ascii="Arial" w:hAnsi="Arial" w:cs="Arial"/>
          <w:sz w:val="24"/>
        </w:rPr>
        <w:t>.</w:t>
      </w:r>
    </w:p>
    <w:p w14:paraId="0985C2B4" w14:textId="5A4DED90" w:rsidR="00AD123C" w:rsidRPr="005C5F6A" w:rsidRDefault="005A3A4C" w:rsidP="00AD123C">
      <w:pPr>
        <w:rPr>
          <w:rFonts w:ascii="Arial" w:hAnsi="Arial" w:cs="Arial"/>
          <w:sz w:val="24"/>
        </w:rPr>
      </w:pPr>
      <w:r w:rsidRPr="005C5F6A">
        <w:rPr>
          <w:rFonts w:ascii="Arial" w:hAnsi="Arial" w:cs="Arial"/>
          <w:sz w:val="24"/>
        </w:rPr>
        <w:t xml:space="preserve"> b) En base a esos análisis, completar la tabla siguiente, informando los parámetros obtenidos con las unidades correspondientes.</w:t>
      </w:r>
    </w:p>
    <w:tbl>
      <w:tblPr>
        <w:tblW w:w="5087" w:type="pct"/>
        <w:jc w:val="center"/>
        <w:tblCellMar>
          <w:top w:w="7" w:type="dxa"/>
          <w:left w:w="70" w:type="dxa"/>
          <w:right w:w="24" w:type="dxa"/>
        </w:tblCellMar>
        <w:tblLook w:val="0000" w:firstRow="0" w:lastRow="0" w:firstColumn="0" w:lastColumn="0" w:noHBand="0" w:noVBand="0"/>
      </w:tblPr>
      <w:tblGrid>
        <w:gridCol w:w="597"/>
        <w:gridCol w:w="1213"/>
        <w:gridCol w:w="1201"/>
        <w:gridCol w:w="1220"/>
        <w:gridCol w:w="939"/>
        <w:gridCol w:w="1488"/>
        <w:gridCol w:w="927"/>
        <w:gridCol w:w="1058"/>
      </w:tblGrid>
      <w:tr w:rsidR="00C82CD0" w:rsidRPr="004C1BA5" w14:paraId="2DA7B57C" w14:textId="77777777" w:rsidTr="00C82CD0">
        <w:trPr>
          <w:trHeight w:val="516"/>
          <w:jc w:val="center"/>
        </w:trPr>
        <w:tc>
          <w:tcPr>
            <w:tcW w:w="34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B8B3088" w14:textId="77777777" w:rsidR="00AD123C" w:rsidRPr="004C1BA5" w:rsidRDefault="00AD123C" w:rsidP="00AD123C">
            <w:pPr>
              <w:jc w:val="center"/>
              <w:rPr>
                <w:rFonts w:ascii="Arial" w:hAnsi="Arial" w:cs="Arial"/>
              </w:rPr>
            </w:pPr>
            <w:bookmarkStart w:id="5" w:name="_Hlk164449290"/>
            <w:proofErr w:type="spellStart"/>
            <w:r w:rsidRPr="004C1BA5">
              <w:rPr>
                <w:rFonts w:ascii="Arial" w:hAnsi="Arial" w:cs="Arial"/>
              </w:rPr>
              <w:t>Exp</w:t>
            </w:r>
            <w:proofErr w:type="spellEnd"/>
            <w:r w:rsidRPr="004C1BA5">
              <w:rPr>
                <w:rFonts w:ascii="Arial" w:hAnsi="Arial" w:cs="Arial"/>
              </w:rPr>
              <w:t>.</w:t>
            </w:r>
          </w:p>
        </w:tc>
        <w:tc>
          <w:tcPr>
            <w:tcW w:w="70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55D1B3A3" w14:textId="77777777" w:rsidR="00AD123C" w:rsidRPr="004C1BA5" w:rsidRDefault="00AD123C" w:rsidP="00AD123C">
            <w:pPr>
              <w:ind w:left="7"/>
              <w:jc w:val="center"/>
              <w:rPr>
                <w:rFonts w:ascii="Arial" w:hAnsi="Arial" w:cs="Arial"/>
              </w:rPr>
            </w:pPr>
            <w:r w:rsidRPr="004C1BA5">
              <w:rPr>
                <w:rFonts w:ascii="Arial" w:hAnsi="Arial" w:cs="Arial"/>
              </w:rPr>
              <w:t>C</w:t>
            </w:r>
            <w:r w:rsidRPr="004C1BA5">
              <w:rPr>
                <w:rFonts w:ascii="Arial" w:hAnsi="Arial" w:cs="Arial"/>
                <w:sz w:val="14"/>
              </w:rPr>
              <w:t>o</w:t>
            </w:r>
            <w:r w:rsidRPr="004C1BA5">
              <w:rPr>
                <w:rFonts w:ascii="Arial" w:hAnsi="Arial" w:cs="Arial"/>
              </w:rPr>
              <w:t xml:space="preserve"> </w:t>
            </w:r>
            <w:r w:rsidRPr="004C1BA5">
              <w:rPr>
                <w:rFonts w:ascii="Arial" w:hAnsi="Arial" w:cs="Arial"/>
                <w:sz w:val="14"/>
              </w:rPr>
              <w:t>K</w:t>
            </w:r>
            <w:r w:rsidRPr="005973AA">
              <w:rPr>
                <w:rFonts w:ascii="Arial" w:hAnsi="Arial" w:cs="Arial"/>
                <w:sz w:val="14"/>
                <w:vertAlign w:val="subscript"/>
              </w:rPr>
              <w:t>2</w:t>
            </w:r>
            <w:r w:rsidRPr="004C1BA5">
              <w:rPr>
                <w:rFonts w:ascii="Arial" w:hAnsi="Arial" w:cs="Arial"/>
                <w:sz w:val="14"/>
              </w:rPr>
              <w:t>CrO</w:t>
            </w:r>
            <w:r w:rsidRPr="005973AA">
              <w:rPr>
                <w:rFonts w:ascii="Arial" w:hAnsi="Arial" w:cs="Arial"/>
                <w:sz w:val="14"/>
                <w:vertAlign w:val="subscript"/>
              </w:rPr>
              <w:t>4</w:t>
            </w:r>
            <w:r w:rsidRPr="004C1BA5">
              <w:rPr>
                <w:rFonts w:ascii="Arial" w:hAnsi="Arial" w:cs="Arial"/>
              </w:rPr>
              <w:t xml:space="preserve"> / M</w:t>
            </w:r>
          </w:p>
        </w:tc>
        <w:tc>
          <w:tcPr>
            <w:tcW w:w="695"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8E55326" w14:textId="77777777" w:rsidR="00AD123C" w:rsidRPr="004C1BA5" w:rsidRDefault="00AD123C" w:rsidP="00AD123C">
            <w:pPr>
              <w:ind w:left="39"/>
              <w:jc w:val="center"/>
              <w:rPr>
                <w:rFonts w:ascii="Arial" w:hAnsi="Arial" w:cs="Arial"/>
              </w:rPr>
            </w:pPr>
            <w:r w:rsidRPr="004C1BA5">
              <w:rPr>
                <w:rFonts w:ascii="Arial" w:hAnsi="Arial" w:cs="Arial"/>
              </w:rPr>
              <w:t>C</w:t>
            </w:r>
            <w:r w:rsidRPr="004C1BA5">
              <w:rPr>
                <w:rFonts w:ascii="Arial" w:hAnsi="Arial" w:cs="Arial"/>
                <w:sz w:val="14"/>
              </w:rPr>
              <w:t>o</w:t>
            </w:r>
            <w:r w:rsidRPr="004C1BA5">
              <w:rPr>
                <w:rFonts w:ascii="Arial" w:hAnsi="Arial" w:cs="Arial"/>
              </w:rPr>
              <w:t xml:space="preserve"> </w:t>
            </w:r>
            <w:r w:rsidRPr="004C1BA5">
              <w:rPr>
                <w:rFonts w:ascii="Arial" w:hAnsi="Arial" w:cs="Arial"/>
                <w:sz w:val="14"/>
              </w:rPr>
              <w:t>H</w:t>
            </w:r>
            <w:r w:rsidRPr="005973AA">
              <w:rPr>
                <w:rFonts w:ascii="Arial" w:hAnsi="Arial" w:cs="Arial"/>
                <w:sz w:val="14"/>
                <w:vertAlign w:val="subscript"/>
              </w:rPr>
              <w:t>2</w:t>
            </w:r>
            <w:r w:rsidRPr="004C1BA5">
              <w:rPr>
                <w:rFonts w:ascii="Arial" w:hAnsi="Arial" w:cs="Arial"/>
                <w:sz w:val="14"/>
              </w:rPr>
              <w:t>SO</w:t>
            </w:r>
            <w:r w:rsidRPr="005973AA">
              <w:rPr>
                <w:rFonts w:ascii="Arial" w:hAnsi="Arial" w:cs="Arial"/>
                <w:sz w:val="14"/>
                <w:vertAlign w:val="subscript"/>
              </w:rPr>
              <w:t>4</w:t>
            </w:r>
            <w:r w:rsidRPr="004C1BA5">
              <w:rPr>
                <w:rFonts w:ascii="Arial" w:hAnsi="Arial" w:cs="Arial"/>
              </w:rPr>
              <w:t xml:space="preserve"> / M</w:t>
            </w:r>
          </w:p>
        </w:tc>
        <w:tc>
          <w:tcPr>
            <w:tcW w:w="70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0B3B7F7" w14:textId="77777777" w:rsidR="00AD123C" w:rsidRPr="004C1BA5" w:rsidRDefault="00AD123C" w:rsidP="00AD123C">
            <w:pPr>
              <w:ind w:left="77"/>
              <w:jc w:val="center"/>
              <w:rPr>
                <w:rFonts w:ascii="Arial" w:hAnsi="Arial" w:cs="Arial"/>
              </w:rPr>
            </w:pPr>
            <w:r w:rsidRPr="004C1BA5">
              <w:rPr>
                <w:rFonts w:ascii="Arial" w:hAnsi="Arial" w:cs="Arial"/>
              </w:rPr>
              <w:t>C</w:t>
            </w:r>
            <w:r w:rsidRPr="004C1BA5">
              <w:rPr>
                <w:rFonts w:ascii="Arial" w:hAnsi="Arial" w:cs="Arial"/>
                <w:sz w:val="14"/>
              </w:rPr>
              <w:t>o</w:t>
            </w:r>
            <w:r w:rsidRPr="004C1BA5">
              <w:rPr>
                <w:rFonts w:ascii="Arial" w:hAnsi="Arial" w:cs="Arial"/>
              </w:rPr>
              <w:t xml:space="preserve"> </w:t>
            </w:r>
            <w:r w:rsidRPr="004C1BA5">
              <w:rPr>
                <w:rFonts w:ascii="Arial" w:hAnsi="Arial" w:cs="Arial"/>
                <w:sz w:val="14"/>
              </w:rPr>
              <w:t>etanol</w:t>
            </w:r>
            <w:r w:rsidRPr="004C1BA5">
              <w:rPr>
                <w:rFonts w:ascii="Arial" w:hAnsi="Arial" w:cs="Arial"/>
              </w:rPr>
              <w:t xml:space="preserve"> / M</w:t>
            </w:r>
          </w:p>
        </w:tc>
        <w:tc>
          <w:tcPr>
            <w:tcW w:w="543" w:type="pct"/>
            <w:tcBorders>
              <w:top w:val="single" w:sz="4" w:space="0" w:color="000000"/>
              <w:left w:val="single" w:sz="4" w:space="0" w:color="000000"/>
              <w:bottom w:val="single" w:sz="4" w:space="0" w:color="000000"/>
              <w:right w:val="single" w:sz="4" w:space="0" w:color="000000"/>
            </w:tcBorders>
            <w:shd w:val="clear" w:color="auto" w:fill="auto"/>
            <w:vAlign w:val="center"/>
          </w:tcPr>
          <w:p w14:paraId="49A54C6E" w14:textId="77777777" w:rsidR="00AD123C" w:rsidRDefault="00AD123C" w:rsidP="00AD123C">
            <w:pPr>
              <w:jc w:val="center"/>
              <w:rPr>
                <w:rFonts w:ascii="Arial" w:hAnsi="Arial" w:cs="Arial"/>
              </w:rPr>
            </w:pPr>
            <w:r w:rsidRPr="004C1BA5">
              <w:rPr>
                <w:rFonts w:ascii="Arial" w:hAnsi="Arial" w:cs="Arial"/>
              </w:rPr>
              <w:t>Orden</w:t>
            </w:r>
          </w:p>
          <w:p w14:paraId="6571FFA9" w14:textId="77777777" w:rsidR="00AD123C" w:rsidRPr="004C1BA5" w:rsidRDefault="00AD123C" w:rsidP="00AD123C">
            <w:pPr>
              <w:jc w:val="center"/>
              <w:rPr>
                <w:rFonts w:ascii="Arial" w:hAnsi="Arial" w:cs="Arial"/>
              </w:rPr>
            </w:pPr>
            <w:r w:rsidRPr="004C1BA5">
              <w:rPr>
                <w:rFonts w:ascii="Arial" w:hAnsi="Arial" w:cs="Arial"/>
              </w:rPr>
              <w:t>[HCrO</w:t>
            </w:r>
            <w:r w:rsidRPr="004C1BA5">
              <w:rPr>
                <w:rFonts w:ascii="Arial" w:hAnsi="Arial" w:cs="Arial"/>
                <w:vertAlign w:val="subscript"/>
              </w:rPr>
              <w:t>4</w:t>
            </w:r>
            <w:r w:rsidRPr="004C1BA5">
              <w:rPr>
                <w:rFonts w:ascii="Arial" w:hAnsi="Arial" w:cs="Arial"/>
                <w:vertAlign w:val="superscript"/>
              </w:rPr>
              <w:t>–</w:t>
            </w:r>
            <w:r w:rsidRPr="004C1BA5">
              <w:rPr>
                <w:rFonts w:ascii="Arial" w:hAnsi="Arial" w:cs="Arial"/>
              </w:rPr>
              <w:t>]</w:t>
            </w:r>
          </w:p>
        </w:tc>
        <w:tc>
          <w:tcPr>
            <w:tcW w:w="861"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169DF38" w14:textId="77777777" w:rsidR="00AD123C" w:rsidRPr="004C1BA5" w:rsidRDefault="00AD123C" w:rsidP="00AD123C">
            <w:pPr>
              <w:ind w:right="46"/>
              <w:jc w:val="center"/>
              <w:rPr>
                <w:rFonts w:ascii="Arial" w:hAnsi="Arial" w:cs="Arial"/>
              </w:rPr>
            </w:pPr>
            <w:r w:rsidRPr="004C1BA5">
              <w:rPr>
                <w:rFonts w:ascii="Arial" w:hAnsi="Arial" w:cs="Arial"/>
              </w:rPr>
              <w:t>Constante k´</w:t>
            </w:r>
          </w:p>
        </w:tc>
        <w:tc>
          <w:tcPr>
            <w:tcW w:w="536" w:type="pct"/>
            <w:tcBorders>
              <w:top w:val="single" w:sz="4" w:space="0" w:color="000000"/>
              <w:left w:val="single" w:sz="4" w:space="0" w:color="000000"/>
              <w:bottom w:val="single" w:sz="4" w:space="0" w:color="000000"/>
              <w:right w:val="single" w:sz="4" w:space="0" w:color="000000"/>
            </w:tcBorders>
            <w:shd w:val="clear" w:color="auto" w:fill="auto"/>
            <w:vAlign w:val="center"/>
          </w:tcPr>
          <w:p w14:paraId="35A5459B" w14:textId="77777777" w:rsidR="00AD123C" w:rsidRPr="004C1BA5" w:rsidRDefault="00AD123C" w:rsidP="00AD123C">
            <w:pPr>
              <w:ind w:right="49"/>
              <w:jc w:val="center"/>
              <w:rPr>
                <w:rFonts w:ascii="Arial" w:hAnsi="Arial" w:cs="Arial"/>
              </w:rPr>
            </w:pPr>
            <w:r w:rsidRPr="004C1BA5">
              <w:rPr>
                <w:rFonts w:ascii="Arial" w:hAnsi="Arial" w:cs="Arial"/>
              </w:rPr>
              <w:t>Orden</w:t>
            </w:r>
          </w:p>
          <w:p w14:paraId="206C121E" w14:textId="77777777" w:rsidR="00AD123C" w:rsidRPr="004C1BA5" w:rsidRDefault="00AD123C" w:rsidP="00AD123C">
            <w:pPr>
              <w:jc w:val="center"/>
              <w:rPr>
                <w:rFonts w:ascii="Arial" w:hAnsi="Arial" w:cs="Arial"/>
              </w:rPr>
            </w:pPr>
            <w:r w:rsidRPr="004C1BA5">
              <w:rPr>
                <w:rFonts w:ascii="Arial" w:hAnsi="Arial" w:cs="Arial"/>
              </w:rPr>
              <w:t>[Etanol]</w:t>
            </w:r>
          </w:p>
        </w:tc>
        <w:tc>
          <w:tcPr>
            <w:tcW w:w="612" w:type="pct"/>
            <w:tcBorders>
              <w:top w:val="single" w:sz="4" w:space="0" w:color="000000"/>
              <w:left w:val="single" w:sz="4" w:space="0" w:color="000000"/>
              <w:bottom w:val="single" w:sz="4" w:space="0" w:color="000000"/>
              <w:right w:val="single" w:sz="4" w:space="0" w:color="000000"/>
            </w:tcBorders>
            <w:shd w:val="clear" w:color="auto" w:fill="auto"/>
            <w:vAlign w:val="center"/>
          </w:tcPr>
          <w:p w14:paraId="6CFFD553" w14:textId="77777777" w:rsidR="00AD123C" w:rsidRPr="004C1BA5" w:rsidRDefault="00AD123C" w:rsidP="00AD123C">
            <w:pPr>
              <w:ind w:right="48"/>
              <w:jc w:val="center"/>
              <w:rPr>
                <w:rFonts w:ascii="Arial" w:hAnsi="Arial" w:cs="Arial"/>
              </w:rPr>
            </w:pPr>
            <w:r w:rsidRPr="004C1BA5">
              <w:rPr>
                <w:rFonts w:ascii="Arial" w:hAnsi="Arial" w:cs="Arial"/>
              </w:rPr>
              <w:t xml:space="preserve">t </w:t>
            </w:r>
            <w:r>
              <w:rPr>
                <w:rFonts w:ascii="Arial" w:hAnsi="Arial" w:cs="Arial"/>
                <w:sz w:val="14"/>
              </w:rPr>
              <w:t>½</w:t>
            </w:r>
          </w:p>
        </w:tc>
      </w:tr>
      <w:tr w:rsidR="00C82CD0" w:rsidRPr="004C1BA5" w14:paraId="607E5B0E" w14:textId="77777777" w:rsidTr="00C82CD0">
        <w:trPr>
          <w:trHeight w:val="389"/>
          <w:jc w:val="center"/>
        </w:trPr>
        <w:tc>
          <w:tcPr>
            <w:tcW w:w="345" w:type="pct"/>
            <w:tcBorders>
              <w:top w:val="single" w:sz="4" w:space="0" w:color="000000"/>
              <w:left w:val="single" w:sz="4" w:space="0" w:color="000000"/>
              <w:bottom w:val="single" w:sz="4" w:space="0" w:color="000000"/>
              <w:right w:val="single" w:sz="4" w:space="0" w:color="000000"/>
            </w:tcBorders>
            <w:shd w:val="clear" w:color="auto" w:fill="auto"/>
          </w:tcPr>
          <w:p w14:paraId="15EA11EB" w14:textId="2E7253BF"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w:t>
            </w:r>
          </w:p>
        </w:tc>
        <w:tc>
          <w:tcPr>
            <w:tcW w:w="701" w:type="pct"/>
            <w:tcBorders>
              <w:top w:val="single" w:sz="4" w:space="0" w:color="000000"/>
              <w:left w:val="single" w:sz="4" w:space="0" w:color="000000"/>
              <w:bottom w:val="single" w:sz="4" w:space="0" w:color="000000"/>
              <w:right w:val="single" w:sz="4" w:space="0" w:color="000000"/>
            </w:tcBorders>
            <w:shd w:val="clear" w:color="auto" w:fill="auto"/>
          </w:tcPr>
          <w:p w14:paraId="4FBE1CDE" w14:textId="6A595A7D" w:rsidR="00AD123C" w:rsidRPr="004C1BA5" w:rsidRDefault="00863C96" w:rsidP="00AD123C">
            <w:pPr>
              <w:rPr>
                <w:rFonts w:ascii="Arial" w:hAnsi="Arial" w:cs="Arial"/>
              </w:rPr>
            </w:pPr>
            <w:r>
              <w:rPr>
                <w:rFonts w:ascii="Arial" w:hAnsi="Arial" w:cs="Arial"/>
              </w:rPr>
              <w:t>--------------</w:t>
            </w:r>
          </w:p>
        </w:tc>
        <w:tc>
          <w:tcPr>
            <w:tcW w:w="695" w:type="pct"/>
            <w:tcBorders>
              <w:top w:val="single" w:sz="4" w:space="0" w:color="000000"/>
              <w:left w:val="single" w:sz="4" w:space="0" w:color="000000"/>
              <w:bottom w:val="single" w:sz="4" w:space="0" w:color="000000"/>
              <w:right w:val="single" w:sz="4" w:space="0" w:color="000000"/>
            </w:tcBorders>
            <w:shd w:val="clear" w:color="auto" w:fill="auto"/>
          </w:tcPr>
          <w:p w14:paraId="4B6648D7" w14:textId="39856DD6" w:rsidR="00AD123C" w:rsidRPr="004C1BA5" w:rsidRDefault="00863C96" w:rsidP="00AD123C">
            <w:pPr>
              <w:ind w:left="1"/>
              <w:rPr>
                <w:rFonts w:ascii="Arial" w:hAnsi="Arial" w:cs="Arial"/>
              </w:rPr>
            </w:pPr>
            <w:r>
              <w:rPr>
                <w:rFonts w:ascii="Arial" w:hAnsi="Arial" w:cs="Arial"/>
              </w:rPr>
              <w:t>-------------</w:t>
            </w:r>
          </w:p>
        </w:tc>
        <w:tc>
          <w:tcPr>
            <w:tcW w:w="706" w:type="pct"/>
            <w:tcBorders>
              <w:top w:val="single" w:sz="4" w:space="0" w:color="000000"/>
              <w:left w:val="single" w:sz="4" w:space="0" w:color="000000"/>
              <w:bottom w:val="single" w:sz="4" w:space="0" w:color="000000"/>
              <w:right w:val="single" w:sz="4" w:space="0" w:color="000000"/>
            </w:tcBorders>
            <w:shd w:val="clear" w:color="auto" w:fill="auto"/>
          </w:tcPr>
          <w:p w14:paraId="2E0531EE" w14:textId="65120761" w:rsidR="00AD123C" w:rsidRPr="004C1BA5" w:rsidRDefault="00863C96" w:rsidP="00AD123C">
            <w:pPr>
              <w:rPr>
                <w:rFonts w:ascii="Arial" w:hAnsi="Arial" w:cs="Arial"/>
              </w:rPr>
            </w:pPr>
            <w:r>
              <w:rPr>
                <w:rFonts w:ascii="Arial" w:hAnsi="Arial" w:cs="Arial"/>
              </w:rPr>
              <w:t>------------</w:t>
            </w:r>
          </w:p>
        </w:tc>
        <w:tc>
          <w:tcPr>
            <w:tcW w:w="543" w:type="pct"/>
            <w:tcBorders>
              <w:top w:val="single" w:sz="4" w:space="0" w:color="000000"/>
              <w:left w:val="single" w:sz="4" w:space="0" w:color="000000"/>
              <w:bottom w:val="single" w:sz="4" w:space="0" w:color="000000"/>
              <w:right w:val="single" w:sz="4" w:space="0" w:color="000000"/>
            </w:tcBorders>
            <w:shd w:val="clear" w:color="auto" w:fill="auto"/>
          </w:tcPr>
          <w:p w14:paraId="1859386D" w14:textId="6A68AB85" w:rsidR="00AD123C" w:rsidRPr="004C1BA5" w:rsidRDefault="00863C96" w:rsidP="00AD123C">
            <w:pPr>
              <w:rPr>
                <w:rFonts w:ascii="Arial" w:hAnsi="Arial" w:cs="Arial"/>
              </w:rPr>
            </w:pPr>
            <w:r>
              <w:rPr>
                <w:rFonts w:ascii="Arial" w:hAnsi="Arial" w:cs="Arial"/>
              </w:rPr>
              <w:t>---------</w:t>
            </w:r>
          </w:p>
        </w:tc>
        <w:tc>
          <w:tcPr>
            <w:tcW w:w="861" w:type="pct"/>
            <w:tcBorders>
              <w:top w:val="single" w:sz="4" w:space="0" w:color="000000"/>
              <w:left w:val="single" w:sz="4" w:space="0" w:color="000000"/>
              <w:bottom w:val="single" w:sz="4" w:space="0" w:color="000000"/>
              <w:right w:val="single" w:sz="4" w:space="0" w:color="000000"/>
            </w:tcBorders>
            <w:shd w:val="clear" w:color="auto" w:fill="auto"/>
          </w:tcPr>
          <w:p w14:paraId="31D67395" w14:textId="19B2A526" w:rsidR="00AD123C" w:rsidRPr="004C1BA5" w:rsidRDefault="00863C96" w:rsidP="00AD123C">
            <w:pPr>
              <w:rPr>
                <w:rFonts w:ascii="Arial" w:hAnsi="Arial" w:cs="Arial"/>
              </w:rPr>
            </w:pPr>
            <w:r>
              <w:rPr>
                <w:rFonts w:ascii="Arial" w:hAnsi="Arial" w:cs="Arial"/>
              </w:rPr>
              <w:t>-------------</w:t>
            </w:r>
          </w:p>
        </w:tc>
        <w:tc>
          <w:tcPr>
            <w:tcW w:w="536" w:type="pct"/>
            <w:tcBorders>
              <w:top w:val="single" w:sz="4" w:space="0" w:color="000000"/>
              <w:left w:val="single" w:sz="4" w:space="0" w:color="000000"/>
              <w:bottom w:val="single" w:sz="4" w:space="0" w:color="000000"/>
              <w:right w:val="single" w:sz="4" w:space="0" w:color="000000"/>
            </w:tcBorders>
            <w:shd w:val="clear" w:color="auto" w:fill="auto"/>
          </w:tcPr>
          <w:p w14:paraId="0B1CE7A2" w14:textId="4E258E9D" w:rsidR="00AD123C" w:rsidRPr="004C1BA5" w:rsidRDefault="00863C96" w:rsidP="00AD123C">
            <w:pPr>
              <w:rPr>
                <w:rFonts w:ascii="Arial" w:hAnsi="Arial" w:cs="Arial"/>
              </w:rPr>
            </w:pPr>
            <w:r>
              <w:rPr>
                <w:rFonts w:ascii="Arial" w:hAnsi="Arial" w:cs="Arial"/>
              </w:rPr>
              <w:t>---------</w:t>
            </w:r>
          </w:p>
        </w:tc>
        <w:tc>
          <w:tcPr>
            <w:tcW w:w="612" w:type="pct"/>
            <w:tcBorders>
              <w:top w:val="single" w:sz="4" w:space="0" w:color="000000"/>
              <w:left w:val="single" w:sz="4" w:space="0" w:color="000000"/>
              <w:bottom w:val="single" w:sz="4" w:space="0" w:color="000000"/>
              <w:right w:val="single" w:sz="4" w:space="0" w:color="000000"/>
            </w:tcBorders>
            <w:shd w:val="clear" w:color="auto" w:fill="auto"/>
          </w:tcPr>
          <w:p w14:paraId="6EEEF6C8" w14:textId="3E63744A" w:rsidR="00AD123C" w:rsidRPr="00863C96" w:rsidRDefault="00863C96" w:rsidP="00AD123C">
            <w:pPr>
              <w:rPr>
                <w:rFonts w:ascii="Arial" w:hAnsi="Arial" w:cs="Arial"/>
                <w:u w:val="single"/>
              </w:rPr>
            </w:pPr>
            <w:r>
              <w:rPr>
                <w:rFonts w:ascii="Arial" w:hAnsi="Arial" w:cs="Arial"/>
              </w:rPr>
              <w:t>-----------</w:t>
            </w:r>
          </w:p>
        </w:tc>
      </w:tr>
      <w:tr w:rsidR="00C82CD0" w:rsidRPr="004C1BA5" w14:paraId="1C46FE85" w14:textId="77777777" w:rsidTr="00C82CD0">
        <w:trPr>
          <w:trHeight w:val="389"/>
          <w:jc w:val="center"/>
        </w:trPr>
        <w:tc>
          <w:tcPr>
            <w:tcW w:w="345" w:type="pct"/>
            <w:tcBorders>
              <w:top w:val="single" w:sz="4" w:space="0" w:color="000000"/>
              <w:left w:val="single" w:sz="4" w:space="0" w:color="000000"/>
              <w:bottom w:val="single" w:sz="4" w:space="0" w:color="000000"/>
              <w:right w:val="single" w:sz="4" w:space="0" w:color="000000"/>
            </w:tcBorders>
            <w:shd w:val="clear" w:color="auto" w:fill="auto"/>
          </w:tcPr>
          <w:p w14:paraId="6A78006D" w14:textId="730398CE"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2</w:t>
            </w:r>
          </w:p>
        </w:tc>
        <w:tc>
          <w:tcPr>
            <w:tcW w:w="701" w:type="pct"/>
            <w:tcBorders>
              <w:top w:val="single" w:sz="4" w:space="0" w:color="000000"/>
              <w:left w:val="single" w:sz="4" w:space="0" w:color="000000"/>
              <w:bottom w:val="single" w:sz="4" w:space="0" w:color="000000"/>
              <w:right w:val="single" w:sz="4" w:space="0" w:color="000000"/>
            </w:tcBorders>
            <w:shd w:val="clear" w:color="auto" w:fill="auto"/>
          </w:tcPr>
          <w:p w14:paraId="18B5355C" w14:textId="302C3C70" w:rsidR="00AD123C" w:rsidRPr="004C1BA5" w:rsidRDefault="00AD123C" w:rsidP="00AD123C">
            <w:pPr>
              <w:rPr>
                <w:rFonts w:ascii="Arial" w:hAnsi="Arial" w:cs="Arial"/>
              </w:rPr>
            </w:pPr>
            <w:r w:rsidRPr="004C1BA5">
              <w:rPr>
                <w:rFonts w:ascii="Arial" w:hAnsi="Arial" w:cs="Arial"/>
              </w:rPr>
              <w:t xml:space="preserve"> </w:t>
            </w:r>
            <w:r w:rsidR="003828F5">
              <w:rPr>
                <w:rFonts w:ascii="Arial" w:hAnsi="Arial" w:cs="Arial"/>
              </w:rPr>
              <w:t>9,09.10</w:t>
            </w:r>
            <w:r w:rsidR="003828F5">
              <w:rPr>
                <w:rFonts w:ascii="Arial" w:hAnsi="Arial" w:cs="Arial"/>
                <w:vertAlign w:val="superscript"/>
              </w:rPr>
              <w:t>-4</w:t>
            </w:r>
            <w:r w:rsidR="00863C96">
              <w:rPr>
                <w:rFonts w:ascii="Arial" w:hAnsi="Arial" w:cs="Arial"/>
              </w:rPr>
              <w:t xml:space="preserve"> M</w:t>
            </w:r>
          </w:p>
        </w:tc>
        <w:tc>
          <w:tcPr>
            <w:tcW w:w="695" w:type="pct"/>
            <w:tcBorders>
              <w:top w:val="single" w:sz="4" w:space="0" w:color="000000"/>
              <w:left w:val="single" w:sz="4" w:space="0" w:color="000000"/>
              <w:bottom w:val="single" w:sz="4" w:space="0" w:color="000000"/>
              <w:right w:val="single" w:sz="4" w:space="0" w:color="000000"/>
            </w:tcBorders>
            <w:shd w:val="clear" w:color="auto" w:fill="auto"/>
          </w:tcPr>
          <w:p w14:paraId="7ACCC324" w14:textId="57126CB8" w:rsidR="00AD123C" w:rsidRPr="004C1BA5" w:rsidRDefault="00AD123C" w:rsidP="00AD123C">
            <w:pPr>
              <w:ind w:left="1"/>
              <w:rPr>
                <w:rFonts w:ascii="Arial" w:hAnsi="Arial" w:cs="Arial"/>
              </w:rPr>
            </w:pPr>
            <w:r w:rsidRPr="004C1BA5">
              <w:rPr>
                <w:rFonts w:ascii="Arial" w:hAnsi="Arial" w:cs="Arial"/>
              </w:rPr>
              <w:t xml:space="preserve"> </w:t>
            </w:r>
            <w:r w:rsidR="003828F5">
              <w:rPr>
                <w:rFonts w:ascii="Arial" w:hAnsi="Arial" w:cs="Arial"/>
              </w:rPr>
              <w:t>1,82</w:t>
            </w:r>
            <w:r w:rsidR="00863C96">
              <w:rPr>
                <w:rFonts w:ascii="Arial" w:hAnsi="Arial" w:cs="Arial"/>
              </w:rPr>
              <w:t xml:space="preserve"> M</w:t>
            </w:r>
          </w:p>
        </w:tc>
        <w:tc>
          <w:tcPr>
            <w:tcW w:w="706" w:type="pct"/>
            <w:tcBorders>
              <w:top w:val="single" w:sz="4" w:space="0" w:color="000000"/>
              <w:left w:val="single" w:sz="4" w:space="0" w:color="000000"/>
              <w:bottom w:val="single" w:sz="4" w:space="0" w:color="000000"/>
              <w:right w:val="single" w:sz="4" w:space="0" w:color="000000"/>
            </w:tcBorders>
            <w:shd w:val="clear" w:color="auto" w:fill="auto"/>
          </w:tcPr>
          <w:p w14:paraId="1C67292D" w14:textId="3AE60D35"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0,</w:t>
            </w:r>
            <w:r w:rsidR="00C82CD0">
              <w:rPr>
                <w:rFonts w:ascii="Arial" w:hAnsi="Arial" w:cs="Arial"/>
              </w:rPr>
              <w:t>036</w:t>
            </w:r>
            <w:r w:rsidR="00863C96">
              <w:rPr>
                <w:rFonts w:ascii="Arial" w:hAnsi="Arial" w:cs="Arial"/>
              </w:rPr>
              <w:t xml:space="preserve"> M</w:t>
            </w:r>
          </w:p>
        </w:tc>
        <w:tc>
          <w:tcPr>
            <w:tcW w:w="543" w:type="pct"/>
            <w:tcBorders>
              <w:top w:val="single" w:sz="4" w:space="0" w:color="000000"/>
              <w:left w:val="single" w:sz="4" w:space="0" w:color="000000"/>
              <w:bottom w:val="single" w:sz="4" w:space="0" w:color="000000"/>
              <w:right w:val="single" w:sz="4" w:space="0" w:color="000000"/>
            </w:tcBorders>
            <w:shd w:val="clear" w:color="auto" w:fill="auto"/>
          </w:tcPr>
          <w:p w14:paraId="3CA368CF" w14:textId="6BBA889A"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w:t>
            </w:r>
          </w:p>
        </w:tc>
        <w:tc>
          <w:tcPr>
            <w:tcW w:w="861" w:type="pct"/>
            <w:tcBorders>
              <w:top w:val="single" w:sz="4" w:space="0" w:color="000000"/>
              <w:left w:val="single" w:sz="4" w:space="0" w:color="000000"/>
              <w:bottom w:val="single" w:sz="4" w:space="0" w:color="000000"/>
              <w:right w:val="single" w:sz="4" w:space="0" w:color="000000"/>
            </w:tcBorders>
            <w:shd w:val="clear" w:color="auto" w:fill="auto"/>
          </w:tcPr>
          <w:p w14:paraId="63F88F49" w14:textId="75E01B11" w:rsidR="00AD123C" w:rsidRPr="00C82CD0" w:rsidRDefault="00AD123C" w:rsidP="00AD123C">
            <w:pPr>
              <w:rPr>
                <w:rFonts w:ascii="Arial" w:hAnsi="Arial" w:cs="Arial"/>
                <w:vertAlign w:val="superscript"/>
              </w:rPr>
            </w:pPr>
            <w:r w:rsidRPr="004C1BA5">
              <w:rPr>
                <w:rFonts w:ascii="Arial" w:hAnsi="Arial" w:cs="Arial"/>
              </w:rPr>
              <w:t xml:space="preserve"> </w:t>
            </w:r>
            <w:r w:rsidR="004911EF">
              <w:rPr>
                <w:rFonts w:ascii="Arial" w:hAnsi="Arial" w:cs="Arial"/>
              </w:rPr>
              <w:t>1,175.10</w:t>
            </w:r>
            <w:r w:rsidR="004911EF">
              <w:rPr>
                <w:rFonts w:ascii="Arial" w:hAnsi="Arial" w:cs="Arial"/>
                <w:vertAlign w:val="superscript"/>
              </w:rPr>
              <w:t>-3</w:t>
            </w:r>
            <w:r w:rsidR="00C82CD0">
              <w:rPr>
                <w:rFonts w:ascii="Arial" w:hAnsi="Arial" w:cs="Arial"/>
              </w:rPr>
              <w:t xml:space="preserve"> s</w:t>
            </w:r>
            <w:r w:rsidR="00C82CD0">
              <w:rPr>
                <w:rFonts w:ascii="Arial" w:hAnsi="Arial" w:cs="Arial"/>
                <w:vertAlign w:val="superscript"/>
              </w:rPr>
              <w:t>-1</w:t>
            </w:r>
          </w:p>
        </w:tc>
        <w:tc>
          <w:tcPr>
            <w:tcW w:w="536" w:type="pct"/>
            <w:tcBorders>
              <w:top w:val="single" w:sz="4" w:space="0" w:color="000000"/>
              <w:left w:val="single" w:sz="4" w:space="0" w:color="000000"/>
              <w:bottom w:val="single" w:sz="4" w:space="0" w:color="000000"/>
              <w:right w:val="single" w:sz="4" w:space="0" w:color="000000"/>
            </w:tcBorders>
            <w:shd w:val="clear" w:color="auto" w:fill="auto"/>
          </w:tcPr>
          <w:p w14:paraId="519DC54D" w14:textId="06810EA0" w:rsidR="00AD123C" w:rsidRPr="004C1BA5" w:rsidRDefault="00AD123C" w:rsidP="00AD123C">
            <w:pPr>
              <w:rPr>
                <w:rFonts w:ascii="Arial" w:hAnsi="Arial" w:cs="Arial"/>
              </w:rPr>
            </w:pPr>
            <w:r w:rsidRPr="004C1BA5">
              <w:rPr>
                <w:rFonts w:ascii="Arial" w:hAnsi="Arial" w:cs="Arial"/>
              </w:rPr>
              <w:t xml:space="preserve"> </w:t>
            </w:r>
            <w:r w:rsidR="00C82CD0">
              <w:rPr>
                <w:rFonts w:ascii="Arial" w:hAnsi="Arial" w:cs="Arial"/>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tcPr>
          <w:p w14:paraId="2CA6F663" w14:textId="63B8520E" w:rsidR="00AD123C" w:rsidRPr="004C1BA5" w:rsidRDefault="00AD123C" w:rsidP="00AD123C">
            <w:pPr>
              <w:rPr>
                <w:rFonts w:ascii="Arial" w:hAnsi="Arial" w:cs="Arial"/>
              </w:rPr>
            </w:pPr>
            <w:r w:rsidRPr="004C1BA5">
              <w:rPr>
                <w:rFonts w:ascii="Arial" w:hAnsi="Arial" w:cs="Arial"/>
              </w:rPr>
              <w:t xml:space="preserve"> </w:t>
            </w:r>
            <w:r w:rsidR="00D00A6F">
              <w:rPr>
                <w:rFonts w:ascii="Arial" w:hAnsi="Arial" w:cs="Arial"/>
              </w:rPr>
              <w:t xml:space="preserve"> </w:t>
            </w:r>
            <w:r w:rsidR="002E0301">
              <w:rPr>
                <w:rFonts w:ascii="Arial" w:hAnsi="Arial" w:cs="Arial"/>
              </w:rPr>
              <w:t>147,48</w:t>
            </w:r>
            <w:r w:rsidR="007C131B">
              <w:rPr>
                <w:rFonts w:ascii="Arial" w:hAnsi="Arial" w:cs="Arial"/>
              </w:rPr>
              <w:t xml:space="preserve"> s</w:t>
            </w:r>
          </w:p>
        </w:tc>
      </w:tr>
      <w:tr w:rsidR="00C82CD0" w:rsidRPr="004C1BA5" w14:paraId="70CE11AE" w14:textId="77777777" w:rsidTr="00C82CD0">
        <w:trPr>
          <w:trHeight w:val="389"/>
          <w:jc w:val="center"/>
        </w:trPr>
        <w:tc>
          <w:tcPr>
            <w:tcW w:w="345" w:type="pct"/>
            <w:tcBorders>
              <w:top w:val="single" w:sz="4" w:space="0" w:color="000000"/>
              <w:left w:val="single" w:sz="4" w:space="0" w:color="000000"/>
              <w:bottom w:val="single" w:sz="4" w:space="0" w:color="000000"/>
              <w:right w:val="single" w:sz="4" w:space="0" w:color="000000"/>
            </w:tcBorders>
            <w:shd w:val="clear" w:color="auto" w:fill="auto"/>
          </w:tcPr>
          <w:p w14:paraId="6A9F03E3" w14:textId="6C0A0F8B"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3</w:t>
            </w:r>
          </w:p>
        </w:tc>
        <w:tc>
          <w:tcPr>
            <w:tcW w:w="701" w:type="pct"/>
            <w:tcBorders>
              <w:top w:val="single" w:sz="4" w:space="0" w:color="000000"/>
              <w:left w:val="single" w:sz="4" w:space="0" w:color="000000"/>
              <w:bottom w:val="single" w:sz="4" w:space="0" w:color="000000"/>
              <w:right w:val="single" w:sz="4" w:space="0" w:color="000000"/>
            </w:tcBorders>
            <w:shd w:val="clear" w:color="auto" w:fill="auto"/>
          </w:tcPr>
          <w:p w14:paraId="716517EB" w14:textId="30245051"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w:t>
            </w:r>
          </w:p>
        </w:tc>
        <w:tc>
          <w:tcPr>
            <w:tcW w:w="695" w:type="pct"/>
            <w:tcBorders>
              <w:top w:val="single" w:sz="4" w:space="0" w:color="000000"/>
              <w:left w:val="single" w:sz="4" w:space="0" w:color="000000"/>
              <w:bottom w:val="single" w:sz="4" w:space="0" w:color="000000"/>
              <w:right w:val="single" w:sz="4" w:space="0" w:color="000000"/>
            </w:tcBorders>
            <w:shd w:val="clear" w:color="auto" w:fill="auto"/>
          </w:tcPr>
          <w:p w14:paraId="4E538742" w14:textId="72A356F8" w:rsidR="00AD123C" w:rsidRPr="004C1BA5" w:rsidRDefault="00863C96" w:rsidP="00AD123C">
            <w:pPr>
              <w:ind w:left="1"/>
              <w:rPr>
                <w:rFonts w:ascii="Arial" w:hAnsi="Arial" w:cs="Arial"/>
              </w:rPr>
            </w:pPr>
            <w:r>
              <w:rPr>
                <w:rFonts w:ascii="Arial" w:hAnsi="Arial" w:cs="Arial"/>
              </w:rPr>
              <w:t>-------------</w:t>
            </w:r>
          </w:p>
        </w:tc>
        <w:tc>
          <w:tcPr>
            <w:tcW w:w="706" w:type="pct"/>
            <w:tcBorders>
              <w:top w:val="single" w:sz="4" w:space="0" w:color="000000"/>
              <w:left w:val="single" w:sz="4" w:space="0" w:color="000000"/>
              <w:bottom w:val="single" w:sz="4" w:space="0" w:color="000000"/>
              <w:right w:val="single" w:sz="4" w:space="0" w:color="000000"/>
            </w:tcBorders>
            <w:shd w:val="clear" w:color="auto" w:fill="auto"/>
          </w:tcPr>
          <w:p w14:paraId="7578D699" w14:textId="39DF87EB" w:rsidR="00AD123C" w:rsidRPr="004C1BA5" w:rsidRDefault="00863C96" w:rsidP="00AD123C">
            <w:pPr>
              <w:rPr>
                <w:rFonts w:ascii="Arial" w:hAnsi="Arial" w:cs="Arial"/>
              </w:rPr>
            </w:pPr>
            <w:r>
              <w:rPr>
                <w:rFonts w:ascii="Arial" w:hAnsi="Arial" w:cs="Arial"/>
              </w:rPr>
              <w:t>--------------</w:t>
            </w:r>
          </w:p>
        </w:tc>
        <w:tc>
          <w:tcPr>
            <w:tcW w:w="543" w:type="pct"/>
            <w:tcBorders>
              <w:top w:val="single" w:sz="4" w:space="0" w:color="000000"/>
              <w:left w:val="single" w:sz="4" w:space="0" w:color="000000"/>
              <w:bottom w:val="single" w:sz="4" w:space="0" w:color="000000"/>
              <w:right w:val="single" w:sz="4" w:space="0" w:color="000000"/>
            </w:tcBorders>
            <w:shd w:val="clear" w:color="auto" w:fill="auto"/>
          </w:tcPr>
          <w:p w14:paraId="37CDB3CD" w14:textId="20CC1618" w:rsidR="00AD123C" w:rsidRPr="004C1BA5" w:rsidRDefault="00863C96" w:rsidP="00AD123C">
            <w:pPr>
              <w:rPr>
                <w:rFonts w:ascii="Arial" w:hAnsi="Arial" w:cs="Arial"/>
              </w:rPr>
            </w:pPr>
            <w:r>
              <w:rPr>
                <w:rFonts w:ascii="Arial" w:hAnsi="Arial" w:cs="Arial"/>
              </w:rPr>
              <w:t>---------</w:t>
            </w:r>
          </w:p>
        </w:tc>
        <w:tc>
          <w:tcPr>
            <w:tcW w:w="861" w:type="pct"/>
            <w:tcBorders>
              <w:top w:val="single" w:sz="4" w:space="0" w:color="000000"/>
              <w:left w:val="single" w:sz="4" w:space="0" w:color="000000"/>
              <w:bottom w:val="single" w:sz="4" w:space="0" w:color="000000"/>
              <w:right w:val="single" w:sz="4" w:space="0" w:color="000000"/>
            </w:tcBorders>
            <w:shd w:val="clear" w:color="auto" w:fill="auto"/>
          </w:tcPr>
          <w:p w14:paraId="6977A200" w14:textId="2F55AA2F" w:rsidR="00AD123C" w:rsidRPr="004C1BA5" w:rsidRDefault="00863C96" w:rsidP="00AD123C">
            <w:pPr>
              <w:rPr>
                <w:rFonts w:ascii="Arial" w:hAnsi="Arial" w:cs="Arial"/>
              </w:rPr>
            </w:pPr>
            <w:r>
              <w:rPr>
                <w:rFonts w:ascii="Arial" w:hAnsi="Arial" w:cs="Arial"/>
              </w:rPr>
              <w:t>--------------</w:t>
            </w:r>
          </w:p>
        </w:tc>
        <w:tc>
          <w:tcPr>
            <w:tcW w:w="536" w:type="pct"/>
            <w:tcBorders>
              <w:top w:val="single" w:sz="4" w:space="0" w:color="000000"/>
              <w:left w:val="single" w:sz="4" w:space="0" w:color="000000"/>
              <w:bottom w:val="single" w:sz="4" w:space="0" w:color="000000"/>
              <w:right w:val="single" w:sz="4" w:space="0" w:color="000000"/>
            </w:tcBorders>
            <w:shd w:val="clear" w:color="auto" w:fill="auto"/>
          </w:tcPr>
          <w:p w14:paraId="2D8ED4BC" w14:textId="58088601" w:rsidR="00AD123C" w:rsidRPr="004C1BA5" w:rsidRDefault="00863C96" w:rsidP="00AD123C">
            <w:pPr>
              <w:rPr>
                <w:rFonts w:ascii="Arial" w:hAnsi="Arial" w:cs="Arial"/>
              </w:rPr>
            </w:pPr>
            <w:r>
              <w:rPr>
                <w:rFonts w:ascii="Arial" w:hAnsi="Arial" w:cs="Arial"/>
              </w:rPr>
              <w:t>--------</w:t>
            </w:r>
          </w:p>
        </w:tc>
        <w:tc>
          <w:tcPr>
            <w:tcW w:w="612" w:type="pct"/>
            <w:tcBorders>
              <w:top w:val="single" w:sz="4" w:space="0" w:color="000000"/>
              <w:left w:val="single" w:sz="4" w:space="0" w:color="000000"/>
              <w:bottom w:val="single" w:sz="4" w:space="0" w:color="000000"/>
              <w:right w:val="single" w:sz="4" w:space="0" w:color="000000"/>
            </w:tcBorders>
            <w:shd w:val="clear" w:color="auto" w:fill="auto"/>
          </w:tcPr>
          <w:p w14:paraId="5B83F800" w14:textId="01F13AE3" w:rsidR="00AD123C" w:rsidRPr="004C1BA5" w:rsidRDefault="00863C96" w:rsidP="00AD123C">
            <w:pPr>
              <w:rPr>
                <w:rFonts w:ascii="Arial" w:hAnsi="Arial" w:cs="Arial"/>
              </w:rPr>
            </w:pPr>
            <w:r>
              <w:rPr>
                <w:rFonts w:ascii="Arial" w:hAnsi="Arial" w:cs="Arial"/>
              </w:rPr>
              <w:t>----------</w:t>
            </w:r>
          </w:p>
        </w:tc>
      </w:tr>
      <w:tr w:rsidR="00C82CD0" w:rsidRPr="004C1BA5" w14:paraId="01B835A2" w14:textId="77777777" w:rsidTr="00C82CD0">
        <w:trPr>
          <w:trHeight w:val="394"/>
          <w:jc w:val="center"/>
        </w:trPr>
        <w:tc>
          <w:tcPr>
            <w:tcW w:w="345" w:type="pct"/>
            <w:tcBorders>
              <w:top w:val="single" w:sz="4" w:space="0" w:color="000000"/>
              <w:left w:val="single" w:sz="4" w:space="0" w:color="000000"/>
              <w:bottom w:val="single" w:sz="4" w:space="0" w:color="000000"/>
              <w:right w:val="single" w:sz="4" w:space="0" w:color="000000"/>
            </w:tcBorders>
            <w:shd w:val="clear" w:color="auto" w:fill="auto"/>
          </w:tcPr>
          <w:p w14:paraId="2C893FD1" w14:textId="59033950"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4</w:t>
            </w:r>
          </w:p>
        </w:tc>
        <w:tc>
          <w:tcPr>
            <w:tcW w:w="701" w:type="pct"/>
            <w:tcBorders>
              <w:top w:val="single" w:sz="4" w:space="0" w:color="000000"/>
              <w:left w:val="single" w:sz="4" w:space="0" w:color="000000"/>
              <w:bottom w:val="single" w:sz="4" w:space="0" w:color="000000"/>
              <w:right w:val="single" w:sz="4" w:space="0" w:color="000000"/>
            </w:tcBorders>
            <w:shd w:val="clear" w:color="auto" w:fill="auto"/>
          </w:tcPr>
          <w:p w14:paraId="2861F54A" w14:textId="0704479E" w:rsidR="00AD123C" w:rsidRPr="004C1BA5" w:rsidRDefault="00AD123C" w:rsidP="00AD123C">
            <w:pPr>
              <w:rPr>
                <w:rFonts w:ascii="Arial" w:hAnsi="Arial" w:cs="Arial"/>
              </w:rPr>
            </w:pPr>
            <w:r w:rsidRPr="004C1BA5">
              <w:rPr>
                <w:rFonts w:ascii="Arial" w:hAnsi="Arial" w:cs="Arial"/>
              </w:rPr>
              <w:t xml:space="preserve"> </w:t>
            </w:r>
            <w:r w:rsidR="003828F5">
              <w:rPr>
                <w:rFonts w:ascii="Arial" w:hAnsi="Arial" w:cs="Arial"/>
              </w:rPr>
              <w:t>9,09.</w:t>
            </w:r>
            <w:r w:rsidR="00863C96">
              <w:rPr>
                <w:rFonts w:ascii="Arial" w:hAnsi="Arial" w:cs="Arial"/>
              </w:rPr>
              <w:t>10</w:t>
            </w:r>
            <w:r w:rsidR="003828F5">
              <w:rPr>
                <w:rFonts w:ascii="Arial" w:hAnsi="Arial" w:cs="Arial"/>
                <w:vertAlign w:val="superscript"/>
              </w:rPr>
              <w:t>-4</w:t>
            </w:r>
            <w:r w:rsidR="00863C96">
              <w:rPr>
                <w:rFonts w:ascii="Arial" w:hAnsi="Arial" w:cs="Arial"/>
              </w:rPr>
              <w:t xml:space="preserve"> M</w:t>
            </w:r>
          </w:p>
        </w:tc>
        <w:tc>
          <w:tcPr>
            <w:tcW w:w="695" w:type="pct"/>
            <w:tcBorders>
              <w:top w:val="single" w:sz="4" w:space="0" w:color="000000"/>
              <w:left w:val="single" w:sz="4" w:space="0" w:color="000000"/>
              <w:bottom w:val="single" w:sz="4" w:space="0" w:color="000000"/>
              <w:right w:val="single" w:sz="4" w:space="0" w:color="000000"/>
            </w:tcBorders>
            <w:shd w:val="clear" w:color="auto" w:fill="auto"/>
          </w:tcPr>
          <w:p w14:paraId="510BF2D8" w14:textId="57347343" w:rsidR="00AD123C" w:rsidRPr="004C1BA5" w:rsidRDefault="00AD123C" w:rsidP="00AD123C">
            <w:pPr>
              <w:ind w:left="1"/>
              <w:rPr>
                <w:rFonts w:ascii="Arial" w:hAnsi="Arial" w:cs="Arial"/>
              </w:rPr>
            </w:pPr>
            <w:r w:rsidRPr="004C1BA5">
              <w:rPr>
                <w:rFonts w:ascii="Arial" w:hAnsi="Arial" w:cs="Arial"/>
              </w:rPr>
              <w:t xml:space="preserve"> </w:t>
            </w:r>
            <w:r w:rsidR="003828F5">
              <w:rPr>
                <w:rFonts w:ascii="Arial" w:hAnsi="Arial" w:cs="Arial"/>
              </w:rPr>
              <w:t>1,82</w:t>
            </w:r>
            <w:r w:rsidR="00863C96">
              <w:rPr>
                <w:rFonts w:ascii="Arial" w:hAnsi="Arial" w:cs="Arial"/>
              </w:rPr>
              <w:t xml:space="preserve"> M</w:t>
            </w:r>
          </w:p>
        </w:tc>
        <w:tc>
          <w:tcPr>
            <w:tcW w:w="706" w:type="pct"/>
            <w:tcBorders>
              <w:top w:val="single" w:sz="4" w:space="0" w:color="000000"/>
              <w:left w:val="single" w:sz="4" w:space="0" w:color="000000"/>
              <w:bottom w:val="single" w:sz="4" w:space="0" w:color="000000"/>
              <w:right w:val="single" w:sz="4" w:space="0" w:color="000000"/>
            </w:tcBorders>
            <w:shd w:val="clear" w:color="auto" w:fill="auto"/>
          </w:tcPr>
          <w:p w14:paraId="527035F0" w14:textId="6D4C6861"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0,</w:t>
            </w:r>
            <w:r w:rsidR="00C82CD0">
              <w:rPr>
                <w:rFonts w:ascii="Arial" w:hAnsi="Arial" w:cs="Arial"/>
              </w:rPr>
              <w:t>073</w:t>
            </w:r>
            <w:r w:rsidR="00863C96">
              <w:rPr>
                <w:rFonts w:ascii="Arial" w:hAnsi="Arial" w:cs="Arial"/>
              </w:rPr>
              <w:t xml:space="preserve"> M</w:t>
            </w:r>
          </w:p>
        </w:tc>
        <w:tc>
          <w:tcPr>
            <w:tcW w:w="543" w:type="pct"/>
            <w:tcBorders>
              <w:top w:val="single" w:sz="4" w:space="0" w:color="000000"/>
              <w:left w:val="single" w:sz="4" w:space="0" w:color="000000"/>
              <w:bottom w:val="single" w:sz="4" w:space="0" w:color="000000"/>
              <w:right w:val="single" w:sz="4" w:space="0" w:color="000000"/>
            </w:tcBorders>
            <w:shd w:val="clear" w:color="auto" w:fill="auto"/>
          </w:tcPr>
          <w:p w14:paraId="35D2207D" w14:textId="6E177447" w:rsidR="00AD123C" w:rsidRPr="004C1BA5" w:rsidRDefault="00AD123C" w:rsidP="00AD123C">
            <w:pPr>
              <w:rPr>
                <w:rFonts w:ascii="Arial" w:hAnsi="Arial" w:cs="Arial"/>
              </w:rPr>
            </w:pPr>
            <w:r w:rsidRPr="004C1BA5">
              <w:rPr>
                <w:rFonts w:ascii="Arial" w:hAnsi="Arial" w:cs="Arial"/>
              </w:rPr>
              <w:t xml:space="preserve"> </w:t>
            </w:r>
            <w:r w:rsidR="00863C96">
              <w:rPr>
                <w:rFonts w:ascii="Arial" w:hAnsi="Arial" w:cs="Arial"/>
              </w:rPr>
              <w:t>1</w:t>
            </w:r>
          </w:p>
        </w:tc>
        <w:tc>
          <w:tcPr>
            <w:tcW w:w="861" w:type="pct"/>
            <w:tcBorders>
              <w:top w:val="single" w:sz="4" w:space="0" w:color="000000"/>
              <w:left w:val="single" w:sz="4" w:space="0" w:color="000000"/>
              <w:bottom w:val="single" w:sz="4" w:space="0" w:color="000000"/>
              <w:right w:val="single" w:sz="4" w:space="0" w:color="000000"/>
            </w:tcBorders>
            <w:shd w:val="clear" w:color="auto" w:fill="auto"/>
          </w:tcPr>
          <w:p w14:paraId="59352F41" w14:textId="5F67241F" w:rsidR="00AD123C" w:rsidRPr="00C82CD0" w:rsidRDefault="00AD123C" w:rsidP="00AD123C">
            <w:pPr>
              <w:rPr>
                <w:rFonts w:ascii="Arial" w:hAnsi="Arial" w:cs="Arial"/>
                <w:vertAlign w:val="superscript"/>
              </w:rPr>
            </w:pPr>
            <w:r w:rsidRPr="004C1BA5">
              <w:rPr>
                <w:rFonts w:ascii="Arial" w:hAnsi="Arial" w:cs="Arial"/>
              </w:rPr>
              <w:t xml:space="preserve"> </w:t>
            </w:r>
            <w:r w:rsidR="007C131B">
              <w:rPr>
                <w:rFonts w:ascii="Arial" w:hAnsi="Arial" w:cs="Arial"/>
              </w:rPr>
              <w:t>1,775.10</w:t>
            </w:r>
            <w:r w:rsidR="007C131B">
              <w:rPr>
                <w:rFonts w:ascii="Arial" w:hAnsi="Arial" w:cs="Arial"/>
                <w:vertAlign w:val="superscript"/>
              </w:rPr>
              <w:t>-3</w:t>
            </w:r>
            <w:r w:rsidR="00C82CD0">
              <w:rPr>
                <w:rFonts w:ascii="Arial" w:hAnsi="Arial" w:cs="Arial"/>
                <w:vertAlign w:val="superscript"/>
              </w:rPr>
              <w:t xml:space="preserve"> </w:t>
            </w:r>
            <w:r w:rsidR="00C82CD0">
              <w:rPr>
                <w:rFonts w:ascii="Arial" w:hAnsi="Arial" w:cs="Arial"/>
              </w:rPr>
              <w:t>s</w:t>
            </w:r>
            <w:r w:rsidR="00C82CD0">
              <w:rPr>
                <w:rFonts w:ascii="Arial" w:hAnsi="Arial" w:cs="Arial"/>
                <w:vertAlign w:val="superscript"/>
              </w:rPr>
              <w:t>-1</w:t>
            </w:r>
          </w:p>
        </w:tc>
        <w:tc>
          <w:tcPr>
            <w:tcW w:w="536" w:type="pct"/>
            <w:tcBorders>
              <w:top w:val="single" w:sz="4" w:space="0" w:color="000000"/>
              <w:left w:val="single" w:sz="4" w:space="0" w:color="000000"/>
              <w:bottom w:val="single" w:sz="4" w:space="0" w:color="000000"/>
              <w:right w:val="single" w:sz="4" w:space="0" w:color="000000"/>
            </w:tcBorders>
            <w:shd w:val="clear" w:color="auto" w:fill="auto"/>
          </w:tcPr>
          <w:p w14:paraId="6862B444" w14:textId="201AC4CD" w:rsidR="00AD123C" w:rsidRPr="004C1BA5" w:rsidRDefault="00AD123C" w:rsidP="00AD123C">
            <w:pPr>
              <w:rPr>
                <w:rFonts w:ascii="Arial" w:hAnsi="Arial" w:cs="Arial"/>
              </w:rPr>
            </w:pPr>
            <w:r w:rsidRPr="004C1BA5">
              <w:rPr>
                <w:rFonts w:ascii="Arial" w:hAnsi="Arial" w:cs="Arial"/>
              </w:rPr>
              <w:t xml:space="preserve"> </w:t>
            </w:r>
            <w:r w:rsidR="00C82CD0">
              <w:rPr>
                <w:rFonts w:ascii="Arial" w:hAnsi="Arial" w:cs="Arial"/>
              </w:rPr>
              <w:t>1</w:t>
            </w:r>
          </w:p>
        </w:tc>
        <w:tc>
          <w:tcPr>
            <w:tcW w:w="612" w:type="pct"/>
            <w:tcBorders>
              <w:top w:val="single" w:sz="4" w:space="0" w:color="000000"/>
              <w:left w:val="single" w:sz="4" w:space="0" w:color="000000"/>
              <w:bottom w:val="single" w:sz="4" w:space="0" w:color="000000"/>
              <w:right w:val="single" w:sz="4" w:space="0" w:color="000000"/>
            </w:tcBorders>
            <w:shd w:val="clear" w:color="auto" w:fill="auto"/>
          </w:tcPr>
          <w:p w14:paraId="2DAA84DF" w14:textId="628B34EC" w:rsidR="00AD123C" w:rsidRPr="004C1BA5" w:rsidRDefault="00AD123C" w:rsidP="00AD123C">
            <w:pPr>
              <w:rPr>
                <w:rFonts w:ascii="Arial" w:hAnsi="Arial" w:cs="Arial"/>
              </w:rPr>
            </w:pPr>
            <w:r w:rsidRPr="004C1BA5">
              <w:rPr>
                <w:rFonts w:ascii="Arial" w:hAnsi="Arial" w:cs="Arial"/>
              </w:rPr>
              <w:t xml:space="preserve"> </w:t>
            </w:r>
            <w:r w:rsidR="00D00A6F">
              <w:rPr>
                <w:rFonts w:ascii="Arial" w:hAnsi="Arial" w:cs="Arial"/>
              </w:rPr>
              <w:t xml:space="preserve"> </w:t>
            </w:r>
            <w:r w:rsidR="00C82CD0">
              <w:rPr>
                <w:rFonts w:ascii="Arial" w:hAnsi="Arial" w:cs="Arial"/>
              </w:rPr>
              <w:t xml:space="preserve">  </w:t>
            </w:r>
            <w:r w:rsidR="007C131B">
              <w:rPr>
                <w:rFonts w:ascii="Arial" w:hAnsi="Arial" w:cs="Arial"/>
              </w:rPr>
              <w:t xml:space="preserve">97,62 </w:t>
            </w:r>
            <w:r w:rsidR="00D00A6F">
              <w:rPr>
                <w:rFonts w:ascii="Arial" w:hAnsi="Arial" w:cs="Arial"/>
              </w:rPr>
              <w:t>s</w:t>
            </w:r>
          </w:p>
        </w:tc>
      </w:tr>
      <w:bookmarkEnd w:id="5"/>
    </w:tbl>
    <w:p w14:paraId="258381AE" w14:textId="14E2B421" w:rsidR="00CE2A6B" w:rsidRDefault="00CE2A6B" w:rsidP="00AD123C">
      <w:pPr>
        <w:jc w:val="both"/>
        <w:rPr>
          <w:rFonts w:ascii="Arial" w:hAnsi="Arial" w:cs="Arial"/>
          <w:b/>
          <w:sz w:val="22"/>
        </w:rPr>
      </w:pPr>
    </w:p>
    <w:p w14:paraId="5975FE0F" w14:textId="780E196D" w:rsidR="008F3D56" w:rsidRPr="008F3D56" w:rsidRDefault="008F3D56" w:rsidP="00AD123C">
      <w:pPr>
        <w:jc w:val="both"/>
        <w:rPr>
          <w:rFonts w:ascii="Arial" w:hAnsi="Arial" w:cs="Arial"/>
        </w:rPr>
      </w:pPr>
      <w:r w:rsidRPr="008F3D56">
        <w:rPr>
          <w:rFonts w:ascii="Arial" w:hAnsi="Arial" w:cs="Arial"/>
        </w:rPr>
        <w:t>K2´´=0,049M</w:t>
      </w:r>
      <w:r>
        <w:rPr>
          <w:rFonts w:ascii="Arial" w:hAnsi="Arial" w:cs="Arial"/>
          <w:vertAlign w:val="superscript"/>
        </w:rPr>
        <w:t>-1</w:t>
      </w:r>
      <w:r>
        <w:rPr>
          <w:rFonts w:ascii="Arial" w:hAnsi="Arial" w:cs="Arial"/>
        </w:rPr>
        <w:t>s</w:t>
      </w:r>
      <w:r>
        <w:rPr>
          <w:rFonts w:ascii="Arial" w:hAnsi="Arial" w:cs="Arial"/>
          <w:vertAlign w:val="superscript"/>
        </w:rPr>
        <w:t>-1</w:t>
      </w:r>
      <w:r w:rsidRPr="008F3D56">
        <w:rPr>
          <w:rFonts w:ascii="Arial" w:hAnsi="Arial" w:cs="Arial"/>
        </w:rPr>
        <w:tab/>
      </w:r>
      <w:r w:rsidRPr="008F3D56">
        <w:rPr>
          <w:rFonts w:ascii="Arial" w:hAnsi="Arial" w:cs="Arial"/>
        </w:rPr>
        <w:tab/>
      </w:r>
      <w:r w:rsidRPr="008F3D56">
        <w:rPr>
          <w:rFonts w:ascii="Arial" w:hAnsi="Arial" w:cs="Arial"/>
        </w:rPr>
        <w:tab/>
        <w:t xml:space="preserve">K4´´=0,24 </w:t>
      </w:r>
      <w:r w:rsidRPr="008F3D56">
        <w:rPr>
          <w:rFonts w:ascii="Arial" w:hAnsi="Arial" w:cs="Arial"/>
        </w:rPr>
        <w:t>M</w:t>
      </w:r>
      <w:r>
        <w:rPr>
          <w:rFonts w:ascii="Arial" w:hAnsi="Arial" w:cs="Arial"/>
          <w:vertAlign w:val="superscript"/>
        </w:rPr>
        <w:t>-1</w:t>
      </w:r>
      <w:r>
        <w:rPr>
          <w:rFonts w:ascii="Arial" w:hAnsi="Arial" w:cs="Arial"/>
        </w:rPr>
        <w:t>s</w:t>
      </w:r>
      <w:r>
        <w:rPr>
          <w:rFonts w:ascii="Arial" w:hAnsi="Arial" w:cs="Arial"/>
          <w:vertAlign w:val="superscript"/>
        </w:rPr>
        <w:t>-1</w:t>
      </w:r>
    </w:p>
    <w:p w14:paraId="7FB6C150" w14:textId="77777777" w:rsidR="008001A4" w:rsidRPr="008F3D56" w:rsidRDefault="008001A4" w:rsidP="00AD123C">
      <w:pPr>
        <w:jc w:val="both"/>
        <w:rPr>
          <w:rFonts w:ascii="Arial" w:hAnsi="Arial" w:cs="Arial"/>
        </w:rPr>
      </w:pPr>
    </w:p>
    <w:p w14:paraId="1C7CB468" w14:textId="40A11BDD" w:rsidR="00CE2A6B" w:rsidRDefault="000800BA" w:rsidP="00AD123C">
      <w:pPr>
        <w:jc w:val="both"/>
        <w:rPr>
          <w:rFonts w:ascii="Arial" w:hAnsi="Arial" w:cs="Arial"/>
          <w:sz w:val="22"/>
        </w:rPr>
      </w:pPr>
      <w:r>
        <w:rPr>
          <w:rFonts w:ascii="Arial" w:hAnsi="Arial" w:cs="Arial"/>
          <w:sz w:val="22"/>
        </w:rPr>
        <w:lastRenderedPageBreak/>
        <w:t>Gráficos de la experiencia (2)</w:t>
      </w:r>
    </w:p>
    <w:p w14:paraId="48F3EA98" w14:textId="663331F1" w:rsidR="00977FF2" w:rsidRPr="00977FF2" w:rsidRDefault="00977FF2" w:rsidP="00AD123C">
      <w:pPr>
        <w:jc w:val="both"/>
        <w:rPr>
          <w:rFonts w:ascii="Arial" w:hAnsi="Arial" w:cs="Arial"/>
          <w:sz w:val="22"/>
        </w:rPr>
      </w:pPr>
    </w:p>
    <w:p w14:paraId="66C637AF" w14:textId="7448AB28" w:rsidR="00CE2A6B" w:rsidRDefault="00977FF2" w:rsidP="00AD123C">
      <w:pPr>
        <w:jc w:val="both"/>
        <w:rPr>
          <w:rFonts w:ascii="Arial" w:hAnsi="Arial" w:cs="Arial"/>
          <w:b/>
          <w:sz w:val="22"/>
        </w:rPr>
      </w:pPr>
      <w:r>
        <w:rPr>
          <w:rFonts w:ascii="Arial" w:hAnsi="Arial" w:cs="Arial"/>
          <w:b/>
          <w:noProof/>
          <w:sz w:val="22"/>
        </w:rPr>
        <w:drawing>
          <wp:inline distT="0" distB="0" distL="0" distR="0" wp14:anchorId="10FCB37B" wp14:editId="22DB017D">
            <wp:extent cx="3961434" cy="2381250"/>
            <wp:effectExtent l="0" t="0" r="127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65701" cy="2383815"/>
                    </a:xfrm>
                    <a:prstGeom prst="rect">
                      <a:avLst/>
                    </a:prstGeom>
                    <a:noFill/>
                  </pic:spPr>
                </pic:pic>
              </a:graphicData>
            </a:graphic>
          </wp:inline>
        </w:drawing>
      </w:r>
    </w:p>
    <w:p w14:paraId="4F4FEDEE" w14:textId="4BEAB39F" w:rsidR="002111BA" w:rsidRDefault="00977FF2" w:rsidP="00AD123C">
      <w:pPr>
        <w:jc w:val="both"/>
        <w:rPr>
          <w:rFonts w:ascii="Arial" w:hAnsi="Arial" w:cs="Arial"/>
          <w:b/>
          <w:sz w:val="22"/>
        </w:rPr>
      </w:pPr>
      <w:r>
        <w:rPr>
          <w:rFonts w:ascii="Arial" w:hAnsi="Arial" w:cs="Arial"/>
          <w:b/>
          <w:noProof/>
          <w:sz w:val="22"/>
        </w:rPr>
        <w:drawing>
          <wp:inline distT="0" distB="0" distL="0" distR="0" wp14:anchorId="232AB14C" wp14:editId="6059C6A8">
            <wp:extent cx="3977280" cy="2390775"/>
            <wp:effectExtent l="0" t="0" r="444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4369" cy="2395037"/>
                    </a:xfrm>
                    <a:prstGeom prst="rect">
                      <a:avLst/>
                    </a:prstGeom>
                    <a:noFill/>
                  </pic:spPr>
                </pic:pic>
              </a:graphicData>
            </a:graphic>
          </wp:inline>
        </w:drawing>
      </w:r>
    </w:p>
    <w:p w14:paraId="373211AB" w14:textId="772C2C4C" w:rsidR="00977FF2" w:rsidRDefault="00977FF2" w:rsidP="00AD123C">
      <w:pPr>
        <w:jc w:val="both"/>
        <w:rPr>
          <w:rFonts w:ascii="Arial" w:hAnsi="Arial" w:cs="Arial"/>
          <w:sz w:val="22"/>
        </w:rPr>
      </w:pPr>
      <w:r>
        <w:rPr>
          <w:rFonts w:ascii="Arial" w:hAnsi="Arial" w:cs="Arial"/>
          <w:noProof/>
          <w:sz w:val="22"/>
        </w:rPr>
        <w:drawing>
          <wp:inline distT="0" distB="0" distL="0" distR="0" wp14:anchorId="58FC7952" wp14:editId="098D2D21">
            <wp:extent cx="4010025" cy="2410458"/>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015" cy="2412255"/>
                    </a:xfrm>
                    <a:prstGeom prst="rect">
                      <a:avLst/>
                    </a:prstGeom>
                    <a:noFill/>
                  </pic:spPr>
                </pic:pic>
              </a:graphicData>
            </a:graphic>
          </wp:inline>
        </w:drawing>
      </w:r>
    </w:p>
    <w:p w14:paraId="452299E4" w14:textId="77777777" w:rsidR="00602ED5" w:rsidRDefault="00602ED5" w:rsidP="00602ED5">
      <w:pPr>
        <w:jc w:val="both"/>
        <w:rPr>
          <w:rFonts w:ascii="Arial" w:hAnsi="Arial" w:cs="Arial"/>
          <w:sz w:val="22"/>
        </w:rPr>
      </w:pPr>
    </w:p>
    <w:p w14:paraId="700BE5A0" w14:textId="6BDFDF29" w:rsidR="00602ED5" w:rsidRPr="00602ED5" w:rsidRDefault="00602ED5" w:rsidP="00602ED5">
      <w:pPr>
        <w:spacing w:line="276" w:lineRule="auto"/>
        <w:jc w:val="both"/>
        <w:rPr>
          <w:rFonts w:ascii="Arial" w:hAnsi="Arial" w:cs="Arial"/>
          <w:sz w:val="22"/>
        </w:rPr>
      </w:pPr>
      <w:r>
        <w:rPr>
          <w:rFonts w:ascii="Arial" w:hAnsi="Arial" w:cs="Arial"/>
          <w:sz w:val="22"/>
        </w:rPr>
        <w:t>Realizamos los 3 gráficos. Les colocamos la ecuación de la línea de tendencia y el valor de R</w:t>
      </w:r>
      <w:r>
        <w:rPr>
          <w:rFonts w:ascii="Arial" w:hAnsi="Arial" w:cs="Arial"/>
          <w:sz w:val="22"/>
          <w:vertAlign w:val="superscript"/>
        </w:rPr>
        <w:t>2</w:t>
      </w:r>
      <w:r>
        <w:rPr>
          <w:rFonts w:ascii="Arial" w:hAnsi="Arial" w:cs="Arial"/>
          <w:sz w:val="22"/>
        </w:rPr>
        <w:t>. El grafico que tuviese el R</w:t>
      </w:r>
      <w:r>
        <w:rPr>
          <w:rFonts w:ascii="Arial" w:hAnsi="Arial" w:cs="Arial"/>
          <w:sz w:val="22"/>
          <w:vertAlign w:val="superscript"/>
        </w:rPr>
        <w:t>2</w:t>
      </w:r>
      <w:r>
        <w:rPr>
          <w:rFonts w:ascii="Arial" w:hAnsi="Arial" w:cs="Arial"/>
          <w:sz w:val="22"/>
        </w:rPr>
        <w:t xml:space="preserve"> más cercano a 1 es el que mejor se aproxima a una función lineal y al ser </w:t>
      </w:r>
      <w:proofErr w:type="spellStart"/>
      <w:r>
        <w:rPr>
          <w:rFonts w:ascii="Arial" w:hAnsi="Arial" w:cs="Arial"/>
          <w:sz w:val="22"/>
        </w:rPr>
        <w:t>Ln</w:t>
      </w:r>
      <w:proofErr w:type="spellEnd"/>
      <w:r>
        <w:rPr>
          <w:rFonts w:ascii="Arial" w:hAnsi="Arial" w:cs="Arial"/>
          <w:sz w:val="22"/>
        </w:rPr>
        <w:t xml:space="preserve">[c] vs t. podemos definir que el orden </w:t>
      </w:r>
      <w:r w:rsidR="00C82CD0">
        <w:rPr>
          <w:rFonts w:ascii="Arial" w:hAnsi="Arial" w:cs="Arial"/>
          <w:sz w:val="22"/>
        </w:rPr>
        <w:t xml:space="preserve">de reacción </w:t>
      </w:r>
      <w:r>
        <w:rPr>
          <w:rFonts w:ascii="Arial" w:hAnsi="Arial" w:cs="Arial"/>
          <w:sz w:val="22"/>
        </w:rPr>
        <w:t>de [</w:t>
      </w:r>
      <w:r w:rsidRPr="004C1BA5">
        <w:rPr>
          <w:rFonts w:ascii="Arial" w:hAnsi="Arial" w:cs="Arial"/>
        </w:rPr>
        <w:t>HCrO</w:t>
      </w:r>
      <w:r w:rsidRPr="004C1BA5">
        <w:rPr>
          <w:rFonts w:ascii="Arial" w:hAnsi="Arial" w:cs="Arial"/>
          <w:vertAlign w:val="subscript"/>
        </w:rPr>
        <w:t>4</w:t>
      </w:r>
      <w:r w:rsidRPr="004C1BA5">
        <w:rPr>
          <w:rFonts w:ascii="Arial" w:hAnsi="Arial" w:cs="Arial"/>
          <w:vertAlign w:val="superscript"/>
        </w:rPr>
        <w:t>–</w:t>
      </w:r>
      <w:r w:rsidRPr="004C1BA5">
        <w:rPr>
          <w:rFonts w:ascii="Arial" w:hAnsi="Arial" w:cs="Arial"/>
        </w:rPr>
        <w:t>]</w:t>
      </w:r>
      <w:r>
        <w:rPr>
          <w:rFonts w:ascii="Arial" w:hAnsi="Arial" w:cs="Arial"/>
        </w:rPr>
        <w:t xml:space="preserve"> es 1.</w:t>
      </w:r>
    </w:p>
    <w:p w14:paraId="112BA5EB" w14:textId="77777777" w:rsidR="00602ED5" w:rsidRDefault="00602ED5" w:rsidP="00AD123C">
      <w:pPr>
        <w:jc w:val="both"/>
        <w:rPr>
          <w:rFonts w:ascii="Arial" w:hAnsi="Arial" w:cs="Arial"/>
          <w:sz w:val="22"/>
        </w:rPr>
      </w:pPr>
    </w:p>
    <w:p w14:paraId="6860FA40" w14:textId="77777777" w:rsidR="00602ED5" w:rsidRDefault="00602ED5" w:rsidP="00AD123C">
      <w:pPr>
        <w:jc w:val="both"/>
        <w:rPr>
          <w:rFonts w:ascii="Arial" w:hAnsi="Arial" w:cs="Arial"/>
          <w:sz w:val="22"/>
        </w:rPr>
      </w:pPr>
    </w:p>
    <w:p w14:paraId="2887DC0B" w14:textId="53400FAD" w:rsidR="002111BA" w:rsidRDefault="000800BA" w:rsidP="00AD123C">
      <w:pPr>
        <w:jc w:val="both"/>
        <w:rPr>
          <w:rFonts w:ascii="Arial" w:hAnsi="Arial" w:cs="Arial"/>
          <w:sz w:val="22"/>
        </w:rPr>
      </w:pPr>
      <w:r>
        <w:rPr>
          <w:rFonts w:ascii="Arial" w:hAnsi="Arial" w:cs="Arial"/>
          <w:sz w:val="22"/>
        </w:rPr>
        <w:lastRenderedPageBreak/>
        <w:t>Gráficos de la experiencia (4)</w:t>
      </w:r>
    </w:p>
    <w:p w14:paraId="15041CE0" w14:textId="77777777" w:rsidR="00977FF2" w:rsidRPr="00977FF2" w:rsidRDefault="00977FF2" w:rsidP="00AD123C">
      <w:pPr>
        <w:jc w:val="both"/>
        <w:rPr>
          <w:rFonts w:ascii="Arial" w:hAnsi="Arial" w:cs="Arial"/>
          <w:sz w:val="22"/>
        </w:rPr>
      </w:pPr>
    </w:p>
    <w:p w14:paraId="14718743" w14:textId="625ECE35" w:rsidR="00977FF2" w:rsidRDefault="00977FF2" w:rsidP="00AD123C">
      <w:pPr>
        <w:jc w:val="both"/>
        <w:rPr>
          <w:rFonts w:ascii="Arial" w:hAnsi="Arial" w:cs="Arial"/>
          <w:b/>
          <w:sz w:val="22"/>
        </w:rPr>
      </w:pPr>
      <w:r>
        <w:rPr>
          <w:rFonts w:ascii="Arial" w:hAnsi="Arial" w:cs="Arial"/>
          <w:b/>
          <w:noProof/>
          <w:sz w:val="22"/>
        </w:rPr>
        <w:drawing>
          <wp:inline distT="0" distB="0" distL="0" distR="0" wp14:anchorId="2146521E" wp14:editId="000116EB">
            <wp:extent cx="3993126" cy="24003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6203" cy="2402150"/>
                    </a:xfrm>
                    <a:prstGeom prst="rect">
                      <a:avLst/>
                    </a:prstGeom>
                    <a:noFill/>
                  </pic:spPr>
                </pic:pic>
              </a:graphicData>
            </a:graphic>
          </wp:inline>
        </w:drawing>
      </w:r>
    </w:p>
    <w:p w14:paraId="09806B83" w14:textId="6A19C249" w:rsidR="002111BA" w:rsidRDefault="00977FF2" w:rsidP="00AD123C">
      <w:pPr>
        <w:jc w:val="both"/>
        <w:rPr>
          <w:rFonts w:ascii="Arial" w:hAnsi="Arial" w:cs="Arial"/>
          <w:b/>
          <w:sz w:val="22"/>
        </w:rPr>
      </w:pPr>
      <w:r>
        <w:rPr>
          <w:rFonts w:ascii="Arial" w:hAnsi="Arial" w:cs="Arial"/>
          <w:b/>
          <w:noProof/>
          <w:sz w:val="22"/>
        </w:rPr>
        <w:drawing>
          <wp:inline distT="0" distB="0" distL="0" distR="0" wp14:anchorId="2A28A8A5" wp14:editId="6FADF094">
            <wp:extent cx="3993126" cy="240030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96349" cy="2402237"/>
                    </a:xfrm>
                    <a:prstGeom prst="rect">
                      <a:avLst/>
                    </a:prstGeom>
                    <a:noFill/>
                  </pic:spPr>
                </pic:pic>
              </a:graphicData>
            </a:graphic>
          </wp:inline>
        </w:drawing>
      </w:r>
    </w:p>
    <w:p w14:paraId="793F4E19" w14:textId="09CE12E5" w:rsidR="00977FF2" w:rsidRDefault="00977FF2" w:rsidP="00AD123C">
      <w:pPr>
        <w:jc w:val="both"/>
        <w:rPr>
          <w:rFonts w:ascii="Arial" w:hAnsi="Arial" w:cs="Arial"/>
          <w:b/>
          <w:sz w:val="22"/>
        </w:rPr>
      </w:pPr>
      <w:r>
        <w:rPr>
          <w:rFonts w:ascii="Arial" w:hAnsi="Arial" w:cs="Arial"/>
          <w:b/>
          <w:noProof/>
          <w:sz w:val="22"/>
        </w:rPr>
        <w:drawing>
          <wp:inline distT="0" distB="0" distL="0" distR="0" wp14:anchorId="0A5EEAE6" wp14:editId="02441B0A">
            <wp:extent cx="3987771" cy="23812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0765" cy="2383038"/>
                    </a:xfrm>
                    <a:prstGeom prst="rect">
                      <a:avLst/>
                    </a:prstGeom>
                    <a:noFill/>
                  </pic:spPr>
                </pic:pic>
              </a:graphicData>
            </a:graphic>
          </wp:inline>
        </w:drawing>
      </w:r>
    </w:p>
    <w:p w14:paraId="41B7A0E1" w14:textId="3CA39F5C" w:rsidR="00602ED5" w:rsidRDefault="00602ED5" w:rsidP="00AD123C">
      <w:pPr>
        <w:jc w:val="both"/>
        <w:rPr>
          <w:rFonts w:ascii="Arial" w:hAnsi="Arial" w:cs="Arial"/>
          <w:b/>
          <w:sz w:val="22"/>
        </w:rPr>
      </w:pPr>
    </w:p>
    <w:p w14:paraId="7340D975" w14:textId="021B6FB6" w:rsidR="00602ED5" w:rsidRPr="00602ED5" w:rsidRDefault="00602ED5" w:rsidP="00602ED5">
      <w:pPr>
        <w:spacing w:line="276" w:lineRule="auto"/>
        <w:jc w:val="both"/>
        <w:rPr>
          <w:rFonts w:ascii="Arial" w:hAnsi="Arial" w:cs="Arial"/>
          <w:sz w:val="22"/>
        </w:rPr>
      </w:pPr>
      <w:r>
        <w:rPr>
          <w:rFonts w:ascii="Arial" w:hAnsi="Arial" w:cs="Arial"/>
          <w:sz w:val="22"/>
        </w:rPr>
        <w:t>Realizamos los 3 gráficos. Les colocamos la ecuación de la línea de tendencia y el valor de R</w:t>
      </w:r>
      <w:r>
        <w:rPr>
          <w:rFonts w:ascii="Arial" w:hAnsi="Arial" w:cs="Arial"/>
          <w:sz w:val="22"/>
          <w:vertAlign w:val="superscript"/>
        </w:rPr>
        <w:t>2</w:t>
      </w:r>
      <w:r>
        <w:rPr>
          <w:rFonts w:ascii="Arial" w:hAnsi="Arial" w:cs="Arial"/>
          <w:sz w:val="22"/>
        </w:rPr>
        <w:t>. El grafico que tuviese el R</w:t>
      </w:r>
      <w:r>
        <w:rPr>
          <w:rFonts w:ascii="Arial" w:hAnsi="Arial" w:cs="Arial"/>
          <w:sz w:val="22"/>
          <w:vertAlign w:val="superscript"/>
        </w:rPr>
        <w:t>2</w:t>
      </w:r>
      <w:r>
        <w:rPr>
          <w:rFonts w:ascii="Arial" w:hAnsi="Arial" w:cs="Arial"/>
          <w:sz w:val="22"/>
        </w:rPr>
        <w:t xml:space="preserve"> más cercano a 1 es el que mejor se aproxima a una función lineal y al ser </w:t>
      </w:r>
      <w:proofErr w:type="spellStart"/>
      <w:r>
        <w:rPr>
          <w:rFonts w:ascii="Arial" w:hAnsi="Arial" w:cs="Arial"/>
          <w:sz w:val="22"/>
        </w:rPr>
        <w:t>Ln</w:t>
      </w:r>
      <w:proofErr w:type="spellEnd"/>
      <w:r>
        <w:rPr>
          <w:rFonts w:ascii="Arial" w:hAnsi="Arial" w:cs="Arial"/>
          <w:sz w:val="22"/>
        </w:rPr>
        <w:t xml:space="preserve">[c] vs t. podemos definir que el orden </w:t>
      </w:r>
      <w:r w:rsidR="00C82CD0">
        <w:rPr>
          <w:rFonts w:ascii="Arial" w:hAnsi="Arial" w:cs="Arial"/>
          <w:sz w:val="22"/>
        </w:rPr>
        <w:t xml:space="preserve">de reacción </w:t>
      </w:r>
      <w:r>
        <w:rPr>
          <w:rFonts w:ascii="Arial" w:hAnsi="Arial" w:cs="Arial"/>
          <w:sz w:val="22"/>
        </w:rPr>
        <w:t>de [</w:t>
      </w:r>
      <w:r w:rsidRPr="004C1BA5">
        <w:rPr>
          <w:rFonts w:ascii="Arial" w:hAnsi="Arial" w:cs="Arial"/>
        </w:rPr>
        <w:t>HCrO</w:t>
      </w:r>
      <w:r w:rsidRPr="004C1BA5">
        <w:rPr>
          <w:rFonts w:ascii="Arial" w:hAnsi="Arial" w:cs="Arial"/>
          <w:vertAlign w:val="subscript"/>
        </w:rPr>
        <w:t>4</w:t>
      </w:r>
      <w:r w:rsidRPr="004C1BA5">
        <w:rPr>
          <w:rFonts w:ascii="Arial" w:hAnsi="Arial" w:cs="Arial"/>
          <w:vertAlign w:val="superscript"/>
        </w:rPr>
        <w:t>–</w:t>
      </w:r>
      <w:r w:rsidRPr="004C1BA5">
        <w:rPr>
          <w:rFonts w:ascii="Arial" w:hAnsi="Arial" w:cs="Arial"/>
        </w:rPr>
        <w:t>]</w:t>
      </w:r>
      <w:r>
        <w:rPr>
          <w:rFonts w:ascii="Arial" w:hAnsi="Arial" w:cs="Arial"/>
        </w:rPr>
        <w:t xml:space="preserve"> es 1.</w:t>
      </w:r>
    </w:p>
    <w:p w14:paraId="6C256FD9" w14:textId="19E340A3" w:rsidR="00602ED5" w:rsidRDefault="00602ED5" w:rsidP="00AD123C">
      <w:pPr>
        <w:jc w:val="both"/>
        <w:rPr>
          <w:rFonts w:ascii="Arial" w:hAnsi="Arial" w:cs="Arial"/>
          <w:b/>
          <w:sz w:val="22"/>
        </w:rPr>
      </w:pPr>
    </w:p>
    <w:p w14:paraId="3E336CAE" w14:textId="77777777" w:rsidR="00602ED5" w:rsidRDefault="00602ED5" w:rsidP="00AD123C">
      <w:pPr>
        <w:jc w:val="both"/>
        <w:rPr>
          <w:rFonts w:ascii="Arial" w:hAnsi="Arial" w:cs="Arial"/>
          <w:b/>
          <w:sz w:val="22"/>
        </w:rPr>
      </w:pPr>
    </w:p>
    <w:p w14:paraId="2D6187D6" w14:textId="77777777" w:rsidR="00977FF2" w:rsidRPr="00A94BF4" w:rsidRDefault="00977FF2" w:rsidP="00AD123C">
      <w:pPr>
        <w:jc w:val="both"/>
        <w:rPr>
          <w:rFonts w:ascii="Arial" w:hAnsi="Arial" w:cs="Arial"/>
          <w:b/>
          <w:sz w:val="22"/>
        </w:rPr>
      </w:pPr>
    </w:p>
    <w:p w14:paraId="05D857E1" w14:textId="77777777" w:rsidR="00AD123C" w:rsidRPr="00A94BF4" w:rsidRDefault="00AD123C" w:rsidP="00AD123C">
      <w:pPr>
        <w:pBdr>
          <w:top w:val="single" w:sz="24" w:space="1" w:color="auto"/>
          <w:bottom w:val="single" w:sz="24" w:space="1" w:color="auto"/>
        </w:pBdr>
        <w:ind w:left="-5" w:hanging="10"/>
        <w:rPr>
          <w:rFonts w:ascii="Arial" w:hAnsi="Arial" w:cs="Arial"/>
          <w:sz w:val="24"/>
          <w:szCs w:val="24"/>
        </w:rPr>
      </w:pPr>
      <w:r w:rsidRPr="00A94BF4">
        <w:rPr>
          <w:rFonts w:ascii="Arial" w:hAnsi="Arial" w:cs="Arial"/>
          <w:b/>
          <w:sz w:val="24"/>
          <w:szCs w:val="24"/>
        </w:rPr>
        <w:t xml:space="preserve">E. Conclusiones </w:t>
      </w:r>
    </w:p>
    <w:p w14:paraId="363B3D22" w14:textId="3A13F18B" w:rsidR="00A6240F" w:rsidRPr="00A6240F" w:rsidRDefault="00AD123C" w:rsidP="00C82CD0">
      <w:pPr>
        <w:rPr>
          <w:rFonts w:ascii="Arial" w:hAnsi="Arial" w:cs="Arial"/>
          <w:sz w:val="24"/>
        </w:rPr>
      </w:pPr>
      <w:r w:rsidRPr="00A6240F">
        <w:rPr>
          <w:rFonts w:ascii="Arial" w:hAnsi="Arial" w:cs="Arial"/>
          <w:sz w:val="24"/>
        </w:rPr>
        <w:t xml:space="preserve"> </w:t>
      </w:r>
      <w:r w:rsidR="00E770C0" w:rsidRPr="00A6240F">
        <w:rPr>
          <w:rFonts w:ascii="Arial" w:hAnsi="Arial" w:cs="Arial"/>
          <w:sz w:val="24"/>
        </w:rPr>
        <w:t>De esta experiencia en el laboratorio podemos concluir que se puede conocer la velocidad de una reacción química a partir de diversos parámetros medibles, en este caso la absorbancia en función del tiempo, ya que usamos un compuesto coloreado</w:t>
      </w:r>
      <w:r w:rsidR="00A6240F" w:rsidRPr="00A6240F">
        <w:rPr>
          <w:rFonts w:ascii="Arial" w:hAnsi="Arial" w:cs="Arial"/>
          <w:sz w:val="24"/>
        </w:rPr>
        <w:t xml:space="preserve">. </w:t>
      </w:r>
    </w:p>
    <w:p w14:paraId="2A263292" w14:textId="4F9E93B9" w:rsidR="00A6240F" w:rsidRPr="00A6240F" w:rsidRDefault="00A6240F" w:rsidP="00C82CD0">
      <w:pPr>
        <w:rPr>
          <w:rFonts w:ascii="Arial" w:hAnsi="Arial" w:cs="Arial"/>
          <w:sz w:val="24"/>
        </w:rPr>
      </w:pPr>
      <w:r w:rsidRPr="00A6240F">
        <w:rPr>
          <w:rFonts w:ascii="Arial" w:hAnsi="Arial" w:cs="Arial"/>
          <w:sz w:val="24"/>
        </w:rPr>
        <w:t>Podemos observar según los datos obtenidos que la reacción aumenta proporcionalmente con la concentración, aunque también se puede ver afectada con la temperatura, presión, catalizadores, inhibidores.</w:t>
      </w:r>
    </w:p>
    <w:p w14:paraId="1195ED03" w14:textId="23E34342" w:rsidR="00A6240F" w:rsidRDefault="00A6240F" w:rsidP="00C82CD0">
      <w:pPr>
        <w:rPr>
          <w:rFonts w:ascii="Arial" w:hAnsi="Arial" w:cs="Arial"/>
          <w:sz w:val="24"/>
        </w:rPr>
      </w:pPr>
      <w:r w:rsidRPr="00A6240F">
        <w:rPr>
          <w:rFonts w:ascii="Arial" w:hAnsi="Arial" w:cs="Arial"/>
          <w:sz w:val="24"/>
        </w:rPr>
        <w:t xml:space="preserve">Para concluir, mirando el tiempo de vida media se puede deducir que en el experimento 2 la reacción sucede mas lenta que en la </w:t>
      </w:r>
      <w:proofErr w:type="gramStart"/>
      <w:r w:rsidRPr="00A6240F">
        <w:rPr>
          <w:rFonts w:ascii="Arial" w:hAnsi="Arial" w:cs="Arial"/>
          <w:sz w:val="24"/>
        </w:rPr>
        <w:t>experiencia  4</w:t>
      </w:r>
      <w:proofErr w:type="gramEnd"/>
      <w:r w:rsidRPr="00A6240F">
        <w:rPr>
          <w:rFonts w:ascii="Arial" w:hAnsi="Arial" w:cs="Arial"/>
          <w:sz w:val="24"/>
        </w:rPr>
        <w:t>, verificando lo anteriormente acotado.</w:t>
      </w:r>
    </w:p>
    <w:p w14:paraId="6097F4D2" w14:textId="7AF87927" w:rsidR="00A6240F" w:rsidRPr="00A6240F" w:rsidRDefault="00A6240F" w:rsidP="00C82CD0">
      <w:pPr>
        <w:rPr>
          <w:rFonts w:ascii="Arial" w:hAnsi="Arial" w:cs="Arial"/>
          <w:sz w:val="24"/>
        </w:rPr>
      </w:pPr>
      <w:r>
        <w:rPr>
          <w:rFonts w:ascii="Arial" w:hAnsi="Arial" w:cs="Arial"/>
          <w:sz w:val="24"/>
        </w:rPr>
        <w:t xml:space="preserve">La </w:t>
      </w:r>
      <w:r w:rsidR="00EC159F">
        <w:rPr>
          <w:rFonts w:ascii="Arial" w:hAnsi="Arial" w:cs="Arial"/>
          <w:sz w:val="24"/>
        </w:rPr>
        <w:t>cinética</w:t>
      </w:r>
      <w:r>
        <w:rPr>
          <w:rFonts w:ascii="Arial" w:hAnsi="Arial" w:cs="Arial"/>
          <w:sz w:val="24"/>
        </w:rPr>
        <w:t xml:space="preserve"> se cumple en todas las reacciones, como por ejemplo, la </w:t>
      </w:r>
      <w:r w:rsidR="00A23241">
        <w:rPr>
          <w:rFonts w:ascii="Arial" w:hAnsi="Arial" w:cs="Arial"/>
          <w:sz w:val="24"/>
        </w:rPr>
        <w:t>desintegración de com</w:t>
      </w:r>
      <w:bookmarkStart w:id="6" w:name="_GoBack"/>
      <w:bookmarkEnd w:id="6"/>
      <w:r w:rsidR="00A23241">
        <w:rPr>
          <w:rFonts w:ascii="Arial" w:hAnsi="Arial" w:cs="Arial"/>
          <w:sz w:val="24"/>
        </w:rPr>
        <w:t>puestos radiactivos, y el tiempo de vida media es lo</w:t>
      </w:r>
      <w:r w:rsidR="00A23241" w:rsidRPr="00A23241">
        <w:rPr>
          <w:rFonts w:ascii="Arial" w:hAnsi="Arial" w:cs="Arial"/>
          <w:sz w:val="24"/>
        </w:rPr>
        <w:t xml:space="preserve"> que tarda la mitad de una muestra de un isótopo radiactivo en desintegrarse. Por ejemplo, el uranio-238 tiene una vida media de aproximadamente 4.5 mil millones de años, lo que significa que después de ese tiempo, la mitad del uranio-238 en una muestra se habrá desintegrado en otros elementos y partículas.</w:t>
      </w:r>
    </w:p>
    <w:p w14:paraId="52BC7A28" w14:textId="77777777" w:rsidR="00AD123C" w:rsidRPr="00A94BF4" w:rsidRDefault="00AD123C" w:rsidP="00AD123C">
      <w:pPr>
        <w:pBdr>
          <w:top w:val="single" w:sz="24" w:space="1" w:color="auto"/>
          <w:bottom w:val="single" w:sz="24" w:space="1" w:color="auto"/>
        </w:pBdr>
        <w:spacing w:after="120"/>
        <w:ind w:hanging="14"/>
        <w:rPr>
          <w:rFonts w:ascii="Arial" w:hAnsi="Arial" w:cs="Arial"/>
          <w:sz w:val="24"/>
          <w:szCs w:val="24"/>
        </w:rPr>
      </w:pPr>
      <w:r w:rsidRPr="00A94BF4">
        <w:rPr>
          <w:rFonts w:ascii="Arial" w:hAnsi="Arial" w:cs="Arial"/>
          <w:b/>
          <w:sz w:val="24"/>
          <w:szCs w:val="24"/>
        </w:rPr>
        <w:t xml:space="preserve">F. </w:t>
      </w:r>
      <w:proofErr w:type="spellStart"/>
      <w:r w:rsidRPr="00A94BF4">
        <w:rPr>
          <w:rFonts w:ascii="Arial" w:hAnsi="Arial" w:cs="Arial"/>
          <w:b/>
          <w:sz w:val="24"/>
          <w:szCs w:val="24"/>
        </w:rPr>
        <w:t>Bibliograf</w:t>
      </w:r>
      <w:r w:rsidRPr="00A94BF4">
        <w:rPr>
          <w:rFonts w:ascii="Arial" w:hAnsi="Arial" w:cs="Arial"/>
          <w:b/>
          <w:sz w:val="24"/>
          <w:szCs w:val="24"/>
          <w:lang w:val="es-AR"/>
        </w:rPr>
        <w:t>ía</w:t>
      </w:r>
      <w:proofErr w:type="spellEnd"/>
    </w:p>
    <w:p w14:paraId="7224F5B7" w14:textId="44B2ECB6" w:rsidR="00AD123C" w:rsidRPr="00A94BF4" w:rsidRDefault="00C82CD0" w:rsidP="00C82CD0">
      <w:pPr>
        <w:spacing w:after="120"/>
        <w:ind w:hanging="14"/>
        <w:rPr>
          <w:rFonts w:ascii="Arial" w:hAnsi="Arial" w:cs="Arial"/>
          <w:sz w:val="24"/>
          <w:szCs w:val="24"/>
        </w:rPr>
      </w:pPr>
      <w:r>
        <w:rPr>
          <w:rFonts w:ascii="Arial" w:hAnsi="Arial" w:cs="Arial"/>
          <w:sz w:val="24"/>
          <w:szCs w:val="24"/>
        </w:rPr>
        <w:t xml:space="preserve">Unidad 4: </w:t>
      </w:r>
      <w:proofErr w:type="spellStart"/>
      <w:r>
        <w:rPr>
          <w:rFonts w:ascii="Arial" w:hAnsi="Arial" w:cs="Arial"/>
          <w:sz w:val="24"/>
          <w:szCs w:val="24"/>
        </w:rPr>
        <w:t>cinetica</w:t>
      </w:r>
      <w:proofErr w:type="spellEnd"/>
      <w:r>
        <w:rPr>
          <w:rFonts w:ascii="Arial" w:hAnsi="Arial" w:cs="Arial"/>
          <w:sz w:val="24"/>
          <w:szCs w:val="24"/>
        </w:rPr>
        <w:t xml:space="preserve"> química </w:t>
      </w:r>
    </w:p>
    <w:p w14:paraId="0EF36C6A" w14:textId="77777777" w:rsidR="00AD123C" w:rsidRPr="005973AA" w:rsidRDefault="00AD123C" w:rsidP="00AD123C">
      <w:pPr>
        <w:pBdr>
          <w:top w:val="single" w:sz="24" w:space="1" w:color="auto"/>
          <w:bottom w:val="single" w:sz="24" w:space="1" w:color="auto"/>
        </w:pBdr>
        <w:spacing w:after="95"/>
        <w:ind w:left="-5" w:right="-7" w:hanging="10"/>
        <w:rPr>
          <w:rFonts w:ascii="Arial" w:hAnsi="Arial" w:cs="Arial"/>
          <w:b/>
          <w:sz w:val="24"/>
          <w:szCs w:val="24"/>
        </w:rPr>
      </w:pPr>
      <w:r>
        <w:rPr>
          <w:rFonts w:ascii="Arial" w:hAnsi="Arial" w:cs="Arial"/>
          <w:b/>
          <w:sz w:val="24"/>
          <w:szCs w:val="24"/>
        </w:rPr>
        <w:t>G. APÉNDICE</w:t>
      </w:r>
    </w:p>
    <w:p w14:paraId="2B92C699" w14:textId="46D4D7E0" w:rsidR="00AD123C" w:rsidRDefault="00AD123C" w:rsidP="00AD123C">
      <w:pPr>
        <w:pStyle w:val="Textbody"/>
        <w:rPr>
          <w:rFonts w:ascii="Arial" w:hAnsi="Arial" w:cs="Arial"/>
          <w:szCs w:val="24"/>
          <w:lang w:val="es-ES_tradnl"/>
        </w:rPr>
      </w:pPr>
      <w:r>
        <w:rPr>
          <w:rFonts w:ascii="Arial" w:hAnsi="Arial" w:cs="Arial"/>
          <w:szCs w:val="24"/>
          <w:lang w:val="es-ES_tradnl"/>
        </w:rPr>
        <w:t>Coloque todos los cálculos realizados en ambas partes del práctico que le permitieron obtener los valores reportados.</w:t>
      </w:r>
    </w:p>
    <w:p w14:paraId="6E6A8071" w14:textId="6C8092EE" w:rsidR="003828F5" w:rsidRDefault="003828F5" w:rsidP="00AD123C">
      <w:pPr>
        <w:pStyle w:val="Textbody"/>
        <w:rPr>
          <w:rFonts w:ascii="Arial" w:hAnsi="Arial" w:cs="Arial"/>
          <w:szCs w:val="24"/>
          <w:lang w:val="es-ES_tradnl"/>
        </w:rPr>
      </w:pPr>
    </w:p>
    <w:p w14:paraId="1B91A515" w14:textId="3D76CA68" w:rsidR="003828F5" w:rsidRDefault="003828F5" w:rsidP="00AD123C">
      <w:pPr>
        <w:pStyle w:val="Textbody"/>
        <w:rPr>
          <w:rFonts w:ascii="Arial" w:hAnsi="Arial" w:cs="Arial"/>
          <w:szCs w:val="24"/>
          <w:lang w:val="es-ES_tradnl"/>
        </w:rPr>
      </w:pPr>
    </w:p>
    <w:p w14:paraId="113FBEF7" w14:textId="373C090F" w:rsidR="003828F5" w:rsidRDefault="003828F5" w:rsidP="00AD123C">
      <w:pPr>
        <w:pStyle w:val="Textbody"/>
        <w:rPr>
          <w:rFonts w:ascii="Arial" w:hAnsi="Arial" w:cs="Arial"/>
          <w:szCs w:val="24"/>
          <w:lang w:val="es-ES_tradnl"/>
        </w:rPr>
      </w:pPr>
      <w:r>
        <w:rPr>
          <w:rFonts w:ascii="Arial" w:hAnsi="Arial" w:cs="Arial"/>
          <w:szCs w:val="24"/>
          <w:lang w:val="es-ES_tradnl"/>
        </w:rPr>
        <w:t>Cálculos de concentraciones</w:t>
      </w:r>
    </w:p>
    <w:p w14:paraId="1534505B" w14:textId="12FB669D" w:rsidR="003828F5" w:rsidRDefault="003828F5" w:rsidP="00AD123C">
      <w:pPr>
        <w:pStyle w:val="Textbody"/>
        <w:rPr>
          <w:rFonts w:ascii="Arial" w:hAnsi="Arial" w:cs="Arial"/>
          <w:szCs w:val="24"/>
          <w:lang w:val="es-ES_tradnl"/>
        </w:rPr>
      </w:pPr>
    </w:p>
    <w:p w14:paraId="2608D819" w14:textId="2676DE03" w:rsidR="003828F5" w:rsidRDefault="003828F5" w:rsidP="00AD123C">
      <w:pPr>
        <w:pStyle w:val="Textbody"/>
        <w:rPr>
          <w:rFonts w:ascii="Arial" w:hAnsi="Arial" w:cs="Arial"/>
          <w:szCs w:val="24"/>
          <w:lang w:val="es-ES_tradnl"/>
        </w:rPr>
      </w:pPr>
      <w:r>
        <w:rPr>
          <w:rFonts w:ascii="Arial" w:hAnsi="Arial" w:cs="Arial"/>
          <w:szCs w:val="24"/>
          <w:lang w:val="es-ES_tradnl"/>
        </w:rPr>
        <w:t xml:space="preserve">Utilizo regla de 3 simple, al ser algo idéntico para todas las sustancias </w:t>
      </w:r>
      <w:r w:rsidR="00701B21">
        <w:rPr>
          <w:rFonts w:ascii="Arial" w:hAnsi="Arial" w:cs="Arial"/>
          <w:szCs w:val="24"/>
          <w:lang w:val="es-ES_tradnl"/>
        </w:rPr>
        <w:t>de los</w:t>
      </w:r>
      <w:r>
        <w:rPr>
          <w:rFonts w:ascii="Arial" w:hAnsi="Arial" w:cs="Arial"/>
          <w:szCs w:val="24"/>
          <w:lang w:val="es-ES_tradnl"/>
        </w:rPr>
        <w:t xml:space="preserve"> experimentos</w:t>
      </w:r>
      <w:r w:rsidR="00701B21">
        <w:rPr>
          <w:rFonts w:ascii="Arial" w:hAnsi="Arial" w:cs="Arial"/>
          <w:szCs w:val="24"/>
          <w:lang w:val="es-ES_tradnl"/>
        </w:rPr>
        <w:t>. Demostramos solo con la primera concentración del K</w:t>
      </w:r>
      <w:r w:rsidR="00701B21">
        <w:rPr>
          <w:rFonts w:ascii="Arial" w:hAnsi="Arial" w:cs="Arial"/>
          <w:szCs w:val="24"/>
          <w:vertAlign w:val="subscript"/>
          <w:lang w:val="es-ES_tradnl"/>
        </w:rPr>
        <w:t>2</w:t>
      </w:r>
      <w:r w:rsidR="00701B21">
        <w:rPr>
          <w:rFonts w:ascii="Arial" w:hAnsi="Arial" w:cs="Arial"/>
          <w:szCs w:val="24"/>
          <w:lang w:val="es-ES_tradnl"/>
        </w:rPr>
        <w:t>CrO</w:t>
      </w:r>
      <w:proofErr w:type="gramStart"/>
      <w:r w:rsidR="00701B21">
        <w:rPr>
          <w:rFonts w:ascii="Arial" w:hAnsi="Arial" w:cs="Arial"/>
          <w:szCs w:val="24"/>
          <w:vertAlign w:val="subscript"/>
          <w:lang w:val="es-ES_tradnl"/>
        </w:rPr>
        <w:t xml:space="preserve">4 </w:t>
      </w:r>
      <w:r w:rsidR="00701B21">
        <w:rPr>
          <w:rFonts w:ascii="Arial" w:hAnsi="Arial" w:cs="Arial"/>
          <w:szCs w:val="24"/>
          <w:lang w:val="es-ES_tradnl"/>
        </w:rPr>
        <w:t>:</w:t>
      </w:r>
      <w:proofErr w:type="gramEnd"/>
    </w:p>
    <w:p w14:paraId="392FECC9" w14:textId="35D814B5" w:rsidR="00701B21" w:rsidRDefault="00701B21" w:rsidP="00AD123C">
      <w:pPr>
        <w:pStyle w:val="Textbody"/>
        <w:rPr>
          <w:rFonts w:ascii="Arial" w:hAnsi="Arial" w:cs="Arial"/>
          <w:szCs w:val="24"/>
          <w:lang w:val="es-ES_tradnl"/>
        </w:rPr>
      </w:pPr>
      <w:r>
        <w:rPr>
          <w:rFonts w:ascii="Arial" w:hAnsi="Arial" w:cs="Arial"/>
          <w:szCs w:val="24"/>
          <w:lang w:val="es-ES_tradnl"/>
        </w:rPr>
        <w:t xml:space="preserve"> </w:t>
      </w:r>
    </w:p>
    <w:p w14:paraId="3D9F39B2" w14:textId="21164670" w:rsidR="00701B21" w:rsidRDefault="00701B21" w:rsidP="00AD123C">
      <w:pPr>
        <w:pStyle w:val="Textbody"/>
        <w:rPr>
          <w:rFonts w:ascii="Arial" w:hAnsi="Arial" w:cs="Arial"/>
          <w:szCs w:val="24"/>
          <w:lang w:val="es-ES_tradnl"/>
        </w:rPr>
      </w:pPr>
      <w:r>
        <w:rPr>
          <w:rFonts w:ascii="Arial" w:hAnsi="Arial" w:cs="Arial"/>
          <w:szCs w:val="24"/>
          <w:lang w:val="es-ES_tradnl"/>
        </w:rPr>
        <w:t xml:space="preserve">1000ml ----------- 0,002 moles de </w:t>
      </w:r>
      <w:r>
        <w:rPr>
          <w:rFonts w:ascii="Arial" w:hAnsi="Arial" w:cs="Arial"/>
          <w:szCs w:val="24"/>
          <w:lang w:val="es-ES_tradnl"/>
        </w:rPr>
        <w:t>K</w:t>
      </w:r>
      <w:r>
        <w:rPr>
          <w:rFonts w:ascii="Arial" w:hAnsi="Arial" w:cs="Arial"/>
          <w:szCs w:val="24"/>
          <w:vertAlign w:val="subscript"/>
          <w:lang w:val="es-ES_tradnl"/>
        </w:rPr>
        <w:t>2</w:t>
      </w:r>
      <w:r>
        <w:rPr>
          <w:rFonts w:ascii="Arial" w:hAnsi="Arial" w:cs="Arial"/>
          <w:szCs w:val="24"/>
          <w:lang w:val="es-ES_tradnl"/>
        </w:rPr>
        <w:t>CrO</w:t>
      </w:r>
      <w:r>
        <w:rPr>
          <w:rFonts w:ascii="Arial" w:hAnsi="Arial" w:cs="Arial"/>
          <w:szCs w:val="24"/>
          <w:vertAlign w:val="subscript"/>
          <w:lang w:val="es-ES_tradnl"/>
        </w:rPr>
        <w:t xml:space="preserve">4 </w:t>
      </w:r>
    </w:p>
    <w:p w14:paraId="78D18D0D" w14:textId="2CFBE792" w:rsidR="00701B21" w:rsidRPr="00701B21" w:rsidRDefault="00701B21" w:rsidP="00AD123C">
      <w:pPr>
        <w:pStyle w:val="Textbody"/>
        <w:rPr>
          <w:rFonts w:ascii="Arial" w:hAnsi="Arial" w:cs="Arial"/>
          <w:szCs w:val="24"/>
          <w:lang w:val="es-ES_tradnl"/>
        </w:rPr>
      </w:pPr>
      <w:r>
        <w:rPr>
          <w:rFonts w:ascii="Arial" w:hAnsi="Arial" w:cs="Arial"/>
          <w:szCs w:val="24"/>
          <w:lang w:val="es-ES_tradnl"/>
        </w:rPr>
        <w:t>5ml      -------------1.10</w:t>
      </w:r>
      <w:r>
        <w:rPr>
          <w:rFonts w:ascii="Arial" w:hAnsi="Arial" w:cs="Arial"/>
          <w:szCs w:val="24"/>
          <w:vertAlign w:val="superscript"/>
          <w:lang w:val="es-ES_tradnl"/>
        </w:rPr>
        <w:t xml:space="preserve">-5 </w:t>
      </w:r>
      <w:r>
        <w:rPr>
          <w:rFonts w:ascii="Arial" w:hAnsi="Arial" w:cs="Arial"/>
          <w:szCs w:val="24"/>
          <w:lang w:val="es-ES_tradnl"/>
        </w:rPr>
        <w:t>moles de K</w:t>
      </w:r>
      <w:r>
        <w:rPr>
          <w:rFonts w:ascii="Arial" w:hAnsi="Arial" w:cs="Arial"/>
          <w:szCs w:val="24"/>
          <w:vertAlign w:val="subscript"/>
          <w:lang w:val="es-ES_tradnl"/>
        </w:rPr>
        <w:t>2</w:t>
      </w:r>
      <w:r>
        <w:rPr>
          <w:rFonts w:ascii="Arial" w:hAnsi="Arial" w:cs="Arial"/>
          <w:szCs w:val="24"/>
          <w:lang w:val="es-ES_tradnl"/>
        </w:rPr>
        <w:t>CrO</w:t>
      </w:r>
      <w:r>
        <w:rPr>
          <w:rFonts w:ascii="Arial" w:hAnsi="Arial" w:cs="Arial"/>
          <w:szCs w:val="24"/>
          <w:vertAlign w:val="subscript"/>
          <w:lang w:val="es-ES_tradnl"/>
        </w:rPr>
        <w:t>4</w:t>
      </w:r>
      <w:r>
        <w:rPr>
          <w:rFonts w:ascii="Arial" w:hAnsi="Arial" w:cs="Arial"/>
          <w:szCs w:val="24"/>
          <w:vertAlign w:val="subscript"/>
          <w:lang w:val="es-ES_tradnl"/>
        </w:rPr>
        <w:t xml:space="preserve"> </w:t>
      </w:r>
    </w:p>
    <w:p w14:paraId="559C2A8B" w14:textId="56EFA521" w:rsidR="00701B21" w:rsidRDefault="00701B21" w:rsidP="00AD123C">
      <w:pPr>
        <w:pStyle w:val="Textbody"/>
        <w:rPr>
          <w:rFonts w:ascii="Arial" w:hAnsi="Arial" w:cs="Arial"/>
          <w:szCs w:val="24"/>
          <w:lang w:val="es-ES_tradnl"/>
        </w:rPr>
      </w:pPr>
    </w:p>
    <w:p w14:paraId="525B666F" w14:textId="62CBD5ED" w:rsidR="00701B21" w:rsidRDefault="00701B21" w:rsidP="00701B21">
      <w:pPr>
        <w:pStyle w:val="Textbody"/>
        <w:rPr>
          <w:rFonts w:ascii="Arial" w:hAnsi="Arial" w:cs="Arial"/>
          <w:szCs w:val="24"/>
          <w:lang w:val="es-ES_tradnl"/>
        </w:rPr>
      </w:pPr>
      <w:r>
        <w:rPr>
          <w:rFonts w:ascii="Arial" w:hAnsi="Arial" w:cs="Arial"/>
          <w:szCs w:val="24"/>
          <w:lang w:val="es-ES_tradnl"/>
        </w:rPr>
        <w:t>(</w:t>
      </w:r>
      <w:r>
        <w:rPr>
          <w:rFonts w:ascii="Arial" w:hAnsi="Arial" w:cs="Arial"/>
          <w:szCs w:val="24"/>
          <w:lang w:val="es-ES_tradnl"/>
        </w:rPr>
        <w:t>1.10</w:t>
      </w:r>
      <w:r>
        <w:rPr>
          <w:rFonts w:ascii="Arial" w:hAnsi="Arial" w:cs="Arial"/>
          <w:szCs w:val="24"/>
          <w:vertAlign w:val="superscript"/>
          <w:lang w:val="es-ES_tradnl"/>
        </w:rPr>
        <w:t xml:space="preserve">-5 </w:t>
      </w:r>
      <w:r>
        <w:rPr>
          <w:rFonts w:ascii="Arial" w:hAnsi="Arial" w:cs="Arial"/>
          <w:szCs w:val="24"/>
          <w:lang w:val="es-ES_tradnl"/>
        </w:rPr>
        <w:t>moles de K</w:t>
      </w:r>
      <w:r>
        <w:rPr>
          <w:rFonts w:ascii="Arial" w:hAnsi="Arial" w:cs="Arial"/>
          <w:szCs w:val="24"/>
          <w:vertAlign w:val="subscript"/>
          <w:lang w:val="es-ES_tradnl"/>
        </w:rPr>
        <w:t>2</w:t>
      </w:r>
      <w:r>
        <w:rPr>
          <w:rFonts w:ascii="Arial" w:hAnsi="Arial" w:cs="Arial"/>
          <w:szCs w:val="24"/>
          <w:lang w:val="es-ES_tradnl"/>
        </w:rPr>
        <w:t>CrO</w:t>
      </w:r>
      <w:r>
        <w:rPr>
          <w:rFonts w:ascii="Arial" w:hAnsi="Arial" w:cs="Arial"/>
          <w:szCs w:val="24"/>
          <w:vertAlign w:val="subscript"/>
          <w:lang w:val="es-ES_tradnl"/>
        </w:rPr>
        <w:t xml:space="preserve">4 </w:t>
      </w:r>
      <w:r>
        <w:rPr>
          <w:rFonts w:ascii="Arial" w:hAnsi="Arial" w:cs="Arial"/>
          <w:szCs w:val="24"/>
          <w:lang w:val="es-ES_tradnl"/>
        </w:rPr>
        <w:t>/ 11 ml (volumen de la solución)) x 1000 ml = 9,09.10</w:t>
      </w:r>
      <w:r>
        <w:rPr>
          <w:rFonts w:ascii="Arial" w:hAnsi="Arial" w:cs="Arial"/>
          <w:szCs w:val="24"/>
          <w:vertAlign w:val="superscript"/>
          <w:lang w:val="es-ES_tradnl"/>
        </w:rPr>
        <w:t>-4</w:t>
      </w:r>
      <w:r>
        <w:rPr>
          <w:rFonts w:ascii="Arial" w:hAnsi="Arial" w:cs="Arial"/>
          <w:szCs w:val="24"/>
          <w:lang w:val="es-ES_tradnl"/>
        </w:rPr>
        <w:t>M</w:t>
      </w:r>
    </w:p>
    <w:p w14:paraId="40DAC827" w14:textId="243D5EF4" w:rsidR="00701B21" w:rsidRDefault="00701B21" w:rsidP="00701B21">
      <w:pPr>
        <w:pStyle w:val="Textbody"/>
        <w:rPr>
          <w:rFonts w:ascii="Arial" w:hAnsi="Arial" w:cs="Arial"/>
          <w:szCs w:val="24"/>
          <w:lang w:val="es-ES_tradnl"/>
        </w:rPr>
      </w:pPr>
    </w:p>
    <w:p w14:paraId="617087DC" w14:textId="77777777" w:rsidR="00701B21" w:rsidRPr="00701B21" w:rsidRDefault="00701B21" w:rsidP="00701B21">
      <w:pPr>
        <w:pStyle w:val="Textbody"/>
        <w:rPr>
          <w:rFonts w:ascii="Arial" w:hAnsi="Arial" w:cs="Arial"/>
          <w:szCs w:val="24"/>
          <w:lang w:val="es-ES_tradnl"/>
        </w:rPr>
      </w:pPr>
    </w:p>
    <w:p w14:paraId="486BF36B" w14:textId="375D8590" w:rsidR="003828F5" w:rsidRDefault="00701B21" w:rsidP="00AD123C">
      <w:pPr>
        <w:pStyle w:val="Textbody"/>
        <w:rPr>
          <w:rFonts w:ascii="Arial" w:hAnsi="Arial" w:cs="Arial"/>
          <w:szCs w:val="24"/>
          <w:lang w:val="es-ES_tradnl"/>
        </w:rPr>
      </w:pPr>
      <w:r>
        <w:rPr>
          <w:rFonts w:ascii="Arial" w:hAnsi="Arial" w:cs="Arial"/>
          <w:szCs w:val="24"/>
          <w:lang w:val="es-ES_tradnl"/>
        </w:rPr>
        <w:t xml:space="preserve">Calculo de K´: </w:t>
      </w:r>
    </w:p>
    <w:p w14:paraId="19D9C1ED" w14:textId="438AF9BC" w:rsidR="00701B21" w:rsidRDefault="00701B21" w:rsidP="00701B21">
      <w:pPr>
        <w:pStyle w:val="Textbody"/>
        <w:ind w:left="4254" w:hanging="2055"/>
        <w:rPr>
          <w:rFonts w:ascii="Arial" w:hAnsi="Arial" w:cs="Arial"/>
          <w:szCs w:val="24"/>
          <w:lang w:val="es-ES_tradnl"/>
        </w:rPr>
      </w:pPr>
      <w:r>
        <w:rPr>
          <w:rFonts w:ascii="Arial" w:hAnsi="Arial" w:cs="Arial"/>
          <w:szCs w:val="24"/>
          <w:lang w:val="es-ES_tradnl"/>
        </w:rPr>
        <w:t xml:space="preserve">K´=m/α </w:t>
      </w:r>
      <w:r>
        <w:rPr>
          <w:rFonts w:ascii="Arial" w:hAnsi="Arial" w:cs="Arial"/>
          <w:szCs w:val="24"/>
          <w:lang w:val="es-ES_tradnl"/>
        </w:rPr>
        <w:tab/>
        <w:t>m resulta de la pendiente del ajuste lineal del grafico</w:t>
      </w:r>
    </w:p>
    <w:p w14:paraId="459B89AC" w14:textId="77777777" w:rsidR="00DA4039" w:rsidRDefault="00DA4039" w:rsidP="00701B21">
      <w:pPr>
        <w:pStyle w:val="Textbody"/>
        <w:ind w:left="4254" w:hanging="2055"/>
        <w:rPr>
          <w:rFonts w:ascii="Arial" w:hAnsi="Arial" w:cs="Arial"/>
          <w:szCs w:val="24"/>
          <w:lang w:val="es-ES_tradnl"/>
        </w:rPr>
      </w:pPr>
    </w:p>
    <w:p w14:paraId="368641EB" w14:textId="77777777" w:rsidR="00DA4039" w:rsidRDefault="00701B21" w:rsidP="00DA4039">
      <w:pPr>
        <w:pStyle w:val="Textbody"/>
        <w:ind w:left="4254" w:hanging="2055"/>
        <w:rPr>
          <w:rFonts w:ascii="Arial" w:hAnsi="Arial" w:cs="Arial"/>
          <w:szCs w:val="24"/>
          <w:lang w:val="es-ES_tradnl"/>
        </w:rPr>
      </w:pPr>
      <w:r>
        <w:rPr>
          <w:rFonts w:ascii="Arial" w:hAnsi="Arial" w:cs="Arial"/>
          <w:szCs w:val="24"/>
          <w:lang w:val="es-ES_tradnl"/>
        </w:rPr>
        <w:tab/>
      </w:r>
      <w:r w:rsidR="00DA4039">
        <w:rPr>
          <w:rFonts w:ascii="Arial" w:hAnsi="Arial" w:cs="Arial"/>
          <w:szCs w:val="24"/>
          <w:lang w:val="es-ES_tradnl"/>
        </w:rPr>
        <w:t xml:space="preserve">α es el coeficiente estequiométrico </w:t>
      </w:r>
    </w:p>
    <w:p w14:paraId="07F33C43" w14:textId="77777777" w:rsidR="00DA4039" w:rsidRDefault="00DA4039" w:rsidP="00DA4039">
      <w:pPr>
        <w:pStyle w:val="Textbody"/>
        <w:rPr>
          <w:rFonts w:ascii="Arial" w:hAnsi="Arial" w:cs="Arial"/>
          <w:szCs w:val="24"/>
          <w:lang w:val="es-ES_tradnl"/>
        </w:rPr>
      </w:pPr>
    </w:p>
    <w:p w14:paraId="3811C3C8" w14:textId="1C90B2CA" w:rsidR="00DA4039" w:rsidRPr="00DA4039" w:rsidRDefault="00DA4039" w:rsidP="00DA4039">
      <w:pPr>
        <w:pStyle w:val="Textbody"/>
        <w:rPr>
          <w:rFonts w:ascii="Arial" w:hAnsi="Arial" w:cs="Arial"/>
          <w:szCs w:val="24"/>
          <w:lang w:val="es-ES_tradnl"/>
        </w:rPr>
      </w:pPr>
      <w:r>
        <w:rPr>
          <w:rFonts w:ascii="Arial" w:hAnsi="Arial" w:cs="Arial"/>
          <w:szCs w:val="24"/>
          <w:lang w:val="es-ES_tradnl"/>
        </w:rPr>
        <w:t>K´</w:t>
      </w:r>
      <w:r>
        <w:rPr>
          <w:rFonts w:ascii="Arial" w:hAnsi="Arial" w:cs="Arial"/>
          <w:szCs w:val="24"/>
          <w:vertAlign w:val="subscript"/>
          <w:lang w:val="es-ES_tradnl"/>
        </w:rPr>
        <w:t>1</w:t>
      </w:r>
      <w:r>
        <w:rPr>
          <w:rFonts w:ascii="Arial" w:hAnsi="Arial" w:cs="Arial"/>
          <w:szCs w:val="24"/>
          <w:lang w:val="es-ES_tradnl"/>
        </w:rPr>
        <w:t>=-0,0047/-4</w:t>
      </w:r>
      <w:r>
        <w:rPr>
          <w:rFonts w:ascii="Arial" w:hAnsi="Arial" w:cs="Arial"/>
          <w:szCs w:val="24"/>
          <w:lang w:val="es-ES_tradnl"/>
        </w:rPr>
        <w:tab/>
      </w:r>
      <w:r>
        <w:rPr>
          <w:rFonts w:ascii="Arial" w:hAnsi="Arial" w:cs="Arial"/>
          <w:szCs w:val="24"/>
          <w:lang w:val="es-ES_tradnl"/>
        </w:rPr>
        <w:tab/>
        <w:t>K´</w:t>
      </w:r>
      <w:r>
        <w:rPr>
          <w:rFonts w:ascii="Arial" w:hAnsi="Arial" w:cs="Arial"/>
          <w:szCs w:val="24"/>
          <w:vertAlign w:val="subscript"/>
          <w:lang w:val="es-ES_tradnl"/>
        </w:rPr>
        <w:t>2</w:t>
      </w:r>
      <w:r>
        <w:rPr>
          <w:rFonts w:ascii="Arial" w:hAnsi="Arial" w:cs="Arial"/>
          <w:szCs w:val="24"/>
          <w:lang w:val="es-ES_tradnl"/>
        </w:rPr>
        <w:t>=-0,0071/-4</w:t>
      </w:r>
    </w:p>
    <w:p w14:paraId="379BA0D7" w14:textId="4B535414" w:rsidR="00DA4039" w:rsidRPr="00DA4039" w:rsidRDefault="00DA4039" w:rsidP="00DA4039">
      <w:pPr>
        <w:pStyle w:val="Textbody"/>
        <w:rPr>
          <w:rFonts w:ascii="Arial" w:hAnsi="Arial" w:cs="Arial"/>
          <w:szCs w:val="24"/>
          <w:lang w:val="es-ES_tradnl"/>
        </w:rPr>
      </w:pPr>
      <w:r>
        <w:rPr>
          <w:rFonts w:ascii="Arial" w:hAnsi="Arial" w:cs="Arial"/>
          <w:szCs w:val="24"/>
          <w:lang w:val="es-ES_tradnl"/>
        </w:rPr>
        <w:t>K´</w:t>
      </w:r>
      <w:r>
        <w:rPr>
          <w:rFonts w:ascii="Arial" w:hAnsi="Arial" w:cs="Arial"/>
          <w:szCs w:val="24"/>
          <w:vertAlign w:val="subscript"/>
          <w:lang w:val="es-ES_tradnl"/>
        </w:rPr>
        <w:t>1</w:t>
      </w:r>
      <w:r>
        <w:rPr>
          <w:rFonts w:ascii="Arial" w:hAnsi="Arial" w:cs="Arial"/>
          <w:szCs w:val="24"/>
          <w:lang w:val="es-ES_tradnl"/>
        </w:rPr>
        <w:t>=0,001175 seg</w:t>
      </w:r>
      <w:r>
        <w:rPr>
          <w:rFonts w:ascii="Arial" w:hAnsi="Arial" w:cs="Arial"/>
          <w:szCs w:val="24"/>
          <w:vertAlign w:val="superscript"/>
          <w:lang w:val="es-ES_tradnl"/>
        </w:rPr>
        <w:t>-1</w:t>
      </w:r>
      <w:r>
        <w:rPr>
          <w:rFonts w:ascii="Arial" w:hAnsi="Arial" w:cs="Arial"/>
          <w:szCs w:val="24"/>
          <w:lang w:val="es-ES_tradnl"/>
        </w:rPr>
        <w:tab/>
      </w:r>
      <w:r>
        <w:rPr>
          <w:rFonts w:ascii="Arial" w:hAnsi="Arial" w:cs="Arial"/>
          <w:szCs w:val="24"/>
          <w:lang w:val="es-ES_tradnl"/>
        </w:rPr>
        <w:tab/>
      </w:r>
      <w:r>
        <w:rPr>
          <w:rFonts w:ascii="Arial" w:hAnsi="Arial" w:cs="Arial"/>
          <w:szCs w:val="24"/>
          <w:lang w:val="es-ES_tradnl"/>
        </w:rPr>
        <w:t>K´</w:t>
      </w:r>
      <w:r>
        <w:rPr>
          <w:rFonts w:ascii="Arial" w:hAnsi="Arial" w:cs="Arial"/>
          <w:szCs w:val="24"/>
          <w:vertAlign w:val="subscript"/>
          <w:lang w:val="es-ES_tradnl"/>
        </w:rPr>
        <w:t>2</w:t>
      </w:r>
      <w:r>
        <w:rPr>
          <w:rFonts w:ascii="Arial" w:hAnsi="Arial" w:cs="Arial"/>
          <w:szCs w:val="24"/>
          <w:lang w:val="es-ES_tradnl"/>
        </w:rPr>
        <w:t xml:space="preserve">=0,001775 </w:t>
      </w:r>
      <w:r>
        <w:rPr>
          <w:rFonts w:ascii="Arial" w:hAnsi="Arial" w:cs="Arial"/>
          <w:szCs w:val="24"/>
          <w:lang w:val="es-ES_tradnl"/>
        </w:rPr>
        <w:t>seg</w:t>
      </w:r>
      <w:r>
        <w:rPr>
          <w:rFonts w:ascii="Arial" w:hAnsi="Arial" w:cs="Arial"/>
          <w:szCs w:val="24"/>
          <w:vertAlign w:val="superscript"/>
          <w:lang w:val="es-ES_tradnl"/>
        </w:rPr>
        <w:t>-1</w:t>
      </w:r>
      <w:r>
        <w:rPr>
          <w:rFonts w:ascii="Arial" w:hAnsi="Arial" w:cs="Arial"/>
          <w:szCs w:val="24"/>
          <w:lang w:val="es-ES_tradnl"/>
        </w:rPr>
        <w:tab/>
      </w:r>
    </w:p>
    <w:p w14:paraId="08266204" w14:textId="77777777" w:rsidR="00DA4039" w:rsidRPr="00701B21" w:rsidRDefault="00DA4039" w:rsidP="00701B21">
      <w:pPr>
        <w:pStyle w:val="Textbody"/>
        <w:ind w:left="4254" w:hanging="2055"/>
        <w:rPr>
          <w:rFonts w:ascii="Arial" w:hAnsi="Arial" w:cs="Arial"/>
          <w:szCs w:val="24"/>
          <w:lang w:val="es-ES_tradnl"/>
        </w:rPr>
      </w:pPr>
    </w:p>
    <w:p w14:paraId="53B05584" w14:textId="77777777" w:rsidR="003828F5" w:rsidRPr="005973AA" w:rsidRDefault="003828F5" w:rsidP="00AD123C">
      <w:pPr>
        <w:pStyle w:val="Textbody"/>
        <w:rPr>
          <w:rFonts w:ascii="Arial" w:hAnsi="Arial" w:cs="Arial"/>
          <w:szCs w:val="24"/>
          <w:lang w:val="es-ES_tradnl"/>
        </w:rPr>
      </w:pPr>
    </w:p>
    <w:p w14:paraId="38D995E1" w14:textId="77777777" w:rsidR="00AD123C" w:rsidRPr="004C1BA5" w:rsidRDefault="00AD123C" w:rsidP="00AD123C">
      <w:pPr>
        <w:pStyle w:val="ListParagraph1"/>
        <w:tabs>
          <w:tab w:val="left" w:pos="426"/>
        </w:tabs>
        <w:ind w:left="0"/>
        <w:jc w:val="both"/>
        <w:rPr>
          <w:rFonts w:ascii="Arial" w:hAnsi="Arial" w:cs="Arial"/>
        </w:rPr>
      </w:pPr>
    </w:p>
    <w:p w14:paraId="0E57985B" w14:textId="651F474C" w:rsidR="00E53324" w:rsidRDefault="00DA4039" w:rsidP="00DA4039">
      <w:pPr>
        <w:pStyle w:val="Ttulo4"/>
        <w:numPr>
          <w:ilvl w:val="0"/>
          <w:numId w:val="0"/>
        </w:numPr>
        <w:ind w:left="864" w:hanging="144"/>
        <w:rPr>
          <w:rFonts w:ascii="Arial" w:hAnsi="Arial" w:cs="Arial"/>
          <w:b w:val="0"/>
          <w:sz w:val="24"/>
          <w:szCs w:val="24"/>
        </w:rPr>
      </w:pPr>
      <w:r w:rsidRPr="00DA4039">
        <w:rPr>
          <w:rFonts w:ascii="Arial" w:hAnsi="Arial" w:cs="Arial"/>
          <w:b w:val="0"/>
          <w:sz w:val="24"/>
          <w:szCs w:val="24"/>
        </w:rPr>
        <w:t>Ca</w:t>
      </w:r>
      <w:r>
        <w:rPr>
          <w:rFonts w:ascii="Arial" w:hAnsi="Arial" w:cs="Arial"/>
          <w:b w:val="0"/>
          <w:sz w:val="24"/>
          <w:szCs w:val="24"/>
        </w:rPr>
        <w:t>lculo de tiempo de vida media:</w:t>
      </w:r>
    </w:p>
    <w:p w14:paraId="7BFF1BA0" w14:textId="04D3D459" w:rsidR="00DA4039" w:rsidRDefault="00DA4039" w:rsidP="00DA4039"/>
    <w:p w14:paraId="4D85FA53" w14:textId="369297E8" w:rsidR="00DA4039" w:rsidRDefault="00DA4039" w:rsidP="00DA4039">
      <w:pPr>
        <w:pStyle w:val="Ttulo4"/>
        <w:numPr>
          <w:ilvl w:val="0"/>
          <w:numId w:val="0"/>
        </w:numPr>
        <w:rPr>
          <w:rFonts w:ascii="Arial" w:hAnsi="Arial" w:cs="Arial"/>
          <w:b w:val="0"/>
          <w:sz w:val="24"/>
          <w:szCs w:val="24"/>
        </w:rPr>
      </w:pPr>
      <w:r w:rsidRPr="00DA4039">
        <w:rPr>
          <w:rFonts w:ascii="Arial" w:hAnsi="Arial" w:cs="Arial"/>
          <w:b w:val="0"/>
          <w:sz w:val="24"/>
          <w:szCs w:val="24"/>
        </w:rPr>
        <w:t xml:space="preserve">Como es de orden </w:t>
      </w:r>
      <w:r>
        <w:rPr>
          <w:rFonts w:ascii="Arial" w:hAnsi="Arial" w:cs="Arial"/>
          <w:b w:val="0"/>
          <w:sz w:val="24"/>
          <w:szCs w:val="24"/>
        </w:rPr>
        <w:t xml:space="preserve">de reacción 1, entonces usamos la formula </w:t>
      </w:r>
    </w:p>
    <w:p w14:paraId="65D4EEE3" w14:textId="77777777" w:rsidR="00DA4039" w:rsidRPr="00C82CD0" w:rsidRDefault="00DA4039" w:rsidP="00DA4039">
      <w:pPr>
        <w:rPr>
          <w:rFonts w:ascii="Arial" w:hAnsi="Arial" w:cs="Arial"/>
          <w:sz w:val="24"/>
          <w:szCs w:val="24"/>
        </w:rPr>
      </w:pPr>
    </w:p>
    <w:p w14:paraId="30DA8183" w14:textId="20A49AD7" w:rsidR="00DA4039" w:rsidRPr="00C82CD0" w:rsidRDefault="00DA4039" w:rsidP="00DA4039">
      <w:pPr>
        <w:rPr>
          <w:rFonts w:ascii="Arial" w:hAnsi="Arial" w:cs="Arial"/>
          <w:sz w:val="24"/>
          <w:szCs w:val="24"/>
        </w:rPr>
      </w:pPr>
      <w:r w:rsidRPr="00C82CD0">
        <w:rPr>
          <w:rFonts w:ascii="Arial" w:hAnsi="Arial" w:cs="Arial"/>
          <w:sz w:val="24"/>
          <w:szCs w:val="24"/>
        </w:rPr>
        <w:t>T1/2=</w:t>
      </w:r>
      <w:proofErr w:type="spellStart"/>
      <w:r w:rsidRPr="00C82CD0">
        <w:rPr>
          <w:rFonts w:ascii="Arial" w:hAnsi="Arial" w:cs="Arial"/>
          <w:sz w:val="24"/>
          <w:szCs w:val="24"/>
        </w:rPr>
        <w:t>ln</w:t>
      </w:r>
      <w:proofErr w:type="spellEnd"/>
      <w:r w:rsidRPr="00C82CD0">
        <w:rPr>
          <w:rFonts w:ascii="Arial" w:hAnsi="Arial" w:cs="Arial"/>
          <w:sz w:val="24"/>
          <w:szCs w:val="24"/>
        </w:rPr>
        <w:t>(</w:t>
      </w:r>
      <w:proofErr w:type="gramStart"/>
      <w:r w:rsidRPr="00C82CD0">
        <w:rPr>
          <w:rFonts w:ascii="Arial" w:hAnsi="Arial" w:cs="Arial"/>
          <w:sz w:val="24"/>
          <w:szCs w:val="24"/>
        </w:rPr>
        <w:t>2)/</w:t>
      </w:r>
      <w:proofErr w:type="gramEnd"/>
      <w:r w:rsidRPr="00C82CD0">
        <w:rPr>
          <w:rFonts w:ascii="Arial" w:hAnsi="Arial" w:cs="Arial"/>
          <w:sz w:val="24"/>
          <w:szCs w:val="24"/>
        </w:rPr>
        <w:t>(α*K´)</w:t>
      </w:r>
    </w:p>
    <w:p w14:paraId="5CAAD46F" w14:textId="34DD70ED" w:rsidR="00DA4039" w:rsidRPr="00C82CD0" w:rsidRDefault="00DA4039" w:rsidP="00DA4039">
      <w:pPr>
        <w:rPr>
          <w:rFonts w:ascii="Arial" w:hAnsi="Arial" w:cs="Arial"/>
          <w:sz w:val="24"/>
          <w:szCs w:val="24"/>
        </w:rPr>
      </w:pPr>
    </w:p>
    <w:p w14:paraId="7EF2227F" w14:textId="77777777" w:rsidR="00DA4039" w:rsidRPr="00C82CD0" w:rsidRDefault="00DA4039" w:rsidP="00DA4039">
      <w:pPr>
        <w:rPr>
          <w:rFonts w:ascii="Arial" w:hAnsi="Arial" w:cs="Arial"/>
          <w:sz w:val="24"/>
          <w:szCs w:val="24"/>
        </w:rPr>
      </w:pPr>
      <w:r w:rsidRPr="00C82CD0">
        <w:rPr>
          <w:rFonts w:ascii="Arial" w:hAnsi="Arial" w:cs="Arial"/>
          <w:sz w:val="24"/>
          <w:szCs w:val="24"/>
        </w:rPr>
        <w:t xml:space="preserve">Experiencia 2: </w:t>
      </w:r>
      <w:r w:rsidRPr="00C82CD0">
        <w:rPr>
          <w:rFonts w:ascii="Arial" w:hAnsi="Arial" w:cs="Arial"/>
          <w:sz w:val="24"/>
          <w:szCs w:val="24"/>
        </w:rPr>
        <w:tab/>
      </w:r>
      <w:r w:rsidRPr="00C82CD0">
        <w:rPr>
          <w:rFonts w:ascii="Arial" w:hAnsi="Arial" w:cs="Arial"/>
          <w:sz w:val="24"/>
          <w:szCs w:val="24"/>
        </w:rPr>
        <w:tab/>
      </w:r>
      <w:r w:rsidRPr="00C82CD0">
        <w:rPr>
          <w:rFonts w:ascii="Arial" w:hAnsi="Arial" w:cs="Arial"/>
          <w:sz w:val="24"/>
          <w:szCs w:val="24"/>
        </w:rPr>
        <w:tab/>
      </w:r>
      <w:r w:rsidRPr="00C82CD0">
        <w:rPr>
          <w:rFonts w:ascii="Arial" w:hAnsi="Arial" w:cs="Arial"/>
          <w:sz w:val="24"/>
          <w:szCs w:val="24"/>
        </w:rPr>
        <w:tab/>
      </w:r>
      <w:r w:rsidRPr="00C82CD0">
        <w:rPr>
          <w:rFonts w:ascii="Arial" w:hAnsi="Arial" w:cs="Arial"/>
          <w:sz w:val="24"/>
          <w:szCs w:val="24"/>
        </w:rPr>
        <w:t>Experiencia 4</w:t>
      </w:r>
    </w:p>
    <w:p w14:paraId="2E42149B" w14:textId="6E599D3D" w:rsidR="00DA4039" w:rsidRPr="00C82CD0" w:rsidRDefault="00DA4039" w:rsidP="00DA4039">
      <w:pPr>
        <w:rPr>
          <w:rFonts w:ascii="Arial" w:hAnsi="Arial" w:cs="Arial"/>
          <w:sz w:val="24"/>
          <w:szCs w:val="24"/>
        </w:rPr>
      </w:pPr>
    </w:p>
    <w:p w14:paraId="25B4F622" w14:textId="0686E015" w:rsidR="00DA4039" w:rsidRPr="00C82CD0" w:rsidRDefault="00DA4039" w:rsidP="00DA4039">
      <w:pPr>
        <w:rPr>
          <w:rFonts w:ascii="Arial" w:hAnsi="Arial" w:cs="Arial"/>
          <w:sz w:val="24"/>
          <w:szCs w:val="24"/>
        </w:rPr>
      </w:pPr>
    </w:p>
    <w:p w14:paraId="7F4F3282" w14:textId="0B00833F" w:rsidR="00DA4039" w:rsidRPr="00C82CD0" w:rsidRDefault="00DA4039" w:rsidP="00DA4039">
      <w:pPr>
        <w:rPr>
          <w:rFonts w:ascii="Arial" w:hAnsi="Arial" w:cs="Arial"/>
          <w:sz w:val="24"/>
          <w:szCs w:val="24"/>
        </w:rPr>
      </w:pPr>
      <w:r w:rsidRPr="00C82CD0">
        <w:rPr>
          <w:rFonts w:ascii="Arial" w:hAnsi="Arial" w:cs="Arial"/>
          <w:sz w:val="24"/>
          <w:szCs w:val="24"/>
        </w:rPr>
        <w:t xml:space="preserve">T1/2=147,47 </w:t>
      </w:r>
      <w:proofErr w:type="spellStart"/>
      <w:r w:rsidRPr="00C82CD0">
        <w:rPr>
          <w:rFonts w:ascii="Arial" w:hAnsi="Arial" w:cs="Arial"/>
          <w:sz w:val="24"/>
          <w:szCs w:val="24"/>
        </w:rPr>
        <w:t>seg</w:t>
      </w:r>
      <w:proofErr w:type="spellEnd"/>
      <w:r w:rsidRPr="00C82CD0">
        <w:rPr>
          <w:rFonts w:ascii="Arial" w:hAnsi="Arial" w:cs="Arial"/>
          <w:sz w:val="24"/>
          <w:szCs w:val="24"/>
        </w:rPr>
        <w:tab/>
      </w:r>
      <w:r w:rsidRPr="00C82CD0">
        <w:rPr>
          <w:rFonts w:ascii="Arial" w:hAnsi="Arial" w:cs="Arial"/>
          <w:sz w:val="24"/>
          <w:szCs w:val="24"/>
        </w:rPr>
        <w:tab/>
      </w:r>
      <w:r w:rsidRPr="00C82CD0">
        <w:rPr>
          <w:rFonts w:ascii="Arial" w:hAnsi="Arial" w:cs="Arial"/>
          <w:sz w:val="24"/>
          <w:szCs w:val="24"/>
        </w:rPr>
        <w:tab/>
      </w:r>
      <w:r w:rsidRPr="00C82CD0">
        <w:rPr>
          <w:rFonts w:ascii="Arial" w:hAnsi="Arial" w:cs="Arial"/>
          <w:sz w:val="24"/>
          <w:szCs w:val="24"/>
        </w:rPr>
        <w:tab/>
      </w:r>
      <w:r w:rsidR="004766C4" w:rsidRPr="00C82CD0">
        <w:rPr>
          <w:rFonts w:ascii="Arial" w:hAnsi="Arial" w:cs="Arial"/>
          <w:sz w:val="24"/>
          <w:szCs w:val="24"/>
        </w:rPr>
        <w:t>T1/2=</w:t>
      </w:r>
      <w:r w:rsidR="004766C4" w:rsidRPr="00C82CD0">
        <w:rPr>
          <w:rFonts w:ascii="Arial" w:hAnsi="Arial" w:cs="Arial"/>
          <w:sz w:val="24"/>
          <w:szCs w:val="24"/>
        </w:rPr>
        <w:t xml:space="preserve">97,62 </w:t>
      </w:r>
      <w:proofErr w:type="spellStart"/>
      <w:r w:rsidR="004766C4" w:rsidRPr="00C82CD0">
        <w:rPr>
          <w:rFonts w:ascii="Arial" w:hAnsi="Arial" w:cs="Arial"/>
          <w:sz w:val="24"/>
          <w:szCs w:val="24"/>
        </w:rPr>
        <w:t>seg</w:t>
      </w:r>
      <w:proofErr w:type="spellEnd"/>
    </w:p>
    <w:p w14:paraId="2DB7ACFA" w14:textId="7A73C949" w:rsidR="004766C4" w:rsidRPr="00C82CD0" w:rsidRDefault="004766C4" w:rsidP="00DA4039">
      <w:pPr>
        <w:rPr>
          <w:rFonts w:ascii="Arial" w:hAnsi="Arial" w:cs="Arial"/>
          <w:sz w:val="24"/>
          <w:szCs w:val="24"/>
        </w:rPr>
      </w:pPr>
    </w:p>
    <w:p w14:paraId="46FDE6E3" w14:textId="158F6590" w:rsidR="004766C4" w:rsidRPr="00C82CD0" w:rsidRDefault="004766C4" w:rsidP="00DA4039">
      <w:pPr>
        <w:rPr>
          <w:rFonts w:ascii="Arial" w:hAnsi="Arial" w:cs="Arial"/>
          <w:sz w:val="24"/>
          <w:szCs w:val="24"/>
        </w:rPr>
      </w:pPr>
    </w:p>
    <w:p w14:paraId="19092B83" w14:textId="183584D7" w:rsidR="00DA4039" w:rsidRPr="00C82CD0" w:rsidRDefault="004766C4" w:rsidP="00DA4039">
      <w:pPr>
        <w:rPr>
          <w:rFonts w:ascii="Arial" w:hAnsi="Arial" w:cs="Arial"/>
          <w:sz w:val="24"/>
          <w:szCs w:val="24"/>
        </w:rPr>
      </w:pPr>
      <w:r w:rsidRPr="00C82CD0">
        <w:rPr>
          <w:rFonts w:ascii="Arial" w:hAnsi="Arial" w:cs="Arial"/>
          <w:sz w:val="24"/>
          <w:szCs w:val="24"/>
        </w:rPr>
        <w:t>Calculo de orden de reacción del etanol</w:t>
      </w:r>
      <w:r w:rsidR="009F4BF6" w:rsidRPr="00C82CD0">
        <w:rPr>
          <w:rFonts w:ascii="Arial" w:hAnsi="Arial" w:cs="Arial"/>
          <w:sz w:val="24"/>
          <w:szCs w:val="24"/>
        </w:rPr>
        <w:t>:</w:t>
      </w:r>
    </w:p>
    <w:p w14:paraId="70FC4023" w14:textId="77777777" w:rsidR="009F4BF6" w:rsidRPr="00C82CD0" w:rsidRDefault="009F4BF6" w:rsidP="00DA4039">
      <w:pPr>
        <w:rPr>
          <w:rFonts w:ascii="Arial" w:hAnsi="Arial" w:cs="Arial"/>
          <w:sz w:val="24"/>
          <w:szCs w:val="24"/>
        </w:rPr>
      </w:pPr>
    </w:p>
    <w:p w14:paraId="0313B293" w14:textId="25B66960" w:rsidR="004766C4" w:rsidRPr="00C82CD0" w:rsidRDefault="004766C4" w:rsidP="00DA4039">
      <w:pPr>
        <w:rPr>
          <w:rFonts w:ascii="Arial" w:hAnsi="Arial" w:cs="Arial"/>
          <w:sz w:val="24"/>
          <w:szCs w:val="24"/>
        </w:rPr>
      </w:pPr>
    </w:p>
    <w:p w14:paraId="4567ED41" w14:textId="2D01B5A4" w:rsidR="009F4BF6" w:rsidRPr="00C82CD0" w:rsidRDefault="004766C4" w:rsidP="00C82CD0">
      <w:pPr>
        <w:ind w:left="5672" w:hanging="5672"/>
        <w:rPr>
          <w:rFonts w:ascii="Arial" w:hAnsi="Arial" w:cs="Arial"/>
          <w:sz w:val="24"/>
          <w:szCs w:val="24"/>
        </w:rPr>
      </w:pPr>
      <w:r w:rsidRPr="00C82CD0">
        <w:rPr>
          <w:rFonts w:ascii="Arial" w:hAnsi="Arial" w:cs="Arial"/>
          <w:sz w:val="24"/>
          <w:szCs w:val="24"/>
        </w:rPr>
        <w:t>K´2</w:t>
      </w:r>
      <w:r w:rsidRPr="00C82CD0">
        <w:rPr>
          <w:rFonts w:ascii="Arial" w:hAnsi="Arial" w:cs="Arial"/>
          <w:sz w:val="24"/>
          <w:szCs w:val="24"/>
        </w:rPr>
        <w:t xml:space="preserve">/ </w:t>
      </w:r>
      <w:r w:rsidRPr="00C82CD0">
        <w:rPr>
          <w:rFonts w:ascii="Arial" w:hAnsi="Arial" w:cs="Arial"/>
          <w:sz w:val="24"/>
          <w:szCs w:val="24"/>
        </w:rPr>
        <w:t>K´</w:t>
      </w:r>
      <w:r w:rsidRPr="00C82CD0">
        <w:rPr>
          <w:rFonts w:ascii="Arial" w:hAnsi="Arial" w:cs="Arial"/>
          <w:sz w:val="24"/>
          <w:szCs w:val="24"/>
        </w:rPr>
        <w:t>4=(K[H+]c*[etanol]b) / (K[H+]c</w:t>
      </w:r>
      <w:r w:rsidRPr="00C82CD0">
        <w:rPr>
          <w:rFonts w:ascii="Arial" w:hAnsi="Arial" w:cs="Arial"/>
          <w:sz w:val="24"/>
          <w:szCs w:val="24"/>
        </w:rPr>
        <w:t>*[etanol]b</w:t>
      </w:r>
      <w:r w:rsidRPr="00C82CD0">
        <w:rPr>
          <w:rFonts w:ascii="Arial" w:hAnsi="Arial" w:cs="Arial"/>
          <w:sz w:val="24"/>
          <w:szCs w:val="24"/>
        </w:rPr>
        <w:t>)</w:t>
      </w:r>
      <w:r w:rsidRPr="00C82CD0">
        <w:rPr>
          <w:rFonts w:ascii="Arial" w:hAnsi="Arial" w:cs="Arial"/>
          <w:sz w:val="24"/>
          <w:szCs w:val="24"/>
        </w:rPr>
        <w:tab/>
        <w:t>K es una constante</w:t>
      </w:r>
      <w:r w:rsidR="009F4BF6" w:rsidRPr="00C82CD0">
        <w:rPr>
          <w:rFonts w:ascii="Arial" w:hAnsi="Arial" w:cs="Arial"/>
          <w:sz w:val="24"/>
          <w:szCs w:val="24"/>
        </w:rPr>
        <w:t xml:space="preserve"> de velocidad. </w:t>
      </w:r>
    </w:p>
    <w:p w14:paraId="61F555A7" w14:textId="1E84ADD5" w:rsidR="004766C4" w:rsidRPr="00C82CD0" w:rsidRDefault="009F4BF6" w:rsidP="00C82CD0">
      <w:pPr>
        <w:ind w:left="5672"/>
        <w:rPr>
          <w:rFonts w:ascii="Arial" w:hAnsi="Arial" w:cs="Arial"/>
          <w:sz w:val="24"/>
          <w:szCs w:val="24"/>
        </w:rPr>
      </w:pPr>
      <w:r w:rsidRPr="00C82CD0">
        <w:rPr>
          <w:rFonts w:ascii="Arial" w:hAnsi="Arial" w:cs="Arial"/>
          <w:sz w:val="24"/>
          <w:szCs w:val="24"/>
        </w:rPr>
        <w:t>L</w:t>
      </w:r>
      <w:r w:rsidR="004766C4" w:rsidRPr="00C82CD0">
        <w:rPr>
          <w:rFonts w:ascii="Arial" w:hAnsi="Arial" w:cs="Arial"/>
          <w:sz w:val="24"/>
          <w:szCs w:val="24"/>
        </w:rPr>
        <w:t>a concentración de [H</w:t>
      </w:r>
      <w:r w:rsidRPr="00C82CD0">
        <w:rPr>
          <w:rFonts w:ascii="Arial" w:hAnsi="Arial" w:cs="Arial"/>
          <w:sz w:val="24"/>
          <w:szCs w:val="24"/>
        </w:rPr>
        <w:t>+</w:t>
      </w:r>
      <w:r w:rsidR="004766C4" w:rsidRPr="00C82CD0">
        <w:rPr>
          <w:rFonts w:ascii="Arial" w:hAnsi="Arial" w:cs="Arial"/>
          <w:sz w:val="24"/>
          <w:szCs w:val="24"/>
        </w:rPr>
        <w:t>]</w:t>
      </w:r>
      <w:r w:rsidRPr="00C82CD0">
        <w:rPr>
          <w:rFonts w:ascii="Arial" w:hAnsi="Arial" w:cs="Arial"/>
          <w:sz w:val="24"/>
          <w:szCs w:val="24"/>
        </w:rPr>
        <w:t xml:space="preserve"> no </w:t>
      </w:r>
      <w:r w:rsidRPr="00C82CD0">
        <w:rPr>
          <w:rFonts w:ascii="Arial" w:hAnsi="Arial" w:cs="Arial"/>
          <w:sz w:val="24"/>
          <w:szCs w:val="24"/>
        </w:rPr>
        <w:t>varía</w:t>
      </w:r>
      <w:r w:rsidRPr="00C82CD0">
        <w:rPr>
          <w:rFonts w:ascii="Arial" w:hAnsi="Arial" w:cs="Arial"/>
          <w:sz w:val="24"/>
          <w:szCs w:val="24"/>
        </w:rPr>
        <w:t xml:space="preserve"> en cada </w:t>
      </w:r>
      <w:r w:rsidRPr="00C82CD0">
        <w:rPr>
          <w:rFonts w:ascii="Arial" w:hAnsi="Arial" w:cs="Arial"/>
          <w:sz w:val="24"/>
          <w:szCs w:val="24"/>
        </w:rPr>
        <w:t xml:space="preserve">experiencia, por lo </w:t>
      </w:r>
      <w:proofErr w:type="gramStart"/>
      <w:r w:rsidRPr="00C82CD0">
        <w:rPr>
          <w:rFonts w:ascii="Arial" w:hAnsi="Arial" w:cs="Arial"/>
          <w:sz w:val="24"/>
          <w:szCs w:val="24"/>
        </w:rPr>
        <w:t>tanto</w:t>
      </w:r>
      <w:proofErr w:type="gramEnd"/>
      <w:r w:rsidRPr="00C82CD0">
        <w:rPr>
          <w:rFonts w:ascii="Arial" w:hAnsi="Arial" w:cs="Arial"/>
          <w:sz w:val="24"/>
          <w:szCs w:val="24"/>
        </w:rPr>
        <w:t xml:space="preserve"> estos dos valores, se anulan.</w:t>
      </w:r>
    </w:p>
    <w:p w14:paraId="630D9021" w14:textId="430552C3" w:rsidR="009F4BF6" w:rsidRPr="00C82CD0" w:rsidRDefault="009F4BF6" w:rsidP="009F4BF6">
      <w:pPr>
        <w:rPr>
          <w:rFonts w:ascii="Arial" w:hAnsi="Arial" w:cs="Arial"/>
          <w:sz w:val="24"/>
          <w:szCs w:val="24"/>
        </w:rPr>
      </w:pPr>
      <w:r w:rsidRPr="00C82CD0">
        <w:rPr>
          <w:rFonts w:ascii="Arial" w:hAnsi="Arial" w:cs="Arial"/>
          <w:sz w:val="24"/>
          <w:szCs w:val="24"/>
        </w:rPr>
        <w:t>K´2/ K´4=([etanol]</w:t>
      </w:r>
      <w:r w:rsidRPr="00C82CD0">
        <w:rPr>
          <w:rFonts w:ascii="Arial" w:hAnsi="Arial" w:cs="Arial"/>
          <w:sz w:val="24"/>
          <w:szCs w:val="24"/>
        </w:rPr>
        <w:t>2</w:t>
      </w:r>
      <w:r w:rsidRPr="00C82CD0">
        <w:rPr>
          <w:rFonts w:ascii="Arial" w:hAnsi="Arial" w:cs="Arial"/>
          <w:sz w:val="24"/>
          <w:szCs w:val="24"/>
        </w:rPr>
        <w:t>b</w:t>
      </w:r>
      <w:r w:rsidRPr="00C82CD0">
        <w:rPr>
          <w:rFonts w:ascii="Arial" w:hAnsi="Arial" w:cs="Arial"/>
          <w:sz w:val="24"/>
          <w:szCs w:val="24"/>
        </w:rPr>
        <w:t>/</w:t>
      </w:r>
      <w:r w:rsidRPr="00C82CD0">
        <w:rPr>
          <w:rFonts w:ascii="Arial" w:hAnsi="Arial" w:cs="Arial"/>
          <w:sz w:val="24"/>
          <w:szCs w:val="24"/>
        </w:rPr>
        <w:t>[etanol]</w:t>
      </w:r>
      <w:r w:rsidRPr="00C82CD0">
        <w:rPr>
          <w:rFonts w:ascii="Arial" w:hAnsi="Arial" w:cs="Arial"/>
          <w:sz w:val="24"/>
          <w:szCs w:val="24"/>
        </w:rPr>
        <w:t>4</w:t>
      </w:r>
      <w:r w:rsidRPr="00C82CD0">
        <w:rPr>
          <w:rFonts w:ascii="Arial" w:hAnsi="Arial" w:cs="Arial"/>
          <w:sz w:val="24"/>
          <w:szCs w:val="24"/>
        </w:rPr>
        <w:t>b)</w:t>
      </w:r>
    </w:p>
    <w:p w14:paraId="3E44E67F" w14:textId="744B5FF0" w:rsidR="009F4BF6" w:rsidRPr="00C82CD0" w:rsidRDefault="009F4BF6" w:rsidP="009F4BF6">
      <w:pPr>
        <w:rPr>
          <w:rFonts w:ascii="Arial" w:hAnsi="Arial" w:cs="Arial"/>
          <w:sz w:val="24"/>
          <w:szCs w:val="24"/>
        </w:rPr>
      </w:pPr>
    </w:p>
    <w:p w14:paraId="0AAC772C" w14:textId="7CFD1D3E" w:rsidR="009F4BF6" w:rsidRPr="00C82CD0" w:rsidRDefault="009F4BF6" w:rsidP="009F4BF6">
      <w:pPr>
        <w:rPr>
          <w:rFonts w:ascii="Arial" w:hAnsi="Arial" w:cs="Arial"/>
          <w:sz w:val="24"/>
          <w:szCs w:val="24"/>
        </w:rPr>
      </w:pPr>
      <w:r w:rsidRPr="00C82CD0">
        <w:rPr>
          <w:rFonts w:ascii="Arial" w:hAnsi="Arial" w:cs="Arial"/>
          <w:sz w:val="24"/>
          <w:szCs w:val="24"/>
        </w:rPr>
        <w:t>Despejando la ecuación, nos queda</w:t>
      </w:r>
    </w:p>
    <w:p w14:paraId="1557C4BE" w14:textId="6323722E" w:rsidR="009F4BF6" w:rsidRPr="00C82CD0" w:rsidRDefault="009F4BF6" w:rsidP="009F4BF6">
      <w:pPr>
        <w:rPr>
          <w:rFonts w:ascii="Arial" w:hAnsi="Arial" w:cs="Arial"/>
          <w:sz w:val="24"/>
          <w:szCs w:val="24"/>
        </w:rPr>
      </w:pPr>
    </w:p>
    <w:p w14:paraId="61E041A6" w14:textId="26BF545E" w:rsidR="009F4BF6" w:rsidRPr="00C82CD0" w:rsidRDefault="00C82CD0" w:rsidP="009F4BF6">
      <w:pPr>
        <w:rPr>
          <w:rFonts w:ascii="Arial" w:hAnsi="Arial" w:cs="Arial"/>
          <w:sz w:val="24"/>
          <w:szCs w:val="24"/>
        </w:rPr>
      </w:pPr>
      <w:proofErr w:type="spellStart"/>
      <w:proofErr w:type="gramStart"/>
      <w:r>
        <w:rPr>
          <w:rFonts w:ascii="Arial" w:hAnsi="Arial" w:cs="Arial"/>
          <w:sz w:val="24"/>
          <w:szCs w:val="24"/>
        </w:rPr>
        <w:t>l</w:t>
      </w:r>
      <w:r w:rsidR="009F4BF6" w:rsidRPr="00C82CD0">
        <w:rPr>
          <w:rFonts w:ascii="Arial" w:hAnsi="Arial" w:cs="Arial"/>
          <w:sz w:val="24"/>
          <w:szCs w:val="24"/>
        </w:rPr>
        <w:t>n</w:t>
      </w:r>
      <w:proofErr w:type="spellEnd"/>
      <w:r w:rsidR="009F4BF6" w:rsidRPr="00C82CD0">
        <w:rPr>
          <w:rFonts w:ascii="Arial" w:hAnsi="Arial" w:cs="Arial"/>
          <w:sz w:val="24"/>
          <w:szCs w:val="24"/>
        </w:rPr>
        <w:t>(</w:t>
      </w:r>
      <w:proofErr w:type="gramEnd"/>
      <w:r w:rsidR="009F4BF6" w:rsidRPr="00C82CD0">
        <w:rPr>
          <w:rFonts w:ascii="Arial" w:hAnsi="Arial" w:cs="Arial"/>
          <w:sz w:val="24"/>
          <w:szCs w:val="24"/>
        </w:rPr>
        <w:t>K´2/ K´4</w:t>
      </w:r>
      <w:r w:rsidR="009F4BF6" w:rsidRPr="00C82CD0">
        <w:rPr>
          <w:rFonts w:ascii="Arial" w:hAnsi="Arial" w:cs="Arial"/>
          <w:sz w:val="24"/>
          <w:szCs w:val="24"/>
        </w:rPr>
        <w:t xml:space="preserve">) / </w:t>
      </w:r>
      <w:proofErr w:type="spellStart"/>
      <w:r w:rsidR="009F4BF6" w:rsidRPr="00C82CD0">
        <w:rPr>
          <w:rFonts w:ascii="Arial" w:hAnsi="Arial" w:cs="Arial"/>
          <w:sz w:val="24"/>
          <w:szCs w:val="24"/>
        </w:rPr>
        <w:t>ln</w:t>
      </w:r>
      <w:proofErr w:type="spellEnd"/>
      <w:r w:rsidR="009F4BF6" w:rsidRPr="00C82CD0">
        <w:rPr>
          <w:rFonts w:ascii="Arial" w:hAnsi="Arial" w:cs="Arial"/>
          <w:sz w:val="24"/>
          <w:szCs w:val="24"/>
        </w:rPr>
        <w:t>(</w:t>
      </w:r>
      <w:r w:rsidR="009F4BF6" w:rsidRPr="00C82CD0">
        <w:rPr>
          <w:rFonts w:ascii="Arial" w:hAnsi="Arial" w:cs="Arial"/>
          <w:sz w:val="24"/>
          <w:szCs w:val="24"/>
        </w:rPr>
        <w:t>[etanol]2</w:t>
      </w:r>
      <w:r w:rsidR="009F4BF6" w:rsidRPr="00C82CD0">
        <w:rPr>
          <w:rFonts w:ascii="Arial" w:hAnsi="Arial" w:cs="Arial"/>
          <w:sz w:val="24"/>
          <w:szCs w:val="24"/>
        </w:rPr>
        <w:t xml:space="preserve"> / </w:t>
      </w:r>
      <w:r w:rsidR="009F4BF6" w:rsidRPr="00C82CD0">
        <w:rPr>
          <w:rFonts w:ascii="Arial" w:hAnsi="Arial" w:cs="Arial"/>
          <w:sz w:val="24"/>
          <w:szCs w:val="24"/>
        </w:rPr>
        <w:t>[etanol]</w:t>
      </w:r>
      <w:r w:rsidR="009F4BF6" w:rsidRPr="00C82CD0">
        <w:rPr>
          <w:rFonts w:ascii="Arial" w:hAnsi="Arial" w:cs="Arial"/>
          <w:sz w:val="24"/>
          <w:szCs w:val="24"/>
        </w:rPr>
        <w:t>4)= b</w:t>
      </w:r>
    </w:p>
    <w:p w14:paraId="161DF808" w14:textId="16C10D99" w:rsidR="009F4BF6" w:rsidRPr="00C82CD0" w:rsidRDefault="009F4BF6" w:rsidP="009F4BF6">
      <w:pPr>
        <w:rPr>
          <w:rFonts w:ascii="Arial" w:hAnsi="Arial" w:cs="Arial"/>
          <w:sz w:val="24"/>
          <w:szCs w:val="24"/>
        </w:rPr>
      </w:pPr>
    </w:p>
    <w:p w14:paraId="07336407" w14:textId="71D4908F" w:rsidR="009F4BF6" w:rsidRPr="00C82CD0" w:rsidRDefault="009F4BF6" w:rsidP="009F4BF6">
      <w:pPr>
        <w:rPr>
          <w:rFonts w:ascii="Arial" w:hAnsi="Arial" w:cs="Arial"/>
          <w:sz w:val="24"/>
          <w:szCs w:val="24"/>
        </w:rPr>
      </w:pPr>
      <w:r w:rsidRPr="00C82CD0">
        <w:rPr>
          <w:rFonts w:ascii="Arial" w:hAnsi="Arial" w:cs="Arial"/>
          <w:sz w:val="24"/>
          <w:szCs w:val="24"/>
        </w:rPr>
        <w:t>b=0,595</w:t>
      </w:r>
    </w:p>
    <w:p w14:paraId="02BAA86D" w14:textId="4DDC156B" w:rsidR="00C82CD0" w:rsidRPr="00C82CD0" w:rsidRDefault="00C82CD0" w:rsidP="009F4BF6">
      <w:pPr>
        <w:rPr>
          <w:rFonts w:ascii="Arial" w:hAnsi="Arial" w:cs="Arial"/>
          <w:sz w:val="24"/>
          <w:szCs w:val="24"/>
        </w:rPr>
      </w:pPr>
    </w:p>
    <w:p w14:paraId="0F2E9014" w14:textId="0170FF12" w:rsidR="00C82CD0" w:rsidRDefault="00C82CD0" w:rsidP="009F4BF6">
      <w:pPr>
        <w:rPr>
          <w:rFonts w:ascii="Arial" w:hAnsi="Arial" w:cs="Arial"/>
          <w:sz w:val="24"/>
          <w:szCs w:val="24"/>
        </w:rPr>
      </w:pPr>
      <w:r w:rsidRPr="00C82CD0">
        <w:rPr>
          <w:rFonts w:ascii="Arial" w:hAnsi="Arial" w:cs="Arial"/>
          <w:sz w:val="24"/>
          <w:szCs w:val="24"/>
        </w:rPr>
        <w:t xml:space="preserve">Como b es el orden del etanol suponemos que b=1 y la diferencia es debido a los errores experimentales, en adición a esto </w:t>
      </w:r>
      <w:r w:rsidRPr="00C82CD0">
        <w:rPr>
          <w:rFonts w:ascii="Arial" w:hAnsi="Arial" w:cs="Arial"/>
          <w:sz w:val="24"/>
          <w:szCs w:val="24"/>
        </w:rPr>
        <w:t xml:space="preserve">es posible que alguna de las líneas de tendencia no </w:t>
      </w:r>
      <w:proofErr w:type="spellStart"/>
      <w:r w:rsidRPr="00C82CD0">
        <w:rPr>
          <w:rFonts w:ascii="Arial" w:hAnsi="Arial" w:cs="Arial"/>
          <w:sz w:val="24"/>
          <w:szCs w:val="24"/>
        </w:rPr>
        <w:t>este</w:t>
      </w:r>
      <w:proofErr w:type="spellEnd"/>
      <w:r w:rsidRPr="00C82CD0">
        <w:rPr>
          <w:rFonts w:ascii="Arial" w:hAnsi="Arial" w:cs="Arial"/>
          <w:sz w:val="24"/>
          <w:szCs w:val="24"/>
        </w:rPr>
        <w:t xml:space="preserve"> ajustando</w:t>
      </w:r>
      <w:r w:rsidRPr="00C82CD0">
        <w:rPr>
          <w:rFonts w:ascii="Arial" w:hAnsi="Arial" w:cs="Arial"/>
          <w:sz w:val="24"/>
          <w:szCs w:val="24"/>
        </w:rPr>
        <w:t xml:space="preserve"> idealmente.</w:t>
      </w:r>
    </w:p>
    <w:p w14:paraId="66F5F921" w14:textId="05634B8C" w:rsidR="008F3D56" w:rsidRDefault="008F3D56" w:rsidP="009F4BF6">
      <w:pPr>
        <w:rPr>
          <w:rFonts w:ascii="Arial" w:hAnsi="Arial" w:cs="Arial"/>
          <w:sz w:val="24"/>
          <w:szCs w:val="24"/>
        </w:rPr>
      </w:pPr>
    </w:p>
    <w:p w14:paraId="4D55EFA8" w14:textId="4EA59E5C" w:rsidR="008F3D56" w:rsidRDefault="008F3D56" w:rsidP="009F4BF6">
      <w:pPr>
        <w:rPr>
          <w:rFonts w:ascii="Arial" w:hAnsi="Arial" w:cs="Arial"/>
          <w:sz w:val="24"/>
          <w:szCs w:val="24"/>
        </w:rPr>
      </w:pPr>
      <w:r>
        <w:rPr>
          <w:rFonts w:ascii="Arial" w:hAnsi="Arial" w:cs="Arial"/>
          <w:sz w:val="24"/>
          <w:szCs w:val="24"/>
        </w:rPr>
        <w:t>Calculo de los K´´:</w:t>
      </w:r>
    </w:p>
    <w:p w14:paraId="63AB4A51" w14:textId="42B91314" w:rsidR="008F3D56" w:rsidRDefault="00EC159F" w:rsidP="009F4BF6">
      <w:pPr>
        <w:rPr>
          <w:rFonts w:ascii="Arial" w:hAnsi="Arial" w:cs="Arial"/>
          <w:sz w:val="24"/>
          <w:szCs w:val="24"/>
        </w:rPr>
      </w:pPr>
      <w:r>
        <w:rPr>
          <w:noProof/>
        </w:rPr>
        <w:drawing>
          <wp:anchor distT="0" distB="0" distL="114300" distR="114300" simplePos="0" relativeHeight="251659264" behindDoc="0" locked="0" layoutInCell="1" allowOverlap="1" wp14:anchorId="750CBD85" wp14:editId="786DD865">
            <wp:simplePos x="0" y="0"/>
            <wp:positionH relativeFrom="column">
              <wp:posOffset>1367790</wp:posOffset>
            </wp:positionH>
            <wp:positionV relativeFrom="paragraph">
              <wp:posOffset>162560</wp:posOffset>
            </wp:positionV>
            <wp:extent cx="3098165" cy="1488440"/>
            <wp:effectExtent l="0" t="0" r="6985" b="0"/>
            <wp:wrapThrough wrapText="bothSides">
              <wp:wrapPolygon edited="0">
                <wp:start x="0" y="0"/>
                <wp:lineTo x="0" y="21287"/>
                <wp:lineTo x="21516" y="21287"/>
                <wp:lineTo x="21516" y="0"/>
                <wp:lineTo x="0" y="0"/>
              </wp:wrapPolygon>
            </wp:wrapThrough>
            <wp:docPr id="1" name="Imagen 1" descr="https://cdn.discordapp.com/attachments/1227742026297249856/1232089309184528534/image.png?ex=66283016&amp;is=6626de96&amp;hm=51bc52156592bdeea415acdc9782e35e4dfb70313d0f16bf1bc7e781ac66fc06&a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1227742026297249856/1232089309184528534/image.png?ex=66283016&amp;is=6626de96&amp;hm=51bc52156592bdeea415acdc9782e35e4dfb70313d0f16bf1bc7e781ac66fc06&a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98165" cy="1488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731FB" w14:textId="49AB2CAD" w:rsidR="008F3D56" w:rsidRPr="00C82CD0" w:rsidRDefault="008F3D56" w:rsidP="009F4BF6">
      <w:pPr>
        <w:rPr>
          <w:rFonts w:ascii="Arial" w:hAnsi="Arial" w:cs="Arial"/>
          <w:sz w:val="24"/>
          <w:szCs w:val="24"/>
        </w:rPr>
      </w:pPr>
    </w:p>
    <w:p w14:paraId="48B69DD3" w14:textId="5F195806" w:rsidR="00C82CD0" w:rsidRPr="00C82CD0" w:rsidRDefault="00C82CD0" w:rsidP="009F4BF6">
      <w:pPr>
        <w:rPr>
          <w:rFonts w:ascii="Arial" w:hAnsi="Arial" w:cs="Arial"/>
          <w:sz w:val="24"/>
          <w:szCs w:val="24"/>
        </w:rPr>
      </w:pPr>
    </w:p>
    <w:p w14:paraId="2255B9F2" w14:textId="77777777" w:rsidR="00C82CD0" w:rsidRPr="00C82CD0" w:rsidRDefault="00C82CD0" w:rsidP="009F4BF6">
      <w:pPr>
        <w:rPr>
          <w:rFonts w:ascii="Arial" w:hAnsi="Arial" w:cs="Arial"/>
          <w:sz w:val="24"/>
          <w:szCs w:val="24"/>
        </w:rPr>
      </w:pPr>
    </w:p>
    <w:sectPr w:rsidR="00C82CD0" w:rsidRPr="00C82CD0" w:rsidSect="0001247D">
      <w:headerReference w:type="even" r:id="rId17"/>
      <w:headerReference w:type="default" r:id="rId18"/>
      <w:footerReference w:type="even" r:id="rId19"/>
      <w:footerReference w:type="default" r:id="rId20"/>
      <w:pgSz w:w="11907" w:h="16840" w:code="9"/>
      <w:pgMar w:top="1418" w:right="1701" w:bottom="1418" w:left="1701" w:header="720" w:footer="851"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2973D7" w14:textId="77777777" w:rsidR="00BE3D5B" w:rsidRDefault="00BE3D5B">
      <w:r>
        <w:separator/>
      </w:r>
    </w:p>
  </w:endnote>
  <w:endnote w:type="continuationSeparator" w:id="0">
    <w:p w14:paraId="5FDB674E" w14:textId="77777777" w:rsidR="00BE3D5B" w:rsidRDefault="00BE3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AC5586" w14:textId="77777777" w:rsidR="00AD123C" w:rsidRDefault="00AD123C" w:rsidP="00123924">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3759DB22" w14:textId="77777777" w:rsidR="00AD123C" w:rsidRDefault="00AD123C" w:rsidP="000E2F47">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ACA5A" w14:textId="77777777" w:rsidR="00AD123C" w:rsidRDefault="00AD123C">
    <w:pPr>
      <w:pStyle w:val="Piedepgina"/>
      <w:jc w:val="right"/>
    </w:pPr>
    <w:r w:rsidRPr="00A038FD">
      <w:t xml:space="preserve"> </w:t>
    </w:r>
    <w:r>
      <w:t xml:space="preserve">                  </w:t>
    </w:r>
    <w:r w:rsidRPr="00A038FD">
      <w:t xml:space="preserve"> </w:t>
    </w:r>
    <w:r>
      <w:fldChar w:fldCharType="begin"/>
    </w:r>
    <w:r>
      <w:instrText>PAGE   \* MERGEFORMAT</w:instrText>
    </w:r>
    <w:r>
      <w:fldChar w:fldCharType="separate"/>
    </w:r>
    <w:r w:rsidR="00DF767D" w:rsidRPr="00DF767D">
      <w:rPr>
        <w:noProof/>
        <w:lang w:val="es-ES"/>
      </w:rPr>
      <w:t>1</w:t>
    </w:r>
    <w:r>
      <w:rPr>
        <w:noProof/>
        <w:lang w:val="es-ES"/>
      </w:rPr>
      <w:fldChar w:fldCharType="end"/>
    </w:r>
  </w:p>
  <w:p w14:paraId="5AE1C0A0" w14:textId="77777777" w:rsidR="00AD123C" w:rsidRPr="000E2F47" w:rsidRDefault="00AD123C" w:rsidP="00F66E83">
    <w:pPr>
      <w:pStyle w:val="Piedepgina"/>
      <w:tabs>
        <w:tab w:val="clear" w:pos="4252"/>
        <w:tab w:val="clear" w:pos="8504"/>
      </w:tabs>
      <w:ind w:right="360"/>
      <w:jc w:val="right"/>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EB9C03" w14:textId="77777777" w:rsidR="00BE3D5B" w:rsidRDefault="00BE3D5B">
      <w:r>
        <w:separator/>
      </w:r>
    </w:p>
  </w:footnote>
  <w:footnote w:type="continuationSeparator" w:id="0">
    <w:p w14:paraId="26218896" w14:textId="77777777" w:rsidR="00BE3D5B" w:rsidRDefault="00BE3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bottomFromText="200" w:vertAnchor="text" w:tblpY="1"/>
      <w:tblW w:w="4937" w:type="pct"/>
      <w:tblLook w:val="04A0" w:firstRow="1" w:lastRow="0" w:firstColumn="1" w:lastColumn="0" w:noHBand="0" w:noVBand="1"/>
    </w:tblPr>
    <w:tblGrid>
      <w:gridCol w:w="3603"/>
      <w:gridCol w:w="1596"/>
      <w:gridCol w:w="3412"/>
    </w:tblGrid>
    <w:tr w:rsidR="00AD123C" w:rsidRPr="008E0D90" w14:paraId="027B9B3A" w14:textId="77777777" w:rsidTr="005E5BF2">
      <w:trPr>
        <w:trHeight w:val="151"/>
      </w:trPr>
      <w:tc>
        <w:tcPr>
          <w:tcW w:w="2389" w:type="pct"/>
          <w:tcBorders>
            <w:top w:val="nil"/>
            <w:left w:val="nil"/>
            <w:bottom w:val="single" w:sz="4" w:space="0" w:color="4F81BD"/>
            <w:right w:val="nil"/>
          </w:tcBorders>
        </w:tcPr>
        <w:p w14:paraId="2B6AB013" w14:textId="77777777" w:rsidR="00AD123C" w:rsidRPr="003F60ED" w:rsidRDefault="00AD123C" w:rsidP="005E5BF2">
          <w:pPr>
            <w:pStyle w:val="Encabezado"/>
            <w:spacing w:line="276" w:lineRule="auto"/>
            <w:rPr>
              <w:rFonts w:ascii="Cambria" w:eastAsia="MS Gothic" w:hAnsi="Cambria"/>
              <w:b/>
              <w:bCs/>
              <w:color w:val="4F81BD"/>
              <w:lang w:val="es-ES_tradnl" w:eastAsia="es-ES"/>
            </w:rPr>
          </w:pPr>
        </w:p>
      </w:tc>
      <w:tc>
        <w:tcPr>
          <w:tcW w:w="333" w:type="pct"/>
          <w:vMerge w:val="restart"/>
          <w:noWrap/>
          <w:vAlign w:val="center"/>
        </w:tcPr>
        <w:p w14:paraId="36F1A092" w14:textId="77777777" w:rsidR="00AD123C" w:rsidRPr="003F60ED" w:rsidRDefault="00AD123C" w:rsidP="005E5BF2">
          <w:pPr>
            <w:pStyle w:val="Cuadrculamedia21"/>
            <w:rPr>
              <w:rFonts w:ascii="Cambria" w:hAnsi="Cambria"/>
              <w:color w:val="4F81BD"/>
              <w:szCs w:val="20"/>
              <w:lang w:val="es-ES_tradnl" w:eastAsia="es-AR"/>
            </w:rPr>
          </w:pPr>
          <w:r w:rsidRPr="00DE2E51">
            <w:rPr>
              <w:rFonts w:ascii="Cambria" w:hAnsi="Cambria"/>
              <w:color w:val="4F81BD"/>
              <w:lang w:val="es-AR" w:eastAsia="es-AR"/>
            </w:rPr>
            <w:t>[Escriba texto]</w:t>
          </w:r>
        </w:p>
      </w:tc>
      <w:tc>
        <w:tcPr>
          <w:tcW w:w="2278" w:type="pct"/>
          <w:tcBorders>
            <w:top w:val="nil"/>
            <w:left w:val="nil"/>
            <w:bottom w:val="single" w:sz="4" w:space="0" w:color="4F81BD"/>
            <w:right w:val="nil"/>
          </w:tcBorders>
        </w:tcPr>
        <w:p w14:paraId="6EA9C871" w14:textId="77777777" w:rsidR="00AD123C" w:rsidRPr="003F60ED" w:rsidRDefault="00AD123C" w:rsidP="005E5BF2">
          <w:pPr>
            <w:pStyle w:val="Encabezado"/>
            <w:spacing w:line="276" w:lineRule="auto"/>
            <w:rPr>
              <w:rFonts w:ascii="Cambria" w:eastAsia="MS Gothic" w:hAnsi="Cambria"/>
              <w:b/>
              <w:bCs/>
              <w:color w:val="4F81BD"/>
              <w:lang w:val="es-ES_tradnl" w:eastAsia="es-ES"/>
            </w:rPr>
          </w:pPr>
        </w:p>
      </w:tc>
    </w:tr>
    <w:tr w:rsidR="00AD123C" w:rsidRPr="008E0D90" w14:paraId="6475009E" w14:textId="77777777" w:rsidTr="005E5BF2">
      <w:trPr>
        <w:trHeight w:val="150"/>
      </w:trPr>
      <w:tc>
        <w:tcPr>
          <w:tcW w:w="2389" w:type="pct"/>
          <w:tcBorders>
            <w:top w:val="single" w:sz="4" w:space="0" w:color="4F81BD"/>
            <w:left w:val="nil"/>
            <w:bottom w:val="nil"/>
            <w:right w:val="nil"/>
          </w:tcBorders>
        </w:tcPr>
        <w:p w14:paraId="5AFEC36E" w14:textId="77777777" w:rsidR="00AD123C" w:rsidRPr="003F60ED" w:rsidRDefault="00AD123C" w:rsidP="005E5BF2">
          <w:pPr>
            <w:pStyle w:val="Encabezado"/>
            <w:spacing w:line="276" w:lineRule="auto"/>
            <w:rPr>
              <w:rFonts w:ascii="Cambria" w:eastAsia="MS Gothic" w:hAnsi="Cambria"/>
              <w:b/>
              <w:bCs/>
              <w:color w:val="4F81BD"/>
              <w:lang w:val="es-ES_tradnl" w:eastAsia="es-ES"/>
            </w:rPr>
          </w:pPr>
        </w:p>
      </w:tc>
      <w:tc>
        <w:tcPr>
          <w:tcW w:w="0" w:type="auto"/>
          <w:vMerge/>
          <w:vAlign w:val="center"/>
        </w:tcPr>
        <w:p w14:paraId="7A9C381D" w14:textId="77777777" w:rsidR="00AD123C" w:rsidRPr="005E5BF2" w:rsidRDefault="00AD123C" w:rsidP="005E5BF2">
          <w:pPr>
            <w:rPr>
              <w:rFonts w:ascii="Cambria" w:hAnsi="Cambria"/>
              <w:color w:val="4F81BD"/>
              <w:sz w:val="22"/>
              <w:szCs w:val="22"/>
            </w:rPr>
          </w:pPr>
        </w:p>
      </w:tc>
      <w:tc>
        <w:tcPr>
          <w:tcW w:w="2278" w:type="pct"/>
          <w:tcBorders>
            <w:top w:val="single" w:sz="4" w:space="0" w:color="4F81BD"/>
            <w:left w:val="nil"/>
            <w:bottom w:val="nil"/>
            <w:right w:val="nil"/>
          </w:tcBorders>
        </w:tcPr>
        <w:p w14:paraId="5621A99E" w14:textId="77777777" w:rsidR="00AD123C" w:rsidRPr="003F60ED" w:rsidRDefault="00AD123C" w:rsidP="005E5BF2">
          <w:pPr>
            <w:pStyle w:val="Encabezado"/>
            <w:spacing w:line="276" w:lineRule="auto"/>
            <w:rPr>
              <w:rFonts w:ascii="Cambria" w:eastAsia="MS Gothic" w:hAnsi="Cambria"/>
              <w:b/>
              <w:bCs/>
              <w:color w:val="4F81BD"/>
              <w:lang w:val="es-ES_tradnl" w:eastAsia="es-ES"/>
            </w:rPr>
          </w:pPr>
        </w:p>
      </w:tc>
    </w:tr>
  </w:tbl>
  <w:p w14:paraId="77A58EA7" w14:textId="77777777" w:rsidR="00AD123C" w:rsidRDefault="00AD123C">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105</w:t>
    </w:r>
    <w:r>
      <w:rPr>
        <w:rStyle w:val="Nmerodepgina"/>
      </w:rPr>
      <w:fldChar w:fldCharType="end"/>
    </w:r>
  </w:p>
  <w:p w14:paraId="255E9408" w14:textId="77777777" w:rsidR="00AD123C" w:rsidRDefault="00AD123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06" w:type="dxa"/>
      <w:jc w:val="center"/>
      <w:tblLayout w:type="fixed"/>
      <w:tblLook w:val="04A0" w:firstRow="1" w:lastRow="0" w:firstColumn="1" w:lastColumn="0" w:noHBand="0" w:noVBand="1"/>
    </w:tblPr>
    <w:tblGrid>
      <w:gridCol w:w="1135"/>
      <w:gridCol w:w="7337"/>
      <w:gridCol w:w="1134"/>
    </w:tblGrid>
    <w:tr w:rsidR="00AD123C" w:rsidRPr="00A3731B" w14:paraId="5736F3DD" w14:textId="77777777" w:rsidTr="00801BD9">
      <w:trPr>
        <w:trHeight w:val="140"/>
        <w:jc w:val="center"/>
      </w:trPr>
      <w:tc>
        <w:tcPr>
          <w:tcW w:w="1135" w:type="dxa"/>
          <w:hideMark/>
        </w:tcPr>
        <w:p w14:paraId="17DD6BBD" w14:textId="77777777" w:rsidR="00AD123C" w:rsidRPr="00A3731B" w:rsidRDefault="00AD123C" w:rsidP="00AD123C">
          <w:pPr>
            <w:tabs>
              <w:tab w:val="center" w:pos="4252"/>
              <w:tab w:val="right" w:pos="8504"/>
            </w:tabs>
            <w:spacing w:line="276" w:lineRule="auto"/>
            <w:rPr>
              <w:rFonts w:ascii="Cambria" w:eastAsia="Cambria" w:hAnsi="Cambria" w:cs="Cambria"/>
              <w:b/>
              <w:color w:val="4F81BD"/>
              <w:szCs w:val="24"/>
              <w:lang w:eastAsia="ar-SA"/>
            </w:rPr>
          </w:pPr>
          <w:r w:rsidRPr="00A3731B">
            <w:rPr>
              <w:rFonts w:ascii="Cambria" w:eastAsia="Cambria" w:hAnsi="Cambria" w:cs="Cambria"/>
              <w:b/>
              <w:noProof/>
              <w:color w:val="4F81BD"/>
              <w:szCs w:val="24"/>
              <w:lang w:val="es-ES"/>
            </w:rPr>
            <w:drawing>
              <wp:inline distT="0" distB="0" distL="0" distR="0" wp14:anchorId="5DDDB42C" wp14:editId="1D55F166">
                <wp:extent cx="582930" cy="411480"/>
                <wp:effectExtent l="0" t="0" r="7620" b="762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2930" cy="411480"/>
                        </a:xfrm>
                        <a:prstGeom prst="rect">
                          <a:avLst/>
                        </a:prstGeom>
                        <a:noFill/>
                        <a:ln>
                          <a:noFill/>
                        </a:ln>
                      </pic:spPr>
                    </pic:pic>
                  </a:graphicData>
                </a:graphic>
              </wp:inline>
            </w:drawing>
          </w:r>
        </w:p>
      </w:tc>
      <w:tc>
        <w:tcPr>
          <w:tcW w:w="7337" w:type="dxa"/>
          <w:vAlign w:val="center"/>
          <w:hideMark/>
        </w:tcPr>
        <w:p w14:paraId="247AF5EC" w14:textId="01681A65" w:rsidR="00AD123C" w:rsidRPr="00A3731B" w:rsidRDefault="00AD123C" w:rsidP="00DF767D">
          <w:pPr>
            <w:jc w:val="center"/>
            <w:rPr>
              <w:rFonts w:eastAsia="Arial"/>
              <w:i/>
              <w:lang w:val="es-ES" w:eastAsia="ar-SA"/>
            </w:rPr>
          </w:pPr>
          <w:r w:rsidRPr="00A3731B">
            <w:rPr>
              <w:i/>
              <w:lang w:val="pt-BR" w:eastAsia="ar-SA"/>
            </w:rPr>
            <w:t xml:space="preserve">Química General e </w:t>
          </w:r>
          <w:proofErr w:type="spellStart"/>
          <w:r w:rsidRPr="00A3731B">
            <w:rPr>
              <w:i/>
              <w:lang w:val="pt-BR" w:eastAsia="ar-SA"/>
            </w:rPr>
            <w:t>Inorgánica</w:t>
          </w:r>
          <w:proofErr w:type="spellEnd"/>
          <w:r w:rsidRPr="00A3731B">
            <w:rPr>
              <w:i/>
              <w:lang w:val="pt-BR" w:eastAsia="ar-SA"/>
            </w:rPr>
            <w:t xml:space="preserve"> para Química, </w:t>
          </w:r>
          <w:proofErr w:type="spellStart"/>
          <w:r w:rsidRPr="00A3731B">
            <w:rPr>
              <w:i/>
              <w:lang w:val="pt-BR" w:eastAsia="ar-SA"/>
            </w:rPr>
            <w:t>Ocea</w:t>
          </w:r>
          <w:r>
            <w:rPr>
              <w:i/>
              <w:lang w:val="pt-BR" w:eastAsia="ar-SA"/>
            </w:rPr>
            <w:t>n</w:t>
          </w:r>
          <w:r w:rsidRPr="00A3731B">
            <w:rPr>
              <w:i/>
              <w:lang w:val="pt-BR" w:eastAsia="ar-SA"/>
            </w:rPr>
            <w:t>ografía</w:t>
          </w:r>
          <w:proofErr w:type="spellEnd"/>
          <w:r w:rsidRPr="00A3731B">
            <w:rPr>
              <w:i/>
              <w:lang w:val="pt-BR" w:eastAsia="ar-SA"/>
            </w:rPr>
            <w:t xml:space="preserve">, </w:t>
          </w:r>
          <w:proofErr w:type="spellStart"/>
          <w:r w:rsidRPr="00A3731B">
            <w:rPr>
              <w:i/>
              <w:lang w:val="pt-BR" w:eastAsia="ar-SA"/>
            </w:rPr>
            <w:t>Paleontología</w:t>
          </w:r>
          <w:proofErr w:type="spellEnd"/>
          <w:r w:rsidRPr="00A3731B">
            <w:rPr>
              <w:i/>
              <w:lang w:val="pt-BR" w:eastAsia="ar-SA"/>
            </w:rPr>
            <w:t xml:space="preserve">, </w:t>
          </w:r>
          <w:proofErr w:type="spellStart"/>
          <w:r w:rsidRPr="00A3731B">
            <w:rPr>
              <w:i/>
              <w:lang w:val="pt-BR" w:eastAsia="ar-SA"/>
            </w:rPr>
            <w:t>Geología</w:t>
          </w:r>
          <w:proofErr w:type="spellEnd"/>
          <w:r w:rsidRPr="00A3731B">
            <w:rPr>
              <w:i/>
              <w:lang w:val="pt-BR" w:eastAsia="ar-SA"/>
            </w:rPr>
            <w:t xml:space="preserve">, Alimentos, </w:t>
          </w:r>
          <w:proofErr w:type="spellStart"/>
          <w:r w:rsidRPr="00A3731B">
            <w:rPr>
              <w:i/>
              <w:lang w:val="pt-BR" w:eastAsia="ar-SA"/>
            </w:rPr>
            <w:t>Biología</w:t>
          </w:r>
          <w:proofErr w:type="spellEnd"/>
          <w:r w:rsidRPr="00A3731B">
            <w:rPr>
              <w:i/>
              <w:lang w:val="pt-BR" w:eastAsia="ar-SA"/>
            </w:rPr>
            <w:t xml:space="preserve"> y </w:t>
          </w:r>
          <w:proofErr w:type="spellStart"/>
          <w:r w:rsidRPr="00A3731B">
            <w:rPr>
              <w:i/>
              <w:lang w:val="pt-BR" w:eastAsia="ar-SA"/>
            </w:rPr>
            <w:t>Atmósfera</w:t>
          </w:r>
          <w:proofErr w:type="spellEnd"/>
          <w:r w:rsidRPr="00A3731B">
            <w:rPr>
              <w:i/>
              <w:lang w:val="pt-BR" w:eastAsia="ar-SA"/>
            </w:rPr>
            <w:t xml:space="preserve"> – 1</w:t>
          </w:r>
          <w:r w:rsidRPr="00A3731B">
            <w:rPr>
              <w:i/>
              <w:vertAlign w:val="superscript"/>
              <w:lang w:val="pt-BR" w:eastAsia="ar-SA"/>
            </w:rPr>
            <w:t>er</w:t>
          </w:r>
          <w:r w:rsidRPr="00A3731B">
            <w:rPr>
              <w:i/>
              <w:lang w:val="pt-BR" w:eastAsia="ar-SA"/>
            </w:rPr>
            <w:t xml:space="preserve"> </w:t>
          </w:r>
          <w:proofErr w:type="spellStart"/>
          <w:r w:rsidRPr="00A3731B">
            <w:rPr>
              <w:i/>
              <w:lang w:val="pt-BR" w:eastAsia="ar-SA"/>
            </w:rPr>
            <w:t>Cuatrimestre</w:t>
          </w:r>
          <w:proofErr w:type="spellEnd"/>
          <w:r w:rsidRPr="00A3731B">
            <w:rPr>
              <w:i/>
              <w:lang w:val="pt-BR" w:eastAsia="ar-SA"/>
            </w:rPr>
            <w:t xml:space="preserve"> 202</w:t>
          </w:r>
          <w:r w:rsidR="00DF767D">
            <w:rPr>
              <w:i/>
              <w:lang w:val="pt-BR" w:eastAsia="ar-SA"/>
            </w:rPr>
            <w:t>3</w:t>
          </w:r>
        </w:p>
      </w:tc>
      <w:tc>
        <w:tcPr>
          <w:tcW w:w="1134" w:type="dxa"/>
          <w:hideMark/>
        </w:tcPr>
        <w:p w14:paraId="1C39246C" w14:textId="77777777" w:rsidR="00AD123C" w:rsidRPr="00A3731B" w:rsidRDefault="00AD123C" w:rsidP="00651E61">
          <w:pPr>
            <w:tabs>
              <w:tab w:val="center" w:pos="4252"/>
              <w:tab w:val="right" w:pos="8504"/>
            </w:tabs>
            <w:spacing w:before="120" w:line="276" w:lineRule="auto"/>
            <w:rPr>
              <w:rFonts w:eastAsia="Cambria"/>
              <w:color w:val="000000"/>
              <w:sz w:val="18"/>
              <w:szCs w:val="18"/>
              <w:lang w:val="es-ES" w:eastAsia="ar-SA"/>
            </w:rPr>
          </w:pPr>
          <w:r w:rsidRPr="00A3731B">
            <w:rPr>
              <w:rFonts w:eastAsia="Cambria"/>
              <w:color w:val="000000"/>
              <w:sz w:val="18"/>
              <w:szCs w:val="18"/>
              <w:lang w:val="es-ES" w:eastAsia="ar-SA"/>
            </w:rPr>
            <w:t xml:space="preserve">Unidad </w:t>
          </w:r>
          <w:r>
            <w:rPr>
              <w:rFonts w:eastAsia="Cambria"/>
              <w:color w:val="000000"/>
              <w:sz w:val="18"/>
              <w:szCs w:val="18"/>
              <w:lang w:val="es-ES" w:eastAsia="ar-SA"/>
            </w:rPr>
            <w:t>4</w:t>
          </w:r>
        </w:p>
      </w:tc>
    </w:tr>
  </w:tbl>
  <w:p w14:paraId="72363AB3" w14:textId="77777777" w:rsidR="00AD123C" w:rsidRPr="00D77685" w:rsidRDefault="00AD123C" w:rsidP="00DE613A">
    <w:pPr>
      <w:pStyle w:val="Encabezado"/>
      <w:ind w:right="360"/>
      <w:rPr>
        <w:lang w:val="es-ES_tradn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name w:val="WW8Num2"/>
    <w:lvl w:ilvl="0">
      <w:start w:val="1"/>
      <w:numFmt w:val="bullet"/>
      <w:lvlText w:val="-"/>
      <w:lvlJc w:val="left"/>
      <w:pPr>
        <w:tabs>
          <w:tab w:val="num" w:pos="0"/>
        </w:tabs>
        <w:ind w:left="720" w:hanging="360"/>
      </w:pPr>
      <w:rPr>
        <w:rFonts w:ascii="Courier New" w:hAnsi="Courier New" w:cs="Courier New"/>
        <w:sz w:val="24"/>
        <w:szCs w:val="24"/>
      </w:rPr>
    </w:lvl>
  </w:abstractNum>
  <w:abstractNum w:abstractNumId="1" w15:restartNumberingAfterBreak="0">
    <w:nsid w:val="00000004"/>
    <w:multiLevelType w:val="multilevel"/>
    <w:tmpl w:val="00000004"/>
    <w:name w:val="WW8Num3"/>
    <w:lvl w:ilvl="0">
      <w:start w:val="1"/>
      <w:numFmt w:val="upperRoman"/>
      <w:lvlText w:val="Artículo %1."/>
      <w:lvlJc w:val="left"/>
      <w:pPr>
        <w:tabs>
          <w:tab w:val="num" w:pos="0"/>
        </w:tabs>
        <w:ind w:left="0" w:firstLine="0"/>
      </w:pPr>
    </w:lvl>
    <w:lvl w:ilvl="1">
      <w:start w:val="1"/>
      <w:numFmt w:val="decimal"/>
      <w:lvlText w:val="Sección %1.%2"/>
      <w:lvlJc w:val="left"/>
      <w:pPr>
        <w:tabs>
          <w:tab w:val="num" w:pos="0"/>
        </w:tabs>
        <w:ind w:left="0" w:firstLine="0"/>
      </w:pPr>
    </w:lvl>
    <w:lvl w:ilvl="2">
      <w:start w:val="1"/>
      <w:numFmt w:val="lowerLetter"/>
      <w:lvlText w:val="(%3)"/>
      <w:lvlJc w:val="left"/>
      <w:pPr>
        <w:tabs>
          <w:tab w:val="num" w:pos="0"/>
        </w:tabs>
        <w:ind w:left="720" w:hanging="432"/>
      </w:pPr>
    </w:lvl>
    <w:lvl w:ilvl="3">
      <w:start w:val="1"/>
      <w:numFmt w:val="lowerRoman"/>
      <w:lvlText w:val="(%4)"/>
      <w:lvlJc w:val="right"/>
      <w:pPr>
        <w:tabs>
          <w:tab w:val="num" w:pos="0"/>
        </w:tabs>
        <w:ind w:left="864" w:hanging="144"/>
      </w:pPr>
    </w:lvl>
    <w:lvl w:ilvl="4">
      <w:start w:val="1"/>
      <w:numFmt w:val="decimal"/>
      <w:lvlText w:val="%5)"/>
      <w:lvlJc w:val="left"/>
      <w:pPr>
        <w:tabs>
          <w:tab w:val="num" w:pos="0"/>
        </w:tabs>
        <w:ind w:left="1008" w:hanging="432"/>
      </w:pPr>
    </w:lvl>
    <w:lvl w:ilvl="5">
      <w:start w:val="1"/>
      <w:numFmt w:val="lowerLetter"/>
      <w:lvlText w:val="%6)"/>
      <w:lvlJc w:val="left"/>
      <w:pPr>
        <w:tabs>
          <w:tab w:val="num" w:pos="0"/>
        </w:tabs>
        <w:ind w:left="1152" w:hanging="432"/>
      </w:pPr>
    </w:lvl>
    <w:lvl w:ilvl="6">
      <w:start w:val="1"/>
      <w:numFmt w:val="lowerRoman"/>
      <w:lvlText w:val="%7)"/>
      <w:lvlJc w:val="right"/>
      <w:pPr>
        <w:tabs>
          <w:tab w:val="num" w:pos="0"/>
        </w:tabs>
        <w:ind w:left="1296" w:hanging="288"/>
      </w:pPr>
    </w:lvl>
    <w:lvl w:ilvl="7">
      <w:start w:val="1"/>
      <w:numFmt w:val="lowerLetter"/>
      <w:lvlText w:val="%8."/>
      <w:lvlJc w:val="left"/>
      <w:pPr>
        <w:tabs>
          <w:tab w:val="num" w:pos="0"/>
        </w:tabs>
        <w:ind w:left="1440" w:hanging="432"/>
      </w:pPr>
    </w:lvl>
    <w:lvl w:ilvl="8">
      <w:start w:val="1"/>
      <w:numFmt w:val="lowerRoman"/>
      <w:lvlText w:val="%9."/>
      <w:lvlJc w:val="right"/>
      <w:pPr>
        <w:tabs>
          <w:tab w:val="num" w:pos="0"/>
        </w:tabs>
        <w:ind w:left="1584" w:hanging="144"/>
      </w:pPr>
    </w:lvl>
  </w:abstractNum>
  <w:abstractNum w:abstractNumId="2" w15:restartNumberingAfterBreak="0">
    <w:nsid w:val="00000005"/>
    <w:multiLevelType w:val="singleLevel"/>
    <w:tmpl w:val="00000005"/>
    <w:name w:val="WW8Num4"/>
    <w:lvl w:ilvl="0">
      <w:start w:val="100"/>
      <w:numFmt w:val="upperRoman"/>
      <w:lvlText w:val="%1."/>
      <w:lvlJc w:val="left"/>
      <w:pPr>
        <w:tabs>
          <w:tab w:val="num" w:pos="0"/>
        </w:tabs>
        <w:ind w:left="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3" w15:restartNumberingAfterBreak="0">
    <w:nsid w:val="0000000C"/>
    <w:multiLevelType w:val="multilevel"/>
    <w:tmpl w:val="0000000C"/>
    <w:name w:val="WWNum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12"/>
    <w:multiLevelType w:val="multilevel"/>
    <w:tmpl w:val="00000012"/>
    <w:name w:val="WWNum33"/>
    <w:lvl w:ilvl="0">
      <w:start w:val="100"/>
      <w:numFmt w:val="upperRoman"/>
      <w:lvlText w:val="%1."/>
      <w:lvlJc w:val="left"/>
      <w:pPr>
        <w:tabs>
          <w:tab w:val="num" w:pos="0"/>
        </w:tabs>
        <w:ind w:left="0" w:firstLine="0"/>
      </w:pPr>
      <w:rPr>
        <w:rFonts w:eastAsia="Times New Roman" w:cs="Times New Roman"/>
        <w:b/>
        <w:bCs/>
        <w:i w:val="0"/>
        <w:strike w:val="0"/>
        <w:dstrike w:val="0"/>
        <w:color w:val="000000"/>
        <w:position w:val="0"/>
        <w:sz w:val="24"/>
        <w:szCs w:val="24"/>
        <w:u w:val="none" w:color="000000"/>
        <w:vertAlign w:val="baseline"/>
      </w:rPr>
    </w:lvl>
    <w:lvl w:ilvl="1">
      <w:start w:val="1"/>
      <w:numFmt w:val="lowerLetter"/>
      <w:lvlText w:val="%2"/>
      <w:lvlJc w:val="left"/>
      <w:pPr>
        <w:tabs>
          <w:tab w:val="num" w:pos="0"/>
        </w:tabs>
        <w:ind w:left="1080" w:firstLine="0"/>
      </w:pPr>
      <w:rPr>
        <w:rFonts w:eastAsia="Times New Roman" w:cs="Times New Roman"/>
        <w:b/>
        <w:bCs/>
        <w:i w:val="0"/>
        <w:strike w:val="0"/>
        <w:dstrike w:val="0"/>
        <w:color w:val="000000"/>
        <w:position w:val="0"/>
        <w:sz w:val="24"/>
        <w:szCs w:val="24"/>
        <w:u w:val="none" w:color="000000"/>
        <w:vertAlign w:val="baseline"/>
      </w:rPr>
    </w:lvl>
    <w:lvl w:ilvl="2">
      <w:start w:val="1"/>
      <w:numFmt w:val="lowerRoman"/>
      <w:lvlText w:val="%3"/>
      <w:lvlJc w:val="left"/>
      <w:pPr>
        <w:tabs>
          <w:tab w:val="num" w:pos="0"/>
        </w:tabs>
        <w:ind w:left="1800" w:firstLine="0"/>
      </w:pPr>
      <w:rPr>
        <w:rFonts w:eastAsia="Times New Roman" w:cs="Times New Roman"/>
        <w:b/>
        <w:bCs/>
        <w:i w:val="0"/>
        <w:strike w:val="0"/>
        <w:dstrike w:val="0"/>
        <w:color w:val="000000"/>
        <w:position w:val="0"/>
        <w:sz w:val="24"/>
        <w:szCs w:val="24"/>
        <w:u w:val="none" w:color="000000"/>
        <w:vertAlign w:val="baseline"/>
      </w:rPr>
    </w:lvl>
    <w:lvl w:ilvl="3">
      <w:start w:val="1"/>
      <w:numFmt w:val="decimal"/>
      <w:lvlText w:val="%4"/>
      <w:lvlJc w:val="left"/>
      <w:pPr>
        <w:tabs>
          <w:tab w:val="num" w:pos="0"/>
        </w:tabs>
        <w:ind w:left="2520" w:firstLine="0"/>
      </w:pPr>
      <w:rPr>
        <w:rFonts w:eastAsia="Times New Roman" w:cs="Times New Roman"/>
        <w:b/>
        <w:bCs/>
        <w:i w:val="0"/>
        <w:strike w:val="0"/>
        <w:dstrike w:val="0"/>
        <w:color w:val="000000"/>
        <w:position w:val="0"/>
        <w:sz w:val="24"/>
        <w:szCs w:val="24"/>
        <w:u w:val="none" w:color="000000"/>
        <w:vertAlign w:val="baseline"/>
      </w:rPr>
    </w:lvl>
    <w:lvl w:ilvl="4">
      <w:start w:val="1"/>
      <w:numFmt w:val="lowerLetter"/>
      <w:lvlText w:val="%5"/>
      <w:lvlJc w:val="left"/>
      <w:pPr>
        <w:tabs>
          <w:tab w:val="num" w:pos="0"/>
        </w:tabs>
        <w:ind w:left="3240" w:firstLine="0"/>
      </w:pPr>
      <w:rPr>
        <w:rFonts w:eastAsia="Times New Roman" w:cs="Times New Roman"/>
        <w:b/>
        <w:bCs/>
        <w:i w:val="0"/>
        <w:strike w:val="0"/>
        <w:dstrike w:val="0"/>
        <w:color w:val="000000"/>
        <w:position w:val="0"/>
        <w:sz w:val="24"/>
        <w:szCs w:val="24"/>
        <w:u w:val="none" w:color="000000"/>
        <w:vertAlign w:val="baseline"/>
      </w:rPr>
    </w:lvl>
    <w:lvl w:ilvl="5">
      <w:start w:val="1"/>
      <w:numFmt w:val="lowerRoman"/>
      <w:lvlText w:val="%6"/>
      <w:lvlJc w:val="left"/>
      <w:pPr>
        <w:tabs>
          <w:tab w:val="num" w:pos="0"/>
        </w:tabs>
        <w:ind w:left="3960" w:firstLine="0"/>
      </w:pPr>
      <w:rPr>
        <w:rFonts w:eastAsia="Times New Roman" w:cs="Times New Roman"/>
        <w:b/>
        <w:bCs/>
        <w:i w:val="0"/>
        <w:strike w:val="0"/>
        <w:dstrike w:val="0"/>
        <w:color w:val="000000"/>
        <w:position w:val="0"/>
        <w:sz w:val="24"/>
        <w:szCs w:val="24"/>
        <w:u w:val="none" w:color="000000"/>
        <w:vertAlign w:val="baseline"/>
      </w:rPr>
    </w:lvl>
    <w:lvl w:ilvl="6">
      <w:start w:val="1"/>
      <w:numFmt w:val="decimal"/>
      <w:lvlText w:val="%7"/>
      <w:lvlJc w:val="left"/>
      <w:pPr>
        <w:tabs>
          <w:tab w:val="num" w:pos="0"/>
        </w:tabs>
        <w:ind w:left="4680" w:firstLine="0"/>
      </w:pPr>
      <w:rPr>
        <w:rFonts w:eastAsia="Times New Roman" w:cs="Times New Roman"/>
        <w:b/>
        <w:bCs/>
        <w:i w:val="0"/>
        <w:strike w:val="0"/>
        <w:dstrike w:val="0"/>
        <w:color w:val="000000"/>
        <w:position w:val="0"/>
        <w:sz w:val="24"/>
        <w:szCs w:val="24"/>
        <w:u w:val="none" w:color="000000"/>
        <w:vertAlign w:val="baseline"/>
      </w:rPr>
    </w:lvl>
    <w:lvl w:ilvl="7">
      <w:start w:val="1"/>
      <w:numFmt w:val="lowerLetter"/>
      <w:lvlText w:val="%8"/>
      <w:lvlJc w:val="left"/>
      <w:pPr>
        <w:tabs>
          <w:tab w:val="num" w:pos="0"/>
        </w:tabs>
        <w:ind w:left="5400" w:firstLine="0"/>
      </w:pPr>
      <w:rPr>
        <w:rFonts w:eastAsia="Times New Roman" w:cs="Times New Roman"/>
        <w:b/>
        <w:bCs/>
        <w:i w:val="0"/>
        <w:strike w:val="0"/>
        <w:dstrike w:val="0"/>
        <w:color w:val="000000"/>
        <w:position w:val="0"/>
        <w:sz w:val="24"/>
        <w:szCs w:val="24"/>
        <w:u w:val="none" w:color="000000"/>
        <w:vertAlign w:val="baseline"/>
      </w:rPr>
    </w:lvl>
    <w:lvl w:ilvl="8">
      <w:start w:val="1"/>
      <w:numFmt w:val="lowerRoman"/>
      <w:lvlText w:val="%9"/>
      <w:lvlJc w:val="left"/>
      <w:pPr>
        <w:tabs>
          <w:tab w:val="num" w:pos="0"/>
        </w:tabs>
        <w:ind w:left="6120" w:firstLine="0"/>
      </w:pPr>
      <w:rPr>
        <w:rFonts w:eastAsia="Times New Roman" w:cs="Times New Roman"/>
        <w:b/>
        <w:bCs/>
        <w:i w:val="0"/>
        <w:strike w:val="0"/>
        <w:dstrike w:val="0"/>
        <w:color w:val="000000"/>
        <w:position w:val="0"/>
        <w:sz w:val="24"/>
        <w:szCs w:val="24"/>
        <w:u w:val="none" w:color="000000"/>
        <w:vertAlign w:val="baseline"/>
      </w:rPr>
    </w:lvl>
  </w:abstractNum>
  <w:abstractNum w:abstractNumId="5" w15:restartNumberingAfterBreak="0">
    <w:nsid w:val="00000015"/>
    <w:multiLevelType w:val="multilevel"/>
    <w:tmpl w:val="00000015"/>
    <w:name w:val="WWNum4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15:restartNumberingAfterBreak="0">
    <w:nsid w:val="21DE0CEC"/>
    <w:multiLevelType w:val="hybridMultilevel"/>
    <w:tmpl w:val="DEF2A642"/>
    <w:lvl w:ilvl="0" w:tplc="F95CC08E">
      <w:start w:val="1"/>
      <w:numFmt w:val="lowerLetter"/>
      <w:lvlText w:val="%1."/>
      <w:lvlJc w:val="left"/>
      <w:pPr>
        <w:ind w:left="720" w:hanging="360"/>
      </w:pPr>
      <w:rPr>
        <w:rFonts w:ascii="Arial" w:hAnsi="Arial" w:hint="default"/>
        <w:b w:val="0"/>
        <w:bCs w:val="0"/>
        <w:i w:val="0"/>
        <w:iCs w:val="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224037AF"/>
    <w:multiLevelType w:val="hybridMultilevel"/>
    <w:tmpl w:val="87CE90A2"/>
    <w:lvl w:ilvl="0" w:tplc="F95CC08E">
      <w:start w:val="1"/>
      <w:numFmt w:val="lowerLetter"/>
      <w:lvlText w:val="%1."/>
      <w:lvlJc w:val="left"/>
      <w:pPr>
        <w:ind w:left="1776" w:hanging="360"/>
      </w:pPr>
      <w:rPr>
        <w:rFonts w:ascii="Arial" w:hAnsi="Arial" w:hint="default"/>
        <w:b w:val="0"/>
        <w:bCs w:val="0"/>
        <w:i w:val="0"/>
        <w:iCs w:val="0"/>
        <w:sz w:val="24"/>
        <w:szCs w:val="24"/>
      </w:rPr>
    </w:lvl>
    <w:lvl w:ilvl="1" w:tplc="07F0CF92">
      <w:start w:val="1"/>
      <w:numFmt w:val="lowerLetter"/>
      <w:lvlText w:val="%2)"/>
      <w:lvlJc w:val="left"/>
      <w:pPr>
        <w:ind w:left="3216" w:hanging="1080"/>
      </w:pPr>
      <w:rPr>
        <w:rFonts w:hint="default"/>
      </w:r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8" w15:restartNumberingAfterBreak="0">
    <w:nsid w:val="24A33108"/>
    <w:multiLevelType w:val="hybridMultilevel"/>
    <w:tmpl w:val="6F848F82"/>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9" w15:restartNumberingAfterBreak="0">
    <w:nsid w:val="27D83660"/>
    <w:multiLevelType w:val="hybridMultilevel"/>
    <w:tmpl w:val="E80CB3EE"/>
    <w:lvl w:ilvl="0" w:tplc="F95CC08E">
      <w:start w:val="1"/>
      <w:numFmt w:val="lowerLetter"/>
      <w:lvlText w:val="%1."/>
      <w:lvlJc w:val="left"/>
      <w:pPr>
        <w:ind w:left="360" w:hanging="360"/>
      </w:pPr>
      <w:rPr>
        <w:rFonts w:ascii="Arial" w:hAnsi="Arial" w:hint="default"/>
        <w:b w:val="0"/>
        <w:bCs w:val="0"/>
        <w:i w:val="0"/>
        <w:iCs w:val="0"/>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B0237BB"/>
    <w:multiLevelType w:val="hybridMultilevel"/>
    <w:tmpl w:val="5E2AE70C"/>
    <w:lvl w:ilvl="0" w:tplc="F95CC08E">
      <w:start w:val="1"/>
      <w:numFmt w:val="lowerLetter"/>
      <w:lvlText w:val="%1."/>
      <w:lvlJc w:val="left"/>
      <w:pPr>
        <w:ind w:left="295" w:hanging="360"/>
      </w:pPr>
      <w:rPr>
        <w:rFonts w:ascii="Arial" w:hAnsi="Arial" w:hint="default"/>
        <w:b w:val="0"/>
        <w:bCs w:val="0"/>
        <w:i w:val="0"/>
        <w:iCs w:val="0"/>
        <w:sz w:val="24"/>
        <w:szCs w:val="24"/>
      </w:rPr>
    </w:lvl>
    <w:lvl w:ilvl="1" w:tplc="0C0A0019">
      <w:start w:val="1"/>
      <w:numFmt w:val="lowerLetter"/>
      <w:lvlText w:val="%2."/>
      <w:lvlJc w:val="left"/>
      <w:pPr>
        <w:ind w:left="1015" w:hanging="360"/>
      </w:pPr>
    </w:lvl>
    <w:lvl w:ilvl="2" w:tplc="0C0A001B" w:tentative="1">
      <w:start w:val="1"/>
      <w:numFmt w:val="lowerRoman"/>
      <w:lvlText w:val="%3."/>
      <w:lvlJc w:val="right"/>
      <w:pPr>
        <w:ind w:left="1735" w:hanging="180"/>
      </w:pPr>
    </w:lvl>
    <w:lvl w:ilvl="3" w:tplc="0C0A000F" w:tentative="1">
      <w:start w:val="1"/>
      <w:numFmt w:val="decimal"/>
      <w:lvlText w:val="%4."/>
      <w:lvlJc w:val="left"/>
      <w:pPr>
        <w:ind w:left="2455" w:hanging="360"/>
      </w:pPr>
    </w:lvl>
    <w:lvl w:ilvl="4" w:tplc="0C0A0019" w:tentative="1">
      <w:start w:val="1"/>
      <w:numFmt w:val="lowerLetter"/>
      <w:lvlText w:val="%5."/>
      <w:lvlJc w:val="left"/>
      <w:pPr>
        <w:ind w:left="3175" w:hanging="360"/>
      </w:pPr>
    </w:lvl>
    <w:lvl w:ilvl="5" w:tplc="0C0A001B" w:tentative="1">
      <w:start w:val="1"/>
      <w:numFmt w:val="lowerRoman"/>
      <w:lvlText w:val="%6."/>
      <w:lvlJc w:val="right"/>
      <w:pPr>
        <w:ind w:left="3895" w:hanging="180"/>
      </w:pPr>
    </w:lvl>
    <w:lvl w:ilvl="6" w:tplc="0C0A000F" w:tentative="1">
      <w:start w:val="1"/>
      <w:numFmt w:val="decimal"/>
      <w:lvlText w:val="%7."/>
      <w:lvlJc w:val="left"/>
      <w:pPr>
        <w:ind w:left="4615" w:hanging="360"/>
      </w:pPr>
    </w:lvl>
    <w:lvl w:ilvl="7" w:tplc="0C0A0019" w:tentative="1">
      <w:start w:val="1"/>
      <w:numFmt w:val="lowerLetter"/>
      <w:lvlText w:val="%8."/>
      <w:lvlJc w:val="left"/>
      <w:pPr>
        <w:ind w:left="5335" w:hanging="360"/>
      </w:pPr>
    </w:lvl>
    <w:lvl w:ilvl="8" w:tplc="0C0A001B" w:tentative="1">
      <w:start w:val="1"/>
      <w:numFmt w:val="lowerRoman"/>
      <w:lvlText w:val="%9."/>
      <w:lvlJc w:val="right"/>
      <w:pPr>
        <w:ind w:left="6055" w:hanging="180"/>
      </w:pPr>
    </w:lvl>
  </w:abstractNum>
  <w:abstractNum w:abstractNumId="11" w15:restartNumberingAfterBreak="0">
    <w:nsid w:val="2B3D0727"/>
    <w:multiLevelType w:val="hybridMultilevel"/>
    <w:tmpl w:val="3DCAF01A"/>
    <w:lvl w:ilvl="0" w:tplc="F95CC08E">
      <w:start w:val="1"/>
      <w:numFmt w:val="lowerLetter"/>
      <w:lvlText w:val="%1."/>
      <w:lvlJc w:val="left"/>
      <w:pPr>
        <w:ind w:left="720" w:hanging="360"/>
      </w:pPr>
      <w:rPr>
        <w:rFonts w:ascii="Arial" w:hAnsi="Arial" w:hint="default"/>
        <w:b w:val="0"/>
        <w:bCs w:val="0"/>
        <w:i w:val="0"/>
        <w:iCs w:val="0"/>
        <w:sz w:val="24"/>
        <w:szCs w:val="24"/>
      </w:rPr>
    </w:lvl>
    <w:lvl w:ilvl="1" w:tplc="0C0A0019" w:tentative="1">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B760A74"/>
    <w:multiLevelType w:val="hybridMultilevel"/>
    <w:tmpl w:val="292E2936"/>
    <w:lvl w:ilvl="0" w:tplc="2C0A0017">
      <w:start w:val="1"/>
      <w:numFmt w:val="lowerLetter"/>
      <w:lvlText w:val="%1)"/>
      <w:lvlJc w:val="left"/>
      <w:pPr>
        <w:ind w:left="502" w:hanging="360"/>
      </w:pPr>
      <w:rPr>
        <w:rFonts w:hint="default"/>
        <w:b w:val="0"/>
        <w:bCs w:val="0"/>
        <w:i w:val="0"/>
        <w:iCs w:val="0"/>
        <w:sz w:val="24"/>
        <w:szCs w:val="24"/>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13" w15:restartNumberingAfterBreak="0">
    <w:nsid w:val="2CDA60C0"/>
    <w:multiLevelType w:val="hybridMultilevel"/>
    <w:tmpl w:val="B73E72DC"/>
    <w:lvl w:ilvl="0" w:tplc="2C0A0001">
      <w:start w:val="1"/>
      <w:numFmt w:val="bullet"/>
      <w:lvlText w:val=""/>
      <w:lvlJc w:val="left"/>
      <w:pPr>
        <w:ind w:left="948" w:hanging="360"/>
      </w:pPr>
      <w:rPr>
        <w:rFonts w:ascii="Symbol" w:hAnsi="Symbol" w:hint="default"/>
      </w:rPr>
    </w:lvl>
    <w:lvl w:ilvl="1" w:tplc="2C0A0003" w:tentative="1">
      <w:start w:val="1"/>
      <w:numFmt w:val="bullet"/>
      <w:lvlText w:val="o"/>
      <w:lvlJc w:val="left"/>
      <w:pPr>
        <w:ind w:left="1668" w:hanging="360"/>
      </w:pPr>
      <w:rPr>
        <w:rFonts w:ascii="Courier New" w:hAnsi="Courier New" w:cs="Courier New" w:hint="default"/>
      </w:rPr>
    </w:lvl>
    <w:lvl w:ilvl="2" w:tplc="2C0A0005" w:tentative="1">
      <w:start w:val="1"/>
      <w:numFmt w:val="bullet"/>
      <w:lvlText w:val=""/>
      <w:lvlJc w:val="left"/>
      <w:pPr>
        <w:ind w:left="2388" w:hanging="360"/>
      </w:pPr>
      <w:rPr>
        <w:rFonts w:ascii="Wingdings" w:hAnsi="Wingdings" w:hint="default"/>
      </w:rPr>
    </w:lvl>
    <w:lvl w:ilvl="3" w:tplc="2C0A0001" w:tentative="1">
      <w:start w:val="1"/>
      <w:numFmt w:val="bullet"/>
      <w:lvlText w:val=""/>
      <w:lvlJc w:val="left"/>
      <w:pPr>
        <w:ind w:left="3108" w:hanging="360"/>
      </w:pPr>
      <w:rPr>
        <w:rFonts w:ascii="Symbol" w:hAnsi="Symbol" w:hint="default"/>
      </w:rPr>
    </w:lvl>
    <w:lvl w:ilvl="4" w:tplc="2C0A0003" w:tentative="1">
      <w:start w:val="1"/>
      <w:numFmt w:val="bullet"/>
      <w:lvlText w:val="o"/>
      <w:lvlJc w:val="left"/>
      <w:pPr>
        <w:ind w:left="3828" w:hanging="360"/>
      </w:pPr>
      <w:rPr>
        <w:rFonts w:ascii="Courier New" w:hAnsi="Courier New" w:cs="Courier New" w:hint="default"/>
      </w:rPr>
    </w:lvl>
    <w:lvl w:ilvl="5" w:tplc="2C0A0005" w:tentative="1">
      <w:start w:val="1"/>
      <w:numFmt w:val="bullet"/>
      <w:lvlText w:val=""/>
      <w:lvlJc w:val="left"/>
      <w:pPr>
        <w:ind w:left="4548" w:hanging="360"/>
      </w:pPr>
      <w:rPr>
        <w:rFonts w:ascii="Wingdings" w:hAnsi="Wingdings" w:hint="default"/>
      </w:rPr>
    </w:lvl>
    <w:lvl w:ilvl="6" w:tplc="2C0A0001" w:tentative="1">
      <w:start w:val="1"/>
      <w:numFmt w:val="bullet"/>
      <w:lvlText w:val=""/>
      <w:lvlJc w:val="left"/>
      <w:pPr>
        <w:ind w:left="5268" w:hanging="360"/>
      </w:pPr>
      <w:rPr>
        <w:rFonts w:ascii="Symbol" w:hAnsi="Symbol" w:hint="default"/>
      </w:rPr>
    </w:lvl>
    <w:lvl w:ilvl="7" w:tplc="2C0A0003" w:tentative="1">
      <w:start w:val="1"/>
      <w:numFmt w:val="bullet"/>
      <w:lvlText w:val="o"/>
      <w:lvlJc w:val="left"/>
      <w:pPr>
        <w:ind w:left="5988" w:hanging="360"/>
      </w:pPr>
      <w:rPr>
        <w:rFonts w:ascii="Courier New" w:hAnsi="Courier New" w:cs="Courier New" w:hint="default"/>
      </w:rPr>
    </w:lvl>
    <w:lvl w:ilvl="8" w:tplc="2C0A0005" w:tentative="1">
      <w:start w:val="1"/>
      <w:numFmt w:val="bullet"/>
      <w:lvlText w:val=""/>
      <w:lvlJc w:val="left"/>
      <w:pPr>
        <w:ind w:left="6708" w:hanging="360"/>
      </w:pPr>
      <w:rPr>
        <w:rFonts w:ascii="Wingdings" w:hAnsi="Wingdings" w:hint="default"/>
      </w:rPr>
    </w:lvl>
  </w:abstractNum>
  <w:abstractNum w:abstractNumId="14" w15:restartNumberingAfterBreak="0">
    <w:nsid w:val="2DCA6909"/>
    <w:multiLevelType w:val="hybridMultilevel"/>
    <w:tmpl w:val="283AC0BE"/>
    <w:lvl w:ilvl="0" w:tplc="0407000F">
      <w:start w:val="1"/>
      <w:numFmt w:val="decimal"/>
      <w:lvlText w:val="%1."/>
      <w:lvlJc w:val="left"/>
      <w:pPr>
        <w:ind w:left="720" w:hanging="360"/>
      </w:pPr>
      <w:rPr>
        <w:rFonts w:hint="default"/>
      </w:rPr>
    </w:lvl>
    <w:lvl w:ilvl="1" w:tplc="B72A7908">
      <w:start w:val="1"/>
      <w:numFmt w:val="lowerLetter"/>
      <w:lvlText w:val="%2."/>
      <w:lvlJc w:val="left"/>
      <w:pPr>
        <w:ind w:left="1440" w:hanging="360"/>
      </w:pPr>
      <w:rPr>
        <w:rFonts w:ascii="Arial" w:hAnsi="Arial" w:cs="Arial" w:hint="default"/>
        <w:sz w:val="24"/>
        <w:szCs w:val="24"/>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DD75177"/>
    <w:multiLevelType w:val="hybridMultilevel"/>
    <w:tmpl w:val="B4325B9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32855B15"/>
    <w:multiLevelType w:val="hybridMultilevel"/>
    <w:tmpl w:val="13865C60"/>
    <w:lvl w:ilvl="0" w:tplc="4288A68A">
      <w:start w:val="1"/>
      <w:numFmt w:val="decimal"/>
      <w:lvlText w:val="%1."/>
      <w:lvlJc w:val="left"/>
      <w:pPr>
        <w:ind w:left="2771" w:hanging="360"/>
      </w:pPr>
      <w:rPr>
        <w:rFonts w:hint="default"/>
        <w:sz w:val="22"/>
        <w:szCs w:val="22"/>
      </w:rPr>
    </w:lvl>
    <w:lvl w:ilvl="1" w:tplc="0C0A0019" w:tentative="1">
      <w:start w:val="1"/>
      <w:numFmt w:val="lowerLetter"/>
      <w:lvlText w:val="%2."/>
      <w:lvlJc w:val="left"/>
      <w:pPr>
        <w:ind w:left="3491" w:hanging="360"/>
      </w:pPr>
    </w:lvl>
    <w:lvl w:ilvl="2" w:tplc="0C0A001B" w:tentative="1">
      <w:start w:val="1"/>
      <w:numFmt w:val="lowerRoman"/>
      <w:lvlText w:val="%3."/>
      <w:lvlJc w:val="right"/>
      <w:pPr>
        <w:ind w:left="4211" w:hanging="180"/>
      </w:pPr>
    </w:lvl>
    <w:lvl w:ilvl="3" w:tplc="0C0A000F" w:tentative="1">
      <w:start w:val="1"/>
      <w:numFmt w:val="decimal"/>
      <w:lvlText w:val="%4."/>
      <w:lvlJc w:val="left"/>
      <w:pPr>
        <w:ind w:left="4931" w:hanging="360"/>
      </w:pPr>
    </w:lvl>
    <w:lvl w:ilvl="4" w:tplc="0C0A0019" w:tentative="1">
      <w:start w:val="1"/>
      <w:numFmt w:val="lowerLetter"/>
      <w:lvlText w:val="%5."/>
      <w:lvlJc w:val="left"/>
      <w:pPr>
        <w:ind w:left="5651" w:hanging="360"/>
      </w:pPr>
    </w:lvl>
    <w:lvl w:ilvl="5" w:tplc="0C0A001B" w:tentative="1">
      <w:start w:val="1"/>
      <w:numFmt w:val="lowerRoman"/>
      <w:lvlText w:val="%6."/>
      <w:lvlJc w:val="right"/>
      <w:pPr>
        <w:ind w:left="6371" w:hanging="180"/>
      </w:pPr>
    </w:lvl>
    <w:lvl w:ilvl="6" w:tplc="0C0A000F" w:tentative="1">
      <w:start w:val="1"/>
      <w:numFmt w:val="decimal"/>
      <w:lvlText w:val="%7."/>
      <w:lvlJc w:val="left"/>
      <w:pPr>
        <w:ind w:left="7091" w:hanging="360"/>
      </w:pPr>
    </w:lvl>
    <w:lvl w:ilvl="7" w:tplc="0C0A0019" w:tentative="1">
      <w:start w:val="1"/>
      <w:numFmt w:val="lowerLetter"/>
      <w:lvlText w:val="%8."/>
      <w:lvlJc w:val="left"/>
      <w:pPr>
        <w:ind w:left="7811" w:hanging="360"/>
      </w:pPr>
    </w:lvl>
    <w:lvl w:ilvl="8" w:tplc="0C0A001B" w:tentative="1">
      <w:start w:val="1"/>
      <w:numFmt w:val="lowerRoman"/>
      <w:lvlText w:val="%9."/>
      <w:lvlJc w:val="right"/>
      <w:pPr>
        <w:ind w:left="8531" w:hanging="180"/>
      </w:pPr>
    </w:lvl>
  </w:abstractNum>
  <w:abstractNum w:abstractNumId="17" w15:restartNumberingAfterBreak="0">
    <w:nsid w:val="3A614A99"/>
    <w:multiLevelType w:val="hybridMultilevel"/>
    <w:tmpl w:val="A52C30E6"/>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ECD0493"/>
    <w:multiLevelType w:val="hybridMultilevel"/>
    <w:tmpl w:val="531A9D64"/>
    <w:lvl w:ilvl="0" w:tplc="544A111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9F45DD6"/>
    <w:multiLevelType w:val="hybridMultilevel"/>
    <w:tmpl w:val="43CE82FC"/>
    <w:lvl w:ilvl="0" w:tplc="04070001">
      <w:start w:val="1"/>
      <w:numFmt w:val="bullet"/>
      <w:lvlText w:val=""/>
      <w:lvlJc w:val="left"/>
      <w:pPr>
        <w:ind w:left="1800" w:hanging="360"/>
      </w:pPr>
      <w:rPr>
        <w:rFonts w:ascii="Symbol" w:hAnsi="Symbol" w:hint="default"/>
      </w:rPr>
    </w:lvl>
    <w:lvl w:ilvl="1" w:tplc="04070003" w:tentative="1">
      <w:start w:val="1"/>
      <w:numFmt w:val="bullet"/>
      <w:lvlText w:val="o"/>
      <w:lvlJc w:val="left"/>
      <w:pPr>
        <w:ind w:left="2520" w:hanging="360"/>
      </w:pPr>
      <w:rPr>
        <w:rFonts w:ascii="Courier New" w:hAnsi="Courier New" w:cs="Courier New" w:hint="default"/>
      </w:rPr>
    </w:lvl>
    <w:lvl w:ilvl="2" w:tplc="04070005" w:tentative="1">
      <w:start w:val="1"/>
      <w:numFmt w:val="bullet"/>
      <w:lvlText w:val=""/>
      <w:lvlJc w:val="left"/>
      <w:pPr>
        <w:ind w:left="3240" w:hanging="360"/>
      </w:pPr>
      <w:rPr>
        <w:rFonts w:ascii="Wingdings" w:hAnsi="Wingdings" w:hint="default"/>
      </w:rPr>
    </w:lvl>
    <w:lvl w:ilvl="3" w:tplc="04070001" w:tentative="1">
      <w:start w:val="1"/>
      <w:numFmt w:val="bullet"/>
      <w:lvlText w:val=""/>
      <w:lvlJc w:val="left"/>
      <w:pPr>
        <w:ind w:left="3960" w:hanging="360"/>
      </w:pPr>
      <w:rPr>
        <w:rFonts w:ascii="Symbol" w:hAnsi="Symbol" w:hint="default"/>
      </w:rPr>
    </w:lvl>
    <w:lvl w:ilvl="4" w:tplc="04070003" w:tentative="1">
      <w:start w:val="1"/>
      <w:numFmt w:val="bullet"/>
      <w:lvlText w:val="o"/>
      <w:lvlJc w:val="left"/>
      <w:pPr>
        <w:ind w:left="4680" w:hanging="360"/>
      </w:pPr>
      <w:rPr>
        <w:rFonts w:ascii="Courier New" w:hAnsi="Courier New" w:cs="Courier New" w:hint="default"/>
      </w:rPr>
    </w:lvl>
    <w:lvl w:ilvl="5" w:tplc="04070005" w:tentative="1">
      <w:start w:val="1"/>
      <w:numFmt w:val="bullet"/>
      <w:lvlText w:val=""/>
      <w:lvlJc w:val="left"/>
      <w:pPr>
        <w:ind w:left="5400" w:hanging="360"/>
      </w:pPr>
      <w:rPr>
        <w:rFonts w:ascii="Wingdings" w:hAnsi="Wingdings" w:hint="default"/>
      </w:rPr>
    </w:lvl>
    <w:lvl w:ilvl="6" w:tplc="04070001" w:tentative="1">
      <w:start w:val="1"/>
      <w:numFmt w:val="bullet"/>
      <w:lvlText w:val=""/>
      <w:lvlJc w:val="left"/>
      <w:pPr>
        <w:ind w:left="6120" w:hanging="360"/>
      </w:pPr>
      <w:rPr>
        <w:rFonts w:ascii="Symbol" w:hAnsi="Symbol" w:hint="default"/>
      </w:rPr>
    </w:lvl>
    <w:lvl w:ilvl="7" w:tplc="04070003" w:tentative="1">
      <w:start w:val="1"/>
      <w:numFmt w:val="bullet"/>
      <w:lvlText w:val="o"/>
      <w:lvlJc w:val="left"/>
      <w:pPr>
        <w:ind w:left="6840" w:hanging="360"/>
      </w:pPr>
      <w:rPr>
        <w:rFonts w:ascii="Courier New" w:hAnsi="Courier New" w:cs="Courier New" w:hint="default"/>
      </w:rPr>
    </w:lvl>
    <w:lvl w:ilvl="8" w:tplc="04070005" w:tentative="1">
      <w:start w:val="1"/>
      <w:numFmt w:val="bullet"/>
      <w:lvlText w:val=""/>
      <w:lvlJc w:val="left"/>
      <w:pPr>
        <w:ind w:left="7560" w:hanging="360"/>
      </w:pPr>
      <w:rPr>
        <w:rFonts w:ascii="Wingdings" w:hAnsi="Wingdings" w:hint="default"/>
      </w:rPr>
    </w:lvl>
  </w:abstractNum>
  <w:abstractNum w:abstractNumId="20" w15:restartNumberingAfterBreak="0">
    <w:nsid w:val="4EE163B3"/>
    <w:multiLevelType w:val="multilevel"/>
    <w:tmpl w:val="0C0A0023"/>
    <w:lvl w:ilvl="0">
      <w:start w:val="1"/>
      <w:numFmt w:val="upperRoman"/>
      <w:pStyle w:val="Ttulo1"/>
      <w:lvlText w:val="Artículo %1."/>
      <w:lvlJc w:val="left"/>
      <w:pPr>
        <w:ind w:left="0" w:firstLine="0"/>
      </w:pPr>
    </w:lvl>
    <w:lvl w:ilvl="1">
      <w:start w:val="1"/>
      <w:numFmt w:val="decimalZero"/>
      <w:pStyle w:val="Ttulo2"/>
      <w:isLgl/>
      <w:lvlText w:val="Sección %1.%2"/>
      <w:lvlJc w:val="left"/>
      <w:pPr>
        <w:ind w:left="0" w:firstLine="0"/>
      </w:pPr>
    </w:lvl>
    <w:lvl w:ilvl="2">
      <w:start w:val="1"/>
      <w:numFmt w:val="lowerLetter"/>
      <w:pStyle w:val="Ttulo3"/>
      <w:lvlText w:val="(%3)"/>
      <w:lvlJc w:val="left"/>
      <w:pPr>
        <w:ind w:left="720" w:hanging="432"/>
      </w:pPr>
    </w:lvl>
    <w:lvl w:ilvl="3">
      <w:start w:val="1"/>
      <w:numFmt w:val="lowerRoman"/>
      <w:pStyle w:val="Ttulo4"/>
      <w:lvlText w:val="(%4)"/>
      <w:lvlJc w:val="right"/>
      <w:pPr>
        <w:ind w:left="864" w:hanging="144"/>
      </w:pPr>
    </w:lvl>
    <w:lvl w:ilvl="4">
      <w:start w:val="1"/>
      <w:numFmt w:val="decimal"/>
      <w:pStyle w:val="Ttulo5"/>
      <w:lvlText w:val="%5)"/>
      <w:lvlJc w:val="left"/>
      <w:pPr>
        <w:ind w:left="1008" w:hanging="432"/>
      </w:pPr>
    </w:lvl>
    <w:lvl w:ilvl="5">
      <w:start w:val="1"/>
      <w:numFmt w:val="lowerLetter"/>
      <w:pStyle w:val="Ttulo6"/>
      <w:lvlText w:val="%6)"/>
      <w:lvlJc w:val="left"/>
      <w:pPr>
        <w:ind w:left="1152" w:hanging="432"/>
      </w:pPr>
    </w:lvl>
    <w:lvl w:ilvl="6">
      <w:start w:val="1"/>
      <w:numFmt w:val="lowerRoman"/>
      <w:pStyle w:val="Ttulo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2EC62BC"/>
    <w:multiLevelType w:val="hybridMultilevel"/>
    <w:tmpl w:val="1F94FBD6"/>
    <w:lvl w:ilvl="0" w:tplc="F95CC08E">
      <w:start w:val="1"/>
      <w:numFmt w:val="lowerLetter"/>
      <w:lvlText w:val="%1."/>
      <w:lvlJc w:val="left"/>
      <w:pPr>
        <w:ind w:left="1068" w:hanging="360"/>
      </w:pPr>
      <w:rPr>
        <w:rFonts w:ascii="Arial" w:hAnsi="Arial" w:hint="default"/>
        <w:b w:val="0"/>
        <w:bCs w:val="0"/>
        <w:i w:val="0"/>
        <w:iCs w:val="0"/>
        <w:sz w:val="24"/>
        <w:szCs w:val="24"/>
      </w:rPr>
    </w:lvl>
    <w:lvl w:ilvl="1" w:tplc="0C0A0019">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2" w15:restartNumberingAfterBreak="0">
    <w:nsid w:val="586C65B1"/>
    <w:multiLevelType w:val="hybridMultilevel"/>
    <w:tmpl w:val="1F06942E"/>
    <w:lvl w:ilvl="0" w:tplc="F95CC08E">
      <w:start w:val="1"/>
      <w:numFmt w:val="lowerLetter"/>
      <w:lvlText w:val="%1."/>
      <w:lvlJc w:val="left"/>
      <w:pPr>
        <w:ind w:left="360" w:hanging="360"/>
      </w:pPr>
      <w:rPr>
        <w:rFonts w:ascii="Arial" w:hAnsi="Arial" w:hint="default"/>
        <w:b w:val="0"/>
        <w:bCs w:val="0"/>
        <w:i w:val="0"/>
        <w:iCs w:val="0"/>
        <w:sz w:val="24"/>
        <w:szCs w:val="24"/>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5D7469CF"/>
    <w:multiLevelType w:val="hybridMultilevel"/>
    <w:tmpl w:val="0BDE7FAE"/>
    <w:lvl w:ilvl="0" w:tplc="F95CC08E">
      <w:start w:val="1"/>
      <w:numFmt w:val="lowerLetter"/>
      <w:lvlText w:val="%1."/>
      <w:lvlJc w:val="left"/>
      <w:pPr>
        <w:ind w:left="1776" w:hanging="360"/>
      </w:pPr>
      <w:rPr>
        <w:rFonts w:ascii="Arial" w:hAnsi="Arial" w:hint="default"/>
        <w:b w:val="0"/>
        <w:bCs w:val="0"/>
        <w:i w:val="0"/>
        <w:iCs w:val="0"/>
        <w:sz w:val="24"/>
        <w:szCs w:val="24"/>
      </w:rPr>
    </w:lvl>
    <w:lvl w:ilvl="1" w:tplc="0C0A0019" w:tentative="1">
      <w:start w:val="1"/>
      <w:numFmt w:val="lowerLetter"/>
      <w:lvlText w:val="%2."/>
      <w:lvlJc w:val="left"/>
      <w:pPr>
        <w:ind w:left="1787" w:hanging="360"/>
      </w:pPr>
    </w:lvl>
    <w:lvl w:ilvl="2" w:tplc="0C0A001B" w:tentative="1">
      <w:start w:val="1"/>
      <w:numFmt w:val="lowerRoman"/>
      <w:lvlText w:val="%3."/>
      <w:lvlJc w:val="right"/>
      <w:pPr>
        <w:ind w:left="2507" w:hanging="180"/>
      </w:pPr>
    </w:lvl>
    <w:lvl w:ilvl="3" w:tplc="0C0A000F" w:tentative="1">
      <w:start w:val="1"/>
      <w:numFmt w:val="decimal"/>
      <w:lvlText w:val="%4."/>
      <w:lvlJc w:val="left"/>
      <w:pPr>
        <w:ind w:left="3227" w:hanging="360"/>
      </w:pPr>
    </w:lvl>
    <w:lvl w:ilvl="4" w:tplc="0C0A0019" w:tentative="1">
      <w:start w:val="1"/>
      <w:numFmt w:val="lowerLetter"/>
      <w:lvlText w:val="%5."/>
      <w:lvlJc w:val="left"/>
      <w:pPr>
        <w:ind w:left="3947" w:hanging="360"/>
      </w:pPr>
    </w:lvl>
    <w:lvl w:ilvl="5" w:tplc="0C0A001B" w:tentative="1">
      <w:start w:val="1"/>
      <w:numFmt w:val="lowerRoman"/>
      <w:lvlText w:val="%6."/>
      <w:lvlJc w:val="right"/>
      <w:pPr>
        <w:ind w:left="4667" w:hanging="180"/>
      </w:pPr>
    </w:lvl>
    <w:lvl w:ilvl="6" w:tplc="0C0A000F" w:tentative="1">
      <w:start w:val="1"/>
      <w:numFmt w:val="decimal"/>
      <w:lvlText w:val="%7."/>
      <w:lvlJc w:val="left"/>
      <w:pPr>
        <w:ind w:left="5387" w:hanging="360"/>
      </w:pPr>
    </w:lvl>
    <w:lvl w:ilvl="7" w:tplc="0C0A0019" w:tentative="1">
      <w:start w:val="1"/>
      <w:numFmt w:val="lowerLetter"/>
      <w:lvlText w:val="%8."/>
      <w:lvlJc w:val="left"/>
      <w:pPr>
        <w:ind w:left="6107" w:hanging="360"/>
      </w:pPr>
    </w:lvl>
    <w:lvl w:ilvl="8" w:tplc="0C0A001B" w:tentative="1">
      <w:start w:val="1"/>
      <w:numFmt w:val="lowerRoman"/>
      <w:lvlText w:val="%9."/>
      <w:lvlJc w:val="right"/>
      <w:pPr>
        <w:ind w:left="6827" w:hanging="180"/>
      </w:pPr>
    </w:lvl>
  </w:abstractNum>
  <w:abstractNum w:abstractNumId="24" w15:restartNumberingAfterBreak="0">
    <w:nsid w:val="5FFD3792"/>
    <w:multiLevelType w:val="hybridMultilevel"/>
    <w:tmpl w:val="4304792E"/>
    <w:lvl w:ilvl="0" w:tplc="953A452A">
      <w:start w:val="1"/>
      <w:numFmt w:val="lowerLetter"/>
      <w:lvlText w:val="%1."/>
      <w:lvlJc w:val="left"/>
      <w:pPr>
        <w:ind w:left="360" w:hanging="360"/>
      </w:pPr>
      <w:rPr>
        <w:rFonts w:ascii="Arial" w:hAnsi="Arial" w:hint="default"/>
        <w:b w:val="0"/>
        <w:bCs w:val="0"/>
        <w:i w:val="0"/>
        <w:iCs w:val="0"/>
        <w:sz w:val="24"/>
        <w:szCs w:val="24"/>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5" w15:restartNumberingAfterBreak="0">
    <w:nsid w:val="639D5BFB"/>
    <w:multiLevelType w:val="hybridMultilevel"/>
    <w:tmpl w:val="292E2936"/>
    <w:lvl w:ilvl="0" w:tplc="2C0A0017">
      <w:start w:val="1"/>
      <w:numFmt w:val="lowerLetter"/>
      <w:lvlText w:val="%1)"/>
      <w:lvlJc w:val="left"/>
      <w:pPr>
        <w:ind w:left="1066" w:hanging="360"/>
      </w:pPr>
      <w:rPr>
        <w:rFonts w:hint="default"/>
        <w:b w:val="0"/>
        <w:bCs w:val="0"/>
        <w:i w:val="0"/>
        <w:iCs w:val="0"/>
        <w:sz w:val="24"/>
        <w:szCs w:val="24"/>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26" w15:restartNumberingAfterBreak="0">
    <w:nsid w:val="665F16D0"/>
    <w:multiLevelType w:val="hybridMultilevel"/>
    <w:tmpl w:val="97726EEE"/>
    <w:lvl w:ilvl="0" w:tplc="F95CC08E">
      <w:start w:val="1"/>
      <w:numFmt w:val="lowerLetter"/>
      <w:lvlText w:val="%1."/>
      <w:lvlJc w:val="left"/>
      <w:pPr>
        <w:ind w:left="1066" w:hanging="360"/>
      </w:pPr>
      <w:rPr>
        <w:rFonts w:ascii="Arial" w:hAnsi="Arial" w:hint="default"/>
        <w:b w:val="0"/>
        <w:bCs w:val="0"/>
        <w:i w:val="0"/>
        <w:iCs w:val="0"/>
        <w:sz w:val="24"/>
        <w:szCs w:val="24"/>
      </w:rPr>
    </w:lvl>
    <w:lvl w:ilvl="1" w:tplc="0C0A0019" w:tentative="1">
      <w:start w:val="1"/>
      <w:numFmt w:val="lowerLetter"/>
      <w:lvlText w:val="%2."/>
      <w:lvlJc w:val="left"/>
      <w:pPr>
        <w:ind w:left="1786" w:hanging="360"/>
      </w:pPr>
    </w:lvl>
    <w:lvl w:ilvl="2" w:tplc="0C0A001B" w:tentative="1">
      <w:start w:val="1"/>
      <w:numFmt w:val="lowerRoman"/>
      <w:lvlText w:val="%3."/>
      <w:lvlJc w:val="right"/>
      <w:pPr>
        <w:ind w:left="2506" w:hanging="180"/>
      </w:pPr>
    </w:lvl>
    <w:lvl w:ilvl="3" w:tplc="0C0A000F" w:tentative="1">
      <w:start w:val="1"/>
      <w:numFmt w:val="decimal"/>
      <w:lvlText w:val="%4."/>
      <w:lvlJc w:val="left"/>
      <w:pPr>
        <w:ind w:left="3226" w:hanging="360"/>
      </w:pPr>
    </w:lvl>
    <w:lvl w:ilvl="4" w:tplc="0C0A0019" w:tentative="1">
      <w:start w:val="1"/>
      <w:numFmt w:val="lowerLetter"/>
      <w:lvlText w:val="%5."/>
      <w:lvlJc w:val="left"/>
      <w:pPr>
        <w:ind w:left="3946" w:hanging="360"/>
      </w:pPr>
    </w:lvl>
    <w:lvl w:ilvl="5" w:tplc="0C0A001B" w:tentative="1">
      <w:start w:val="1"/>
      <w:numFmt w:val="lowerRoman"/>
      <w:lvlText w:val="%6."/>
      <w:lvlJc w:val="right"/>
      <w:pPr>
        <w:ind w:left="4666" w:hanging="180"/>
      </w:pPr>
    </w:lvl>
    <w:lvl w:ilvl="6" w:tplc="0C0A000F" w:tentative="1">
      <w:start w:val="1"/>
      <w:numFmt w:val="decimal"/>
      <w:lvlText w:val="%7."/>
      <w:lvlJc w:val="left"/>
      <w:pPr>
        <w:ind w:left="5386" w:hanging="360"/>
      </w:pPr>
    </w:lvl>
    <w:lvl w:ilvl="7" w:tplc="0C0A0019" w:tentative="1">
      <w:start w:val="1"/>
      <w:numFmt w:val="lowerLetter"/>
      <w:lvlText w:val="%8."/>
      <w:lvlJc w:val="left"/>
      <w:pPr>
        <w:ind w:left="6106" w:hanging="360"/>
      </w:pPr>
    </w:lvl>
    <w:lvl w:ilvl="8" w:tplc="0C0A001B" w:tentative="1">
      <w:start w:val="1"/>
      <w:numFmt w:val="lowerRoman"/>
      <w:lvlText w:val="%9."/>
      <w:lvlJc w:val="right"/>
      <w:pPr>
        <w:ind w:left="6826" w:hanging="180"/>
      </w:pPr>
    </w:lvl>
  </w:abstractNum>
  <w:abstractNum w:abstractNumId="27" w15:restartNumberingAfterBreak="0">
    <w:nsid w:val="6A3D029A"/>
    <w:multiLevelType w:val="hybridMultilevel"/>
    <w:tmpl w:val="15D4BCBC"/>
    <w:lvl w:ilvl="0" w:tplc="F95CC08E">
      <w:start w:val="1"/>
      <w:numFmt w:val="lowerLetter"/>
      <w:lvlText w:val="%1."/>
      <w:lvlJc w:val="left"/>
      <w:pPr>
        <w:ind w:left="360" w:hanging="360"/>
      </w:pPr>
      <w:rPr>
        <w:rFonts w:ascii="Arial" w:hAnsi="Arial" w:hint="default"/>
        <w:b w:val="0"/>
        <w:bCs w:val="0"/>
        <w:i w:val="0"/>
        <w:iCs w:val="0"/>
        <w:sz w:val="24"/>
        <w:szCs w:val="24"/>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D475033"/>
    <w:multiLevelType w:val="hybridMultilevel"/>
    <w:tmpl w:val="5966F7C2"/>
    <w:lvl w:ilvl="0" w:tplc="9C7A8CB4">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26"/>
  </w:num>
  <w:num w:numId="3">
    <w:abstractNumId w:val="25"/>
  </w:num>
  <w:num w:numId="4">
    <w:abstractNumId w:val="16"/>
  </w:num>
  <w:num w:numId="5">
    <w:abstractNumId w:val="7"/>
  </w:num>
  <w:num w:numId="6">
    <w:abstractNumId w:val="10"/>
  </w:num>
  <w:num w:numId="7">
    <w:abstractNumId w:val="22"/>
  </w:num>
  <w:num w:numId="8">
    <w:abstractNumId w:val="21"/>
  </w:num>
  <w:num w:numId="9">
    <w:abstractNumId w:val="6"/>
  </w:num>
  <w:num w:numId="10">
    <w:abstractNumId w:val="11"/>
  </w:num>
  <w:num w:numId="11">
    <w:abstractNumId w:val="20"/>
  </w:num>
  <w:num w:numId="12">
    <w:abstractNumId w:val="9"/>
  </w:num>
  <w:num w:numId="13">
    <w:abstractNumId w:val="27"/>
  </w:num>
  <w:num w:numId="14">
    <w:abstractNumId w:val="24"/>
  </w:num>
  <w:num w:numId="15">
    <w:abstractNumId w:val="17"/>
  </w:num>
  <w:num w:numId="16">
    <w:abstractNumId w:val="18"/>
  </w:num>
  <w:num w:numId="17">
    <w:abstractNumId w:val="12"/>
  </w:num>
  <w:num w:numId="18">
    <w:abstractNumId w:val="3"/>
  </w:num>
  <w:num w:numId="19">
    <w:abstractNumId w:val="4"/>
  </w:num>
  <w:num w:numId="20">
    <w:abstractNumId w:val="5"/>
  </w:num>
  <w:num w:numId="21">
    <w:abstractNumId w:val="14"/>
  </w:num>
  <w:num w:numId="22">
    <w:abstractNumId w:val="28"/>
  </w:num>
  <w:num w:numId="23">
    <w:abstractNumId w:val="19"/>
  </w:num>
  <w:num w:numId="24">
    <w:abstractNumId w:val="13"/>
  </w:num>
  <w:num w:numId="25">
    <w:abstractNumId w:val="15"/>
  </w:num>
  <w:num w:numId="26">
    <w:abstractNumId w:val="20"/>
  </w:num>
  <w:num w:numId="27">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intFractionalCharacterWidth/>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F47"/>
    <w:rsid w:val="000035F5"/>
    <w:rsid w:val="000069DE"/>
    <w:rsid w:val="00010068"/>
    <w:rsid w:val="000103D8"/>
    <w:rsid w:val="000111B8"/>
    <w:rsid w:val="0001247D"/>
    <w:rsid w:val="000171E5"/>
    <w:rsid w:val="000224D0"/>
    <w:rsid w:val="000240E8"/>
    <w:rsid w:val="0002465C"/>
    <w:rsid w:val="00027CB9"/>
    <w:rsid w:val="00031272"/>
    <w:rsid w:val="0003462A"/>
    <w:rsid w:val="00041771"/>
    <w:rsid w:val="000424ED"/>
    <w:rsid w:val="00042C46"/>
    <w:rsid w:val="00047D0C"/>
    <w:rsid w:val="00060717"/>
    <w:rsid w:val="00060BBC"/>
    <w:rsid w:val="00062213"/>
    <w:rsid w:val="00063B5F"/>
    <w:rsid w:val="000714FA"/>
    <w:rsid w:val="00071760"/>
    <w:rsid w:val="00072E3B"/>
    <w:rsid w:val="00075D04"/>
    <w:rsid w:val="00077E45"/>
    <w:rsid w:val="000800BA"/>
    <w:rsid w:val="000816F6"/>
    <w:rsid w:val="00082B49"/>
    <w:rsid w:val="000862EF"/>
    <w:rsid w:val="00090051"/>
    <w:rsid w:val="000904CD"/>
    <w:rsid w:val="00092122"/>
    <w:rsid w:val="00092779"/>
    <w:rsid w:val="00093CDD"/>
    <w:rsid w:val="0009401C"/>
    <w:rsid w:val="00094F51"/>
    <w:rsid w:val="000956C9"/>
    <w:rsid w:val="000A1D72"/>
    <w:rsid w:val="000A5EC7"/>
    <w:rsid w:val="000A6BA0"/>
    <w:rsid w:val="000A7A2D"/>
    <w:rsid w:val="000B037F"/>
    <w:rsid w:val="000B0CF7"/>
    <w:rsid w:val="000B18CD"/>
    <w:rsid w:val="000C0462"/>
    <w:rsid w:val="000C0560"/>
    <w:rsid w:val="000C1F7D"/>
    <w:rsid w:val="000C32CB"/>
    <w:rsid w:val="000C3A2A"/>
    <w:rsid w:val="000C5303"/>
    <w:rsid w:val="000D09F1"/>
    <w:rsid w:val="000D1532"/>
    <w:rsid w:val="000E0E25"/>
    <w:rsid w:val="000E2F47"/>
    <w:rsid w:val="000E3BF7"/>
    <w:rsid w:val="000F049D"/>
    <w:rsid w:val="00100930"/>
    <w:rsid w:val="00100E0C"/>
    <w:rsid w:val="001024ED"/>
    <w:rsid w:val="001061CD"/>
    <w:rsid w:val="00111D6E"/>
    <w:rsid w:val="00115E34"/>
    <w:rsid w:val="001231C8"/>
    <w:rsid w:val="0012344B"/>
    <w:rsid w:val="00123924"/>
    <w:rsid w:val="00125557"/>
    <w:rsid w:val="00134AFA"/>
    <w:rsid w:val="00140011"/>
    <w:rsid w:val="001401E3"/>
    <w:rsid w:val="001441F3"/>
    <w:rsid w:val="00145EC1"/>
    <w:rsid w:val="00147422"/>
    <w:rsid w:val="001529B7"/>
    <w:rsid w:val="00156885"/>
    <w:rsid w:val="001677F9"/>
    <w:rsid w:val="00167822"/>
    <w:rsid w:val="00167950"/>
    <w:rsid w:val="00167B3E"/>
    <w:rsid w:val="00172474"/>
    <w:rsid w:val="00172EBD"/>
    <w:rsid w:val="00174963"/>
    <w:rsid w:val="001749E8"/>
    <w:rsid w:val="001766C1"/>
    <w:rsid w:val="00177E38"/>
    <w:rsid w:val="00182142"/>
    <w:rsid w:val="00183422"/>
    <w:rsid w:val="00186ADD"/>
    <w:rsid w:val="001906FE"/>
    <w:rsid w:val="001941CE"/>
    <w:rsid w:val="00194580"/>
    <w:rsid w:val="00194E6C"/>
    <w:rsid w:val="00195165"/>
    <w:rsid w:val="00197D56"/>
    <w:rsid w:val="001A03E2"/>
    <w:rsid w:val="001A18E2"/>
    <w:rsid w:val="001A490D"/>
    <w:rsid w:val="001B27D5"/>
    <w:rsid w:val="001B2A34"/>
    <w:rsid w:val="001B4821"/>
    <w:rsid w:val="001B5919"/>
    <w:rsid w:val="001B60C1"/>
    <w:rsid w:val="001C09B7"/>
    <w:rsid w:val="001C1AF9"/>
    <w:rsid w:val="001C2242"/>
    <w:rsid w:val="001C3177"/>
    <w:rsid w:val="001D0CA7"/>
    <w:rsid w:val="001D133E"/>
    <w:rsid w:val="001D19DE"/>
    <w:rsid w:val="001D471C"/>
    <w:rsid w:val="001E0230"/>
    <w:rsid w:val="001E0DEF"/>
    <w:rsid w:val="001E1874"/>
    <w:rsid w:val="001E410C"/>
    <w:rsid w:val="001E4B81"/>
    <w:rsid w:val="001E6287"/>
    <w:rsid w:val="001F2B5A"/>
    <w:rsid w:val="001F5D7A"/>
    <w:rsid w:val="00200AD3"/>
    <w:rsid w:val="002049DF"/>
    <w:rsid w:val="00204F71"/>
    <w:rsid w:val="00205B36"/>
    <w:rsid w:val="00206F70"/>
    <w:rsid w:val="002111BA"/>
    <w:rsid w:val="00211B88"/>
    <w:rsid w:val="00212CBF"/>
    <w:rsid w:val="002165BD"/>
    <w:rsid w:val="00216EB1"/>
    <w:rsid w:val="00220404"/>
    <w:rsid w:val="00221E6A"/>
    <w:rsid w:val="00224EB1"/>
    <w:rsid w:val="0022538A"/>
    <w:rsid w:val="00225EBC"/>
    <w:rsid w:val="00227CE5"/>
    <w:rsid w:val="00232E31"/>
    <w:rsid w:val="002356ED"/>
    <w:rsid w:val="00237818"/>
    <w:rsid w:val="00237AC6"/>
    <w:rsid w:val="00242EB6"/>
    <w:rsid w:val="00244838"/>
    <w:rsid w:val="0024581E"/>
    <w:rsid w:val="002461B3"/>
    <w:rsid w:val="00246FB4"/>
    <w:rsid w:val="00247DC0"/>
    <w:rsid w:val="00247F16"/>
    <w:rsid w:val="00250671"/>
    <w:rsid w:val="002514F0"/>
    <w:rsid w:val="00252805"/>
    <w:rsid w:val="00253441"/>
    <w:rsid w:val="0025430F"/>
    <w:rsid w:val="00254D05"/>
    <w:rsid w:val="002566E2"/>
    <w:rsid w:val="0026058B"/>
    <w:rsid w:val="0026216A"/>
    <w:rsid w:val="0026385B"/>
    <w:rsid w:val="0027062A"/>
    <w:rsid w:val="002715C1"/>
    <w:rsid w:val="00274AE8"/>
    <w:rsid w:val="002779DF"/>
    <w:rsid w:val="00277DE9"/>
    <w:rsid w:val="00281E9E"/>
    <w:rsid w:val="00282F36"/>
    <w:rsid w:val="002836D9"/>
    <w:rsid w:val="00286E7E"/>
    <w:rsid w:val="00290F60"/>
    <w:rsid w:val="00292544"/>
    <w:rsid w:val="00292590"/>
    <w:rsid w:val="002946CB"/>
    <w:rsid w:val="002A5A67"/>
    <w:rsid w:val="002A756E"/>
    <w:rsid w:val="002B0123"/>
    <w:rsid w:val="002B0378"/>
    <w:rsid w:val="002B1209"/>
    <w:rsid w:val="002B2469"/>
    <w:rsid w:val="002B24DF"/>
    <w:rsid w:val="002B44F9"/>
    <w:rsid w:val="002B608C"/>
    <w:rsid w:val="002C2ABC"/>
    <w:rsid w:val="002C4629"/>
    <w:rsid w:val="002D1574"/>
    <w:rsid w:val="002D3832"/>
    <w:rsid w:val="002D3AE3"/>
    <w:rsid w:val="002E002A"/>
    <w:rsid w:val="002E0301"/>
    <w:rsid w:val="002E050F"/>
    <w:rsid w:val="002E25D6"/>
    <w:rsid w:val="002E540F"/>
    <w:rsid w:val="002E56BA"/>
    <w:rsid w:val="002E66A9"/>
    <w:rsid w:val="002E6F06"/>
    <w:rsid w:val="002E7733"/>
    <w:rsid w:val="002E7912"/>
    <w:rsid w:val="002F01E6"/>
    <w:rsid w:val="002F3BEC"/>
    <w:rsid w:val="002F422D"/>
    <w:rsid w:val="002F5537"/>
    <w:rsid w:val="002F672C"/>
    <w:rsid w:val="00300A34"/>
    <w:rsid w:val="00302466"/>
    <w:rsid w:val="003046A8"/>
    <w:rsid w:val="00304849"/>
    <w:rsid w:val="0030666F"/>
    <w:rsid w:val="00310674"/>
    <w:rsid w:val="00313086"/>
    <w:rsid w:val="00313B4C"/>
    <w:rsid w:val="0032052A"/>
    <w:rsid w:val="00320FA8"/>
    <w:rsid w:val="003234DC"/>
    <w:rsid w:val="0033134C"/>
    <w:rsid w:val="003327D8"/>
    <w:rsid w:val="00334C19"/>
    <w:rsid w:val="00334FB5"/>
    <w:rsid w:val="003402EA"/>
    <w:rsid w:val="003411E5"/>
    <w:rsid w:val="00341A49"/>
    <w:rsid w:val="00344B14"/>
    <w:rsid w:val="00347C4B"/>
    <w:rsid w:val="003512A8"/>
    <w:rsid w:val="00355760"/>
    <w:rsid w:val="00355C2D"/>
    <w:rsid w:val="00356727"/>
    <w:rsid w:val="003567CE"/>
    <w:rsid w:val="00357563"/>
    <w:rsid w:val="003630B4"/>
    <w:rsid w:val="003641C9"/>
    <w:rsid w:val="003647B6"/>
    <w:rsid w:val="00365504"/>
    <w:rsid w:val="00366814"/>
    <w:rsid w:val="00366C43"/>
    <w:rsid w:val="00370BE2"/>
    <w:rsid w:val="003772D3"/>
    <w:rsid w:val="003828F5"/>
    <w:rsid w:val="00386032"/>
    <w:rsid w:val="00391A02"/>
    <w:rsid w:val="00391D2C"/>
    <w:rsid w:val="003924F7"/>
    <w:rsid w:val="003944E4"/>
    <w:rsid w:val="0039595E"/>
    <w:rsid w:val="0039714D"/>
    <w:rsid w:val="003A0BE9"/>
    <w:rsid w:val="003A2AEE"/>
    <w:rsid w:val="003B537C"/>
    <w:rsid w:val="003B5A0D"/>
    <w:rsid w:val="003B5FF8"/>
    <w:rsid w:val="003C04F1"/>
    <w:rsid w:val="003C0C8D"/>
    <w:rsid w:val="003C298C"/>
    <w:rsid w:val="003C2EEE"/>
    <w:rsid w:val="003C3860"/>
    <w:rsid w:val="003C46A6"/>
    <w:rsid w:val="003C4713"/>
    <w:rsid w:val="003C728F"/>
    <w:rsid w:val="003D08CE"/>
    <w:rsid w:val="003D1F0E"/>
    <w:rsid w:val="003D7918"/>
    <w:rsid w:val="003E0A59"/>
    <w:rsid w:val="003E3624"/>
    <w:rsid w:val="003F575F"/>
    <w:rsid w:val="003F60ED"/>
    <w:rsid w:val="003F7DBC"/>
    <w:rsid w:val="00401286"/>
    <w:rsid w:val="00402106"/>
    <w:rsid w:val="00406093"/>
    <w:rsid w:val="00406A17"/>
    <w:rsid w:val="00410DC6"/>
    <w:rsid w:val="00415381"/>
    <w:rsid w:val="0042283A"/>
    <w:rsid w:val="00423C84"/>
    <w:rsid w:val="0042435A"/>
    <w:rsid w:val="00426337"/>
    <w:rsid w:val="0042679B"/>
    <w:rsid w:val="00431A81"/>
    <w:rsid w:val="004329C1"/>
    <w:rsid w:val="00434F13"/>
    <w:rsid w:val="00435F08"/>
    <w:rsid w:val="00441710"/>
    <w:rsid w:val="00442962"/>
    <w:rsid w:val="00443B9D"/>
    <w:rsid w:val="00444348"/>
    <w:rsid w:val="00446291"/>
    <w:rsid w:val="00446C0B"/>
    <w:rsid w:val="00451B71"/>
    <w:rsid w:val="0045260B"/>
    <w:rsid w:val="00453E6D"/>
    <w:rsid w:val="00460212"/>
    <w:rsid w:val="00460E97"/>
    <w:rsid w:val="0046262D"/>
    <w:rsid w:val="00463032"/>
    <w:rsid w:val="004636C1"/>
    <w:rsid w:val="00464034"/>
    <w:rsid w:val="0046476D"/>
    <w:rsid w:val="00466CE1"/>
    <w:rsid w:val="00466E2E"/>
    <w:rsid w:val="00467D65"/>
    <w:rsid w:val="0047084A"/>
    <w:rsid w:val="00471DC4"/>
    <w:rsid w:val="004745B9"/>
    <w:rsid w:val="0047657C"/>
    <w:rsid w:val="004766C4"/>
    <w:rsid w:val="00476F22"/>
    <w:rsid w:val="00477404"/>
    <w:rsid w:val="00477DD2"/>
    <w:rsid w:val="00480F27"/>
    <w:rsid w:val="00485FC6"/>
    <w:rsid w:val="004868D6"/>
    <w:rsid w:val="00490534"/>
    <w:rsid w:val="004911EF"/>
    <w:rsid w:val="0049192D"/>
    <w:rsid w:val="00491C11"/>
    <w:rsid w:val="00492949"/>
    <w:rsid w:val="00492A84"/>
    <w:rsid w:val="004932DF"/>
    <w:rsid w:val="00494DAD"/>
    <w:rsid w:val="004A087A"/>
    <w:rsid w:val="004A1B23"/>
    <w:rsid w:val="004A430E"/>
    <w:rsid w:val="004A4C3D"/>
    <w:rsid w:val="004A7F96"/>
    <w:rsid w:val="004B058D"/>
    <w:rsid w:val="004C483A"/>
    <w:rsid w:val="004D27EF"/>
    <w:rsid w:val="004E278E"/>
    <w:rsid w:val="004E5FF8"/>
    <w:rsid w:val="004E6C2E"/>
    <w:rsid w:val="004F17A0"/>
    <w:rsid w:val="004F1840"/>
    <w:rsid w:val="004F2354"/>
    <w:rsid w:val="004F3788"/>
    <w:rsid w:val="004F43EC"/>
    <w:rsid w:val="004F57BA"/>
    <w:rsid w:val="004F63C3"/>
    <w:rsid w:val="00500028"/>
    <w:rsid w:val="00500FC5"/>
    <w:rsid w:val="005014DE"/>
    <w:rsid w:val="00503829"/>
    <w:rsid w:val="00503988"/>
    <w:rsid w:val="005105AB"/>
    <w:rsid w:val="00511F33"/>
    <w:rsid w:val="00512845"/>
    <w:rsid w:val="00520BEB"/>
    <w:rsid w:val="00522952"/>
    <w:rsid w:val="0052431D"/>
    <w:rsid w:val="00524764"/>
    <w:rsid w:val="00524C32"/>
    <w:rsid w:val="00524D46"/>
    <w:rsid w:val="00525BD7"/>
    <w:rsid w:val="00541F14"/>
    <w:rsid w:val="00543A59"/>
    <w:rsid w:val="00543BC9"/>
    <w:rsid w:val="00545FBE"/>
    <w:rsid w:val="005464AD"/>
    <w:rsid w:val="00546D63"/>
    <w:rsid w:val="005470D9"/>
    <w:rsid w:val="00551639"/>
    <w:rsid w:val="0055407E"/>
    <w:rsid w:val="00554FA3"/>
    <w:rsid w:val="00557341"/>
    <w:rsid w:val="00566C35"/>
    <w:rsid w:val="00567A72"/>
    <w:rsid w:val="0057582F"/>
    <w:rsid w:val="00575DBB"/>
    <w:rsid w:val="00582524"/>
    <w:rsid w:val="00582AE5"/>
    <w:rsid w:val="005901A1"/>
    <w:rsid w:val="00591502"/>
    <w:rsid w:val="005928CC"/>
    <w:rsid w:val="00593A49"/>
    <w:rsid w:val="005947FF"/>
    <w:rsid w:val="00594CE7"/>
    <w:rsid w:val="005973F4"/>
    <w:rsid w:val="00597D75"/>
    <w:rsid w:val="005A2026"/>
    <w:rsid w:val="005A3A4C"/>
    <w:rsid w:val="005B08D4"/>
    <w:rsid w:val="005B38F2"/>
    <w:rsid w:val="005B7EF5"/>
    <w:rsid w:val="005C36BC"/>
    <w:rsid w:val="005C588D"/>
    <w:rsid w:val="005C5F6A"/>
    <w:rsid w:val="005C62DA"/>
    <w:rsid w:val="005D25ED"/>
    <w:rsid w:val="005D4B6D"/>
    <w:rsid w:val="005D555B"/>
    <w:rsid w:val="005D63FD"/>
    <w:rsid w:val="005E140B"/>
    <w:rsid w:val="005E3B06"/>
    <w:rsid w:val="005E5BF2"/>
    <w:rsid w:val="005E6D16"/>
    <w:rsid w:val="005E76BE"/>
    <w:rsid w:val="005F0737"/>
    <w:rsid w:val="005F12C9"/>
    <w:rsid w:val="005F2240"/>
    <w:rsid w:val="005F308F"/>
    <w:rsid w:val="005F4340"/>
    <w:rsid w:val="005F532A"/>
    <w:rsid w:val="00601839"/>
    <w:rsid w:val="00602ED5"/>
    <w:rsid w:val="00612DC8"/>
    <w:rsid w:val="00613101"/>
    <w:rsid w:val="006212D5"/>
    <w:rsid w:val="006219DA"/>
    <w:rsid w:val="006267DC"/>
    <w:rsid w:val="00630F7A"/>
    <w:rsid w:val="00631423"/>
    <w:rsid w:val="00631AF6"/>
    <w:rsid w:val="00636EA3"/>
    <w:rsid w:val="006377E5"/>
    <w:rsid w:val="0064295E"/>
    <w:rsid w:val="00643AD9"/>
    <w:rsid w:val="0064498D"/>
    <w:rsid w:val="00651E61"/>
    <w:rsid w:val="0065464D"/>
    <w:rsid w:val="00654940"/>
    <w:rsid w:val="0065597F"/>
    <w:rsid w:val="006602FF"/>
    <w:rsid w:val="00661E14"/>
    <w:rsid w:val="006629A9"/>
    <w:rsid w:val="0066309A"/>
    <w:rsid w:val="006631E7"/>
    <w:rsid w:val="0066551E"/>
    <w:rsid w:val="00681ADA"/>
    <w:rsid w:val="006867E9"/>
    <w:rsid w:val="006913B8"/>
    <w:rsid w:val="006A137C"/>
    <w:rsid w:val="006A22EB"/>
    <w:rsid w:val="006A63BA"/>
    <w:rsid w:val="006A6401"/>
    <w:rsid w:val="006B0DF1"/>
    <w:rsid w:val="006B327E"/>
    <w:rsid w:val="006B5F87"/>
    <w:rsid w:val="006C552C"/>
    <w:rsid w:val="006C56CC"/>
    <w:rsid w:val="006C5AE5"/>
    <w:rsid w:val="006C6044"/>
    <w:rsid w:val="006C6086"/>
    <w:rsid w:val="006C767F"/>
    <w:rsid w:val="006D1879"/>
    <w:rsid w:val="006D2A18"/>
    <w:rsid w:val="006D2DB6"/>
    <w:rsid w:val="006D2E14"/>
    <w:rsid w:val="006D3817"/>
    <w:rsid w:val="006D3D8D"/>
    <w:rsid w:val="006D4743"/>
    <w:rsid w:val="006D75E5"/>
    <w:rsid w:val="006E0554"/>
    <w:rsid w:val="006E376D"/>
    <w:rsid w:val="006E5CE4"/>
    <w:rsid w:val="006E6A3C"/>
    <w:rsid w:val="006F21ED"/>
    <w:rsid w:val="006F4AF0"/>
    <w:rsid w:val="006F54C0"/>
    <w:rsid w:val="00701B21"/>
    <w:rsid w:val="007020D1"/>
    <w:rsid w:val="0071033D"/>
    <w:rsid w:val="00711554"/>
    <w:rsid w:val="00711B0A"/>
    <w:rsid w:val="00711CAA"/>
    <w:rsid w:val="007170FB"/>
    <w:rsid w:val="00720EC3"/>
    <w:rsid w:val="00722110"/>
    <w:rsid w:val="007261B7"/>
    <w:rsid w:val="007320B8"/>
    <w:rsid w:val="00734008"/>
    <w:rsid w:val="00734606"/>
    <w:rsid w:val="0073691C"/>
    <w:rsid w:val="007402A3"/>
    <w:rsid w:val="0074071B"/>
    <w:rsid w:val="00742549"/>
    <w:rsid w:val="00744773"/>
    <w:rsid w:val="007509A2"/>
    <w:rsid w:val="00750A35"/>
    <w:rsid w:val="00751891"/>
    <w:rsid w:val="007604EE"/>
    <w:rsid w:val="00761BEF"/>
    <w:rsid w:val="007624EC"/>
    <w:rsid w:val="00765403"/>
    <w:rsid w:val="007654BF"/>
    <w:rsid w:val="00766436"/>
    <w:rsid w:val="00766E6D"/>
    <w:rsid w:val="00771122"/>
    <w:rsid w:val="007724AC"/>
    <w:rsid w:val="00772D8A"/>
    <w:rsid w:val="00781E9D"/>
    <w:rsid w:val="0078454F"/>
    <w:rsid w:val="0078630E"/>
    <w:rsid w:val="007901F8"/>
    <w:rsid w:val="00794230"/>
    <w:rsid w:val="00794728"/>
    <w:rsid w:val="00794992"/>
    <w:rsid w:val="00797BB8"/>
    <w:rsid w:val="007A35C1"/>
    <w:rsid w:val="007A3B6E"/>
    <w:rsid w:val="007A7D99"/>
    <w:rsid w:val="007B2D43"/>
    <w:rsid w:val="007C0374"/>
    <w:rsid w:val="007C080E"/>
    <w:rsid w:val="007C1085"/>
    <w:rsid w:val="007C131B"/>
    <w:rsid w:val="007C402F"/>
    <w:rsid w:val="007C45A7"/>
    <w:rsid w:val="007C469D"/>
    <w:rsid w:val="007C4EC2"/>
    <w:rsid w:val="007C6BB3"/>
    <w:rsid w:val="007C6BCE"/>
    <w:rsid w:val="007D1D5B"/>
    <w:rsid w:val="007D4E49"/>
    <w:rsid w:val="007D6697"/>
    <w:rsid w:val="007E32DD"/>
    <w:rsid w:val="007E5602"/>
    <w:rsid w:val="007F189C"/>
    <w:rsid w:val="007F3475"/>
    <w:rsid w:val="007F61EF"/>
    <w:rsid w:val="008001A4"/>
    <w:rsid w:val="00801BD9"/>
    <w:rsid w:val="00802093"/>
    <w:rsid w:val="00815C13"/>
    <w:rsid w:val="00817C4A"/>
    <w:rsid w:val="00824443"/>
    <w:rsid w:val="0082631A"/>
    <w:rsid w:val="00826612"/>
    <w:rsid w:val="0082706F"/>
    <w:rsid w:val="00827D4D"/>
    <w:rsid w:val="00840433"/>
    <w:rsid w:val="00841820"/>
    <w:rsid w:val="00841F7F"/>
    <w:rsid w:val="00845392"/>
    <w:rsid w:val="00845433"/>
    <w:rsid w:val="00850931"/>
    <w:rsid w:val="008538BD"/>
    <w:rsid w:val="00854A63"/>
    <w:rsid w:val="00856BBD"/>
    <w:rsid w:val="00856E8F"/>
    <w:rsid w:val="00863BCD"/>
    <w:rsid w:val="00863C96"/>
    <w:rsid w:val="00866BAB"/>
    <w:rsid w:val="00866D8B"/>
    <w:rsid w:val="00870EF8"/>
    <w:rsid w:val="00870F30"/>
    <w:rsid w:val="0087111F"/>
    <w:rsid w:val="0087164F"/>
    <w:rsid w:val="00871977"/>
    <w:rsid w:val="008737FA"/>
    <w:rsid w:val="008742A0"/>
    <w:rsid w:val="00876CAC"/>
    <w:rsid w:val="008775D7"/>
    <w:rsid w:val="00880FA2"/>
    <w:rsid w:val="008875E4"/>
    <w:rsid w:val="00891104"/>
    <w:rsid w:val="008977A3"/>
    <w:rsid w:val="008A05C0"/>
    <w:rsid w:val="008A5389"/>
    <w:rsid w:val="008A6A03"/>
    <w:rsid w:val="008A6C66"/>
    <w:rsid w:val="008A7B86"/>
    <w:rsid w:val="008B0026"/>
    <w:rsid w:val="008B233D"/>
    <w:rsid w:val="008B726C"/>
    <w:rsid w:val="008B7DEE"/>
    <w:rsid w:val="008C0EEC"/>
    <w:rsid w:val="008C2025"/>
    <w:rsid w:val="008C21C8"/>
    <w:rsid w:val="008C6C67"/>
    <w:rsid w:val="008D18BD"/>
    <w:rsid w:val="008D2767"/>
    <w:rsid w:val="008D41A0"/>
    <w:rsid w:val="008D6085"/>
    <w:rsid w:val="008D72DE"/>
    <w:rsid w:val="008D7B60"/>
    <w:rsid w:val="008E132B"/>
    <w:rsid w:val="008E2CD5"/>
    <w:rsid w:val="008E5E6E"/>
    <w:rsid w:val="008F3D56"/>
    <w:rsid w:val="008F43EB"/>
    <w:rsid w:val="008F50CC"/>
    <w:rsid w:val="008F570E"/>
    <w:rsid w:val="00900330"/>
    <w:rsid w:val="009005C0"/>
    <w:rsid w:val="00902685"/>
    <w:rsid w:val="00910F79"/>
    <w:rsid w:val="00912573"/>
    <w:rsid w:val="00913971"/>
    <w:rsid w:val="0091406B"/>
    <w:rsid w:val="0092167B"/>
    <w:rsid w:val="0092216E"/>
    <w:rsid w:val="0092414D"/>
    <w:rsid w:val="00924CF2"/>
    <w:rsid w:val="0092634A"/>
    <w:rsid w:val="009269D3"/>
    <w:rsid w:val="00926C94"/>
    <w:rsid w:val="00927B9C"/>
    <w:rsid w:val="009326AA"/>
    <w:rsid w:val="00933BC0"/>
    <w:rsid w:val="00933F12"/>
    <w:rsid w:val="00935478"/>
    <w:rsid w:val="009400EE"/>
    <w:rsid w:val="00941150"/>
    <w:rsid w:val="00941A7D"/>
    <w:rsid w:val="009424BD"/>
    <w:rsid w:val="00944B8A"/>
    <w:rsid w:val="009462BC"/>
    <w:rsid w:val="0094753A"/>
    <w:rsid w:val="009521AA"/>
    <w:rsid w:val="00953FFA"/>
    <w:rsid w:val="00960F88"/>
    <w:rsid w:val="00961836"/>
    <w:rsid w:val="009622D4"/>
    <w:rsid w:val="009667F4"/>
    <w:rsid w:val="00973962"/>
    <w:rsid w:val="009752D4"/>
    <w:rsid w:val="009772E7"/>
    <w:rsid w:val="00977FF2"/>
    <w:rsid w:val="00980BCB"/>
    <w:rsid w:val="00981F22"/>
    <w:rsid w:val="009861C7"/>
    <w:rsid w:val="00986853"/>
    <w:rsid w:val="00990A69"/>
    <w:rsid w:val="009A1063"/>
    <w:rsid w:val="009A1082"/>
    <w:rsid w:val="009A323E"/>
    <w:rsid w:val="009A7BF3"/>
    <w:rsid w:val="009B50D4"/>
    <w:rsid w:val="009C33A8"/>
    <w:rsid w:val="009D0984"/>
    <w:rsid w:val="009D0D2C"/>
    <w:rsid w:val="009D3074"/>
    <w:rsid w:val="009D6EFE"/>
    <w:rsid w:val="009E02E6"/>
    <w:rsid w:val="009E27D4"/>
    <w:rsid w:val="009E31FB"/>
    <w:rsid w:val="009E45E7"/>
    <w:rsid w:val="009F3226"/>
    <w:rsid w:val="009F48D6"/>
    <w:rsid w:val="009F4BF6"/>
    <w:rsid w:val="009F64CC"/>
    <w:rsid w:val="009F7470"/>
    <w:rsid w:val="009F79EF"/>
    <w:rsid w:val="00A00576"/>
    <w:rsid w:val="00A03090"/>
    <w:rsid w:val="00A04323"/>
    <w:rsid w:val="00A129DF"/>
    <w:rsid w:val="00A1621D"/>
    <w:rsid w:val="00A17A17"/>
    <w:rsid w:val="00A211C5"/>
    <w:rsid w:val="00A23241"/>
    <w:rsid w:val="00A24A62"/>
    <w:rsid w:val="00A26EAC"/>
    <w:rsid w:val="00A27887"/>
    <w:rsid w:val="00A314D2"/>
    <w:rsid w:val="00A32679"/>
    <w:rsid w:val="00A34E5E"/>
    <w:rsid w:val="00A35B97"/>
    <w:rsid w:val="00A35BED"/>
    <w:rsid w:val="00A4149E"/>
    <w:rsid w:val="00A42196"/>
    <w:rsid w:val="00A42B4E"/>
    <w:rsid w:val="00A44EF7"/>
    <w:rsid w:val="00A46E7E"/>
    <w:rsid w:val="00A52715"/>
    <w:rsid w:val="00A52BD2"/>
    <w:rsid w:val="00A52DA5"/>
    <w:rsid w:val="00A576E8"/>
    <w:rsid w:val="00A6061E"/>
    <w:rsid w:val="00A6122C"/>
    <w:rsid w:val="00A62380"/>
    <w:rsid w:val="00A6240F"/>
    <w:rsid w:val="00A630C8"/>
    <w:rsid w:val="00A633F9"/>
    <w:rsid w:val="00A65F28"/>
    <w:rsid w:val="00A66859"/>
    <w:rsid w:val="00A677F7"/>
    <w:rsid w:val="00A67B79"/>
    <w:rsid w:val="00A67CF0"/>
    <w:rsid w:val="00A7089F"/>
    <w:rsid w:val="00A70B8E"/>
    <w:rsid w:val="00A735D8"/>
    <w:rsid w:val="00A74504"/>
    <w:rsid w:val="00A813D5"/>
    <w:rsid w:val="00A84002"/>
    <w:rsid w:val="00A8574E"/>
    <w:rsid w:val="00A85E9B"/>
    <w:rsid w:val="00A8643D"/>
    <w:rsid w:val="00A945D3"/>
    <w:rsid w:val="00A951B7"/>
    <w:rsid w:val="00A95B89"/>
    <w:rsid w:val="00AA236A"/>
    <w:rsid w:val="00AA3330"/>
    <w:rsid w:val="00AA54FC"/>
    <w:rsid w:val="00AA7B89"/>
    <w:rsid w:val="00AB0443"/>
    <w:rsid w:val="00AB0B22"/>
    <w:rsid w:val="00AB6140"/>
    <w:rsid w:val="00AB72AA"/>
    <w:rsid w:val="00AC44F5"/>
    <w:rsid w:val="00AC55F7"/>
    <w:rsid w:val="00AC62F2"/>
    <w:rsid w:val="00AC6480"/>
    <w:rsid w:val="00AD082F"/>
    <w:rsid w:val="00AD102A"/>
    <w:rsid w:val="00AD123C"/>
    <w:rsid w:val="00AD24C2"/>
    <w:rsid w:val="00AD24F0"/>
    <w:rsid w:val="00AD3C9A"/>
    <w:rsid w:val="00AD7F0B"/>
    <w:rsid w:val="00AE0116"/>
    <w:rsid w:val="00AE08E0"/>
    <w:rsid w:val="00AE4663"/>
    <w:rsid w:val="00AE685C"/>
    <w:rsid w:val="00AF0B6F"/>
    <w:rsid w:val="00AF291F"/>
    <w:rsid w:val="00AF4B3F"/>
    <w:rsid w:val="00AF5279"/>
    <w:rsid w:val="00AF63FF"/>
    <w:rsid w:val="00AF6A15"/>
    <w:rsid w:val="00AF7039"/>
    <w:rsid w:val="00B00906"/>
    <w:rsid w:val="00B03012"/>
    <w:rsid w:val="00B03B19"/>
    <w:rsid w:val="00B0444E"/>
    <w:rsid w:val="00B04EE1"/>
    <w:rsid w:val="00B101B0"/>
    <w:rsid w:val="00B117FD"/>
    <w:rsid w:val="00B12018"/>
    <w:rsid w:val="00B1391C"/>
    <w:rsid w:val="00B14FFD"/>
    <w:rsid w:val="00B150A9"/>
    <w:rsid w:val="00B16B2E"/>
    <w:rsid w:val="00B21D37"/>
    <w:rsid w:val="00B2408B"/>
    <w:rsid w:val="00B2495F"/>
    <w:rsid w:val="00B27E18"/>
    <w:rsid w:val="00B31C3A"/>
    <w:rsid w:val="00B37CE0"/>
    <w:rsid w:val="00B404F6"/>
    <w:rsid w:val="00B41C00"/>
    <w:rsid w:val="00B44318"/>
    <w:rsid w:val="00B502B3"/>
    <w:rsid w:val="00B53D32"/>
    <w:rsid w:val="00B547C9"/>
    <w:rsid w:val="00B638E1"/>
    <w:rsid w:val="00B64EA5"/>
    <w:rsid w:val="00B66AD8"/>
    <w:rsid w:val="00B71E4E"/>
    <w:rsid w:val="00B73817"/>
    <w:rsid w:val="00B75035"/>
    <w:rsid w:val="00B7597C"/>
    <w:rsid w:val="00B80AC9"/>
    <w:rsid w:val="00B81696"/>
    <w:rsid w:val="00B81EE3"/>
    <w:rsid w:val="00B8587D"/>
    <w:rsid w:val="00B863CE"/>
    <w:rsid w:val="00B90294"/>
    <w:rsid w:val="00BA2537"/>
    <w:rsid w:val="00BB04D2"/>
    <w:rsid w:val="00BB1CA0"/>
    <w:rsid w:val="00BB267D"/>
    <w:rsid w:val="00BB2707"/>
    <w:rsid w:val="00BB3B20"/>
    <w:rsid w:val="00BB44D0"/>
    <w:rsid w:val="00BB5853"/>
    <w:rsid w:val="00BB5C25"/>
    <w:rsid w:val="00BB5D50"/>
    <w:rsid w:val="00BB7551"/>
    <w:rsid w:val="00BC23AE"/>
    <w:rsid w:val="00BC23C1"/>
    <w:rsid w:val="00BC41E2"/>
    <w:rsid w:val="00BC6015"/>
    <w:rsid w:val="00BC6365"/>
    <w:rsid w:val="00BC7374"/>
    <w:rsid w:val="00BD1247"/>
    <w:rsid w:val="00BD15EB"/>
    <w:rsid w:val="00BE0806"/>
    <w:rsid w:val="00BE0F08"/>
    <w:rsid w:val="00BE2BE7"/>
    <w:rsid w:val="00BE3D5B"/>
    <w:rsid w:val="00BE3FC1"/>
    <w:rsid w:val="00BE47D9"/>
    <w:rsid w:val="00BE5193"/>
    <w:rsid w:val="00BE79D9"/>
    <w:rsid w:val="00BF27F6"/>
    <w:rsid w:val="00BF7C78"/>
    <w:rsid w:val="00C01DC7"/>
    <w:rsid w:val="00C025D5"/>
    <w:rsid w:val="00C044A4"/>
    <w:rsid w:val="00C04A90"/>
    <w:rsid w:val="00C0570B"/>
    <w:rsid w:val="00C06B70"/>
    <w:rsid w:val="00C122D2"/>
    <w:rsid w:val="00C136EE"/>
    <w:rsid w:val="00C14C1B"/>
    <w:rsid w:val="00C20A0D"/>
    <w:rsid w:val="00C223B8"/>
    <w:rsid w:val="00C223D7"/>
    <w:rsid w:val="00C22510"/>
    <w:rsid w:val="00C225FC"/>
    <w:rsid w:val="00C24D74"/>
    <w:rsid w:val="00C25B82"/>
    <w:rsid w:val="00C271E4"/>
    <w:rsid w:val="00C32D8F"/>
    <w:rsid w:val="00C33C90"/>
    <w:rsid w:val="00C33E86"/>
    <w:rsid w:val="00C34EED"/>
    <w:rsid w:val="00C415DA"/>
    <w:rsid w:val="00C42CB0"/>
    <w:rsid w:val="00C45169"/>
    <w:rsid w:val="00C452EA"/>
    <w:rsid w:val="00C45D45"/>
    <w:rsid w:val="00C45D5E"/>
    <w:rsid w:val="00C46472"/>
    <w:rsid w:val="00C4763F"/>
    <w:rsid w:val="00C50586"/>
    <w:rsid w:val="00C518FE"/>
    <w:rsid w:val="00C52BCC"/>
    <w:rsid w:val="00C52F21"/>
    <w:rsid w:val="00C5618C"/>
    <w:rsid w:val="00C6177D"/>
    <w:rsid w:val="00C61808"/>
    <w:rsid w:val="00C6549F"/>
    <w:rsid w:val="00C7344A"/>
    <w:rsid w:val="00C74BC1"/>
    <w:rsid w:val="00C75289"/>
    <w:rsid w:val="00C753E0"/>
    <w:rsid w:val="00C757C0"/>
    <w:rsid w:val="00C770AD"/>
    <w:rsid w:val="00C7767B"/>
    <w:rsid w:val="00C81D46"/>
    <w:rsid w:val="00C82CD0"/>
    <w:rsid w:val="00C8399D"/>
    <w:rsid w:val="00C84406"/>
    <w:rsid w:val="00C86398"/>
    <w:rsid w:val="00C90024"/>
    <w:rsid w:val="00C91840"/>
    <w:rsid w:val="00C935D7"/>
    <w:rsid w:val="00C96F16"/>
    <w:rsid w:val="00CA00D6"/>
    <w:rsid w:val="00CA0A97"/>
    <w:rsid w:val="00CA11D7"/>
    <w:rsid w:val="00CA3BCD"/>
    <w:rsid w:val="00CA3CD3"/>
    <w:rsid w:val="00CA516B"/>
    <w:rsid w:val="00CA5478"/>
    <w:rsid w:val="00CB25C1"/>
    <w:rsid w:val="00CB4082"/>
    <w:rsid w:val="00CB7F13"/>
    <w:rsid w:val="00CC41A8"/>
    <w:rsid w:val="00CC43C6"/>
    <w:rsid w:val="00CC4D21"/>
    <w:rsid w:val="00CC699B"/>
    <w:rsid w:val="00CD0BC6"/>
    <w:rsid w:val="00CD3E5E"/>
    <w:rsid w:val="00CD45DD"/>
    <w:rsid w:val="00CD4F93"/>
    <w:rsid w:val="00CD64BD"/>
    <w:rsid w:val="00CD7994"/>
    <w:rsid w:val="00CE2A6B"/>
    <w:rsid w:val="00CE4EDD"/>
    <w:rsid w:val="00CE7629"/>
    <w:rsid w:val="00CE7897"/>
    <w:rsid w:val="00CF4FCD"/>
    <w:rsid w:val="00CF5A02"/>
    <w:rsid w:val="00CF6A64"/>
    <w:rsid w:val="00CF76D4"/>
    <w:rsid w:val="00D00A6F"/>
    <w:rsid w:val="00D0243C"/>
    <w:rsid w:val="00D02D65"/>
    <w:rsid w:val="00D034B6"/>
    <w:rsid w:val="00D06004"/>
    <w:rsid w:val="00D069DD"/>
    <w:rsid w:val="00D1171F"/>
    <w:rsid w:val="00D11E81"/>
    <w:rsid w:val="00D12E64"/>
    <w:rsid w:val="00D12F9C"/>
    <w:rsid w:val="00D1565E"/>
    <w:rsid w:val="00D15E5E"/>
    <w:rsid w:val="00D16FFE"/>
    <w:rsid w:val="00D20D47"/>
    <w:rsid w:val="00D2345F"/>
    <w:rsid w:val="00D2479A"/>
    <w:rsid w:val="00D25C46"/>
    <w:rsid w:val="00D33246"/>
    <w:rsid w:val="00D3451B"/>
    <w:rsid w:val="00D34F55"/>
    <w:rsid w:val="00D371BD"/>
    <w:rsid w:val="00D4200E"/>
    <w:rsid w:val="00D4476A"/>
    <w:rsid w:val="00D46BC0"/>
    <w:rsid w:val="00D50DF7"/>
    <w:rsid w:val="00D51385"/>
    <w:rsid w:val="00D56367"/>
    <w:rsid w:val="00D568AE"/>
    <w:rsid w:val="00D56B2A"/>
    <w:rsid w:val="00D60807"/>
    <w:rsid w:val="00D61323"/>
    <w:rsid w:val="00D632D4"/>
    <w:rsid w:val="00D64D67"/>
    <w:rsid w:val="00D66D72"/>
    <w:rsid w:val="00D71C8E"/>
    <w:rsid w:val="00D73478"/>
    <w:rsid w:val="00D742C0"/>
    <w:rsid w:val="00D77685"/>
    <w:rsid w:val="00D86E48"/>
    <w:rsid w:val="00D87ACD"/>
    <w:rsid w:val="00D963E7"/>
    <w:rsid w:val="00D9770A"/>
    <w:rsid w:val="00D97755"/>
    <w:rsid w:val="00DA08DF"/>
    <w:rsid w:val="00DA21AD"/>
    <w:rsid w:val="00DA2E0A"/>
    <w:rsid w:val="00DA3B87"/>
    <w:rsid w:val="00DA4039"/>
    <w:rsid w:val="00DA4E19"/>
    <w:rsid w:val="00DA5BF1"/>
    <w:rsid w:val="00DA7DB3"/>
    <w:rsid w:val="00DC3830"/>
    <w:rsid w:val="00DC5356"/>
    <w:rsid w:val="00DD04F2"/>
    <w:rsid w:val="00DD0E44"/>
    <w:rsid w:val="00DD3167"/>
    <w:rsid w:val="00DD3378"/>
    <w:rsid w:val="00DD4B09"/>
    <w:rsid w:val="00DD59C7"/>
    <w:rsid w:val="00DE039F"/>
    <w:rsid w:val="00DE2A48"/>
    <w:rsid w:val="00DE2AE6"/>
    <w:rsid w:val="00DE2E51"/>
    <w:rsid w:val="00DE5ECD"/>
    <w:rsid w:val="00DE613A"/>
    <w:rsid w:val="00DF0168"/>
    <w:rsid w:val="00DF0EE2"/>
    <w:rsid w:val="00DF19A3"/>
    <w:rsid w:val="00DF47FB"/>
    <w:rsid w:val="00DF70B1"/>
    <w:rsid w:val="00DF767D"/>
    <w:rsid w:val="00DF7E1B"/>
    <w:rsid w:val="00E01177"/>
    <w:rsid w:val="00E02946"/>
    <w:rsid w:val="00E04B8E"/>
    <w:rsid w:val="00E12C6F"/>
    <w:rsid w:val="00E171DF"/>
    <w:rsid w:val="00E21E67"/>
    <w:rsid w:val="00E2496D"/>
    <w:rsid w:val="00E251D9"/>
    <w:rsid w:val="00E2610D"/>
    <w:rsid w:val="00E33387"/>
    <w:rsid w:val="00E333A3"/>
    <w:rsid w:val="00E35753"/>
    <w:rsid w:val="00E35A9D"/>
    <w:rsid w:val="00E35E5B"/>
    <w:rsid w:val="00E36CB5"/>
    <w:rsid w:val="00E378CC"/>
    <w:rsid w:val="00E41A83"/>
    <w:rsid w:val="00E477F1"/>
    <w:rsid w:val="00E47D33"/>
    <w:rsid w:val="00E527D4"/>
    <w:rsid w:val="00E53324"/>
    <w:rsid w:val="00E65419"/>
    <w:rsid w:val="00E65733"/>
    <w:rsid w:val="00E67329"/>
    <w:rsid w:val="00E706C7"/>
    <w:rsid w:val="00E733AA"/>
    <w:rsid w:val="00E755EC"/>
    <w:rsid w:val="00E770C0"/>
    <w:rsid w:val="00E824CC"/>
    <w:rsid w:val="00E87775"/>
    <w:rsid w:val="00E9091F"/>
    <w:rsid w:val="00E936FD"/>
    <w:rsid w:val="00E944D0"/>
    <w:rsid w:val="00E976C0"/>
    <w:rsid w:val="00EA2F9F"/>
    <w:rsid w:val="00EA5494"/>
    <w:rsid w:val="00EA58B7"/>
    <w:rsid w:val="00EA5C13"/>
    <w:rsid w:val="00EA7E59"/>
    <w:rsid w:val="00EB0592"/>
    <w:rsid w:val="00EB0FCE"/>
    <w:rsid w:val="00EB2B5B"/>
    <w:rsid w:val="00EB36B1"/>
    <w:rsid w:val="00EB3D7C"/>
    <w:rsid w:val="00EB680D"/>
    <w:rsid w:val="00EC159F"/>
    <w:rsid w:val="00EC3826"/>
    <w:rsid w:val="00EC5513"/>
    <w:rsid w:val="00EC7667"/>
    <w:rsid w:val="00EC767C"/>
    <w:rsid w:val="00ED07E4"/>
    <w:rsid w:val="00ED3A5D"/>
    <w:rsid w:val="00ED3E30"/>
    <w:rsid w:val="00ED4CBC"/>
    <w:rsid w:val="00ED71F0"/>
    <w:rsid w:val="00EE05CF"/>
    <w:rsid w:val="00EE1F1C"/>
    <w:rsid w:val="00EE3810"/>
    <w:rsid w:val="00EE498C"/>
    <w:rsid w:val="00EE670B"/>
    <w:rsid w:val="00EE7A4C"/>
    <w:rsid w:val="00EE7FE1"/>
    <w:rsid w:val="00EF028B"/>
    <w:rsid w:val="00EF291D"/>
    <w:rsid w:val="00EF37D8"/>
    <w:rsid w:val="00EF4D96"/>
    <w:rsid w:val="00F01E9C"/>
    <w:rsid w:val="00F03ED7"/>
    <w:rsid w:val="00F056C1"/>
    <w:rsid w:val="00F067F7"/>
    <w:rsid w:val="00F12DC9"/>
    <w:rsid w:val="00F135E4"/>
    <w:rsid w:val="00F14BED"/>
    <w:rsid w:val="00F20312"/>
    <w:rsid w:val="00F2052C"/>
    <w:rsid w:val="00F21F2D"/>
    <w:rsid w:val="00F221BA"/>
    <w:rsid w:val="00F27B4A"/>
    <w:rsid w:val="00F333F6"/>
    <w:rsid w:val="00F33BE5"/>
    <w:rsid w:val="00F440B8"/>
    <w:rsid w:val="00F474A5"/>
    <w:rsid w:val="00F47D2D"/>
    <w:rsid w:val="00F50806"/>
    <w:rsid w:val="00F51FA6"/>
    <w:rsid w:val="00F522C9"/>
    <w:rsid w:val="00F52CBE"/>
    <w:rsid w:val="00F53BF3"/>
    <w:rsid w:val="00F56A95"/>
    <w:rsid w:val="00F66B8D"/>
    <w:rsid w:val="00F66E83"/>
    <w:rsid w:val="00F73DB0"/>
    <w:rsid w:val="00F76477"/>
    <w:rsid w:val="00F77004"/>
    <w:rsid w:val="00F77789"/>
    <w:rsid w:val="00F80B2E"/>
    <w:rsid w:val="00F83E7F"/>
    <w:rsid w:val="00F8443A"/>
    <w:rsid w:val="00F91A8F"/>
    <w:rsid w:val="00F94A27"/>
    <w:rsid w:val="00F94E4D"/>
    <w:rsid w:val="00F96B3A"/>
    <w:rsid w:val="00FA0777"/>
    <w:rsid w:val="00FA0D68"/>
    <w:rsid w:val="00FA120E"/>
    <w:rsid w:val="00FA61E7"/>
    <w:rsid w:val="00FB031A"/>
    <w:rsid w:val="00FB0493"/>
    <w:rsid w:val="00FB0ADA"/>
    <w:rsid w:val="00FB1626"/>
    <w:rsid w:val="00FB357C"/>
    <w:rsid w:val="00FB39CD"/>
    <w:rsid w:val="00FB3E54"/>
    <w:rsid w:val="00FB626D"/>
    <w:rsid w:val="00FB79D7"/>
    <w:rsid w:val="00FC00A1"/>
    <w:rsid w:val="00FC2378"/>
    <w:rsid w:val="00FC76B1"/>
    <w:rsid w:val="00FD0D45"/>
    <w:rsid w:val="00FD2BD7"/>
    <w:rsid w:val="00FD4F48"/>
    <w:rsid w:val="00FE0964"/>
    <w:rsid w:val="00FE4F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015AE1"/>
  <w14:defaultImageDpi w14:val="300"/>
  <w15:docId w15:val="{F3E81FE0-2EF1-4606-B46A-310B65313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G Times (W1)" w:eastAsia="Times New Roman" w:hAnsi="CG Times (W1)"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4230"/>
    <w:rPr>
      <w:rFonts w:ascii="Times New Roman" w:hAnsi="Times New Roman"/>
      <w:lang w:val="es-ES_tradnl" w:eastAsia="es-ES"/>
    </w:rPr>
  </w:style>
  <w:style w:type="paragraph" w:styleId="Ttulo1">
    <w:name w:val="heading 1"/>
    <w:basedOn w:val="Normal"/>
    <w:next w:val="Normal"/>
    <w:link w:val="Ttulo1Car"/>
    <w:qFormat/>
    <w:rsid w:val="00281E9E"/>
    <w:pPr>
      <w:keepNext/>
      <w:numPr>
        <w:numId w:val="11"/>
      </w:numPr>
      <w:pBdr>
        <w:top w:val="single" w:sz="18" w:space="1" w:color="auto"/>
        <w:bottom w:val="single" w:sz="18" w:space="1" w:color="auto"/>
      </w:pBdr>
      <w:outlineLvl w:val="0"/>
    </w:pPr>
    <w:rPr>
      <w:b/>
      <w:sz w:val="24"/>
      <w:lang w:eastAsia="x-none"/>
    </w:rPr>
  </w:style>
  <w:style w:type="paragraph" w:styleId="Ttulo2">
    <w:name w:val="heading 2"/>
    <w:basedOn w:val="Normal"/>
    <w:next w:val="Normal"/>
    <w:link w:val="Ttulo2Car"/>
    <w:uiPriority w:val="9"/>
    <w:qFormat/>
    <w:rsid w:val="00281E9E"/>
    <w:pPr>
      <w:keepNext/>
      <w:numPr>
        <w:ilvl w:val="1"/>
        <w:numId w:val="11"/>
      </w:numPr>
      <w:jc w:val="both"/>
      <w:outlineLvl w:val="1"/>
    </w:pPr>
    <w:rPr>
      <w:b/>
      <w:sz w:val="24"/>
      <w:lang w:eastAsia="x-none"/>
    </w:rPr>
  </w:style>
  <w:style w:type="paragraph" w:styleId="Ttulo3">
    <w:name w:val="heading 3"/>
    <w:basedOn w:val="Normal"/>
    <w:next w:val="Normal"/>
    <w:qFormat/>
    <w:rsid w:val="00281E9E"/>
    <w:pPr>
      <w:keepNext/>
      <w:numPr>
        <w:ilvl w:val="2"/>
        <w:numId w:val="11"/>
      </w:numPr>
      <w:jc w:val="center"/>
      <w:outlineLvl w:val="2"/>
    </w:pPr>
    <w:rPr>
      <w:sz w:val="24"/>
    </w:rPr>
  </w:style>
  <w:style w:type="paragraph" w:styleId="Ttulo4">
    <w:name w:val="heading 4"/>
    <w:basedOn w:val="Normal"/>
    <w:next w:val="Normal"/>
    <w:qFormat/>
    <w:rsid w:val="00281E9E"/>
    <w:pPr>
      <w:keepNext/>
      <w:numPr>
        <w:ilvl w:val="3"/>
        <w:numId w:val="11"/>
      </w:numPr>
      <w:jc w:val="both"/>
      <w:outlineLvl w:val="3"/>
    </w:pPr>
    <w:rPr>
      <w:b/>
      <w:sz w:val="28"/>
    </w:rPr>
  </w:style>
  <w:style w:type="paragraph" w:styleId="Ttulo5">
    <w:name w:val="heading 5"/>
    <w:basedOn w:val="Normal"/>
    <w:next w:val="Normal"/>
    <w:qFormat/>
    <w:rsid w:val="00281E9E"/>
    <w:pPr>
      <w:keepNext/>
      <w:numPr>
        <w:ilvl w:val="4"/>
        <w:numId w:val="11"/>
      </w:numPr>
      <w:outlineLvl w:val="4"/>
    </w:pPr>
    <w:rPr>
      <w:i/>
      <w:sz w:val="28"/>
      <w:lang w:val="en-US"/>
    </w:rPr>
  </w:style>
  <w:style w:type="paragraph" w:styleId="Ttulo6">
    <w:name w:val="heading 6"/>
    <w:basedOn w:val="Normal"/>
    <w:next w:val="Normal"/>
    <w:link w:val="Ttulo6Car"/>
    <w:qFormat/>
    <w:rsid w:val="00281E9E"/>
    <w:pPr>
      <w:keepNext/>
      <w:numPr>
        <w:ilvl w:val="5"/>
        <w:numId w:val="11"/>
      </w:numPr>
      <w:jc w:val="both"/>
      <w:outlineLvl w:val="5"/>
    </w:pPr>
    <w:rPr>
      <w:i/>
      <w:sz w:val="24"/>
      <w:lang w:eastAsia="x-none"/>
    </w:rPr>
  </w:style>
  <w:style w:type="paragraph" w:styleId="Ttulo7">
    <w:name w:val="heading 7"/>
    <w:basedOn w:val="Normal"/>
    <w:next w:val="Normal"/>
    <w:qFormat/>
    <w:rsid w:val="00281E9E"/>
    <w:pPr>
      <w:keepNext/>
      <w:numPr>
        <w:ilvl w:val="6"/>
        <w:numId w:val="11"/>
      </w:numPr>
      <w:outlineLvl w:val="6"/>
    </w:pPr>
    <w:rPr>
      <w:b/>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rsid w:val="00281E9E"/>
    <w:pPr>
      <w:ind w:firstLine="708"/>
    </w:pPr>
    <w:rPr>
      <w:sz w:val="24"/>
    </w:rPr>
  </w:style>
  <w:style w:type="paragraph" w:styleId="Textoindependiente">
    <w:name w:val="Body Text"/>
    <w:basedOn w:val="Normal"/>
    <w:link w:val="TextoindependienteCar"/>
    <w:rsid w:val="00281E9E"/>
    <w:pPr>
      <w:jc w:val="both"/>
    </w:pPr>
    <w:rPr>
      <w:sz w:val="24"/>
      <w:lang w:eastAsia="x-none"/>
    </w:rPr>
  </w:style>
  <w:style w:type="paragraph" w:styleId="Sangra2detindependiente">
    <w:name w:val="Body Text Indent 2"/>
    <w:basedOn w:val="Normal"/>
    <w:rsid w:val="00281E9E"/>
    <w:pPr>
      <w:ind w:firstLine="708"/>
      <w:jc w:val="both"/>
    </w:pPr>
    <w:rPr>
      <w:sz w:val="24"/>
    </w:rPr>
  </w:style>
  <w:style w:type="paragraph" w:styleId="Textoindependiente2">
    <w:name w:val="Body Text 2"/>
    <w:basedOn w:val="Normal"/>
    <w:rsid w:val="00281E9E"/>
    <w:pPr>
      <w:ind w:right="-79"/>
    </w:pPr>
    <w:rPr>
      <w:b/>
      <w:sz w:val="24"/>
    </w:rPr>
  </w:style>
  <w:style w:type="paragraph" w:styleId="Textoindependiente3">
    <w:name w:val="Body Text 3"/>
    <w:basedOn w:val="Normal"/>
    <w:rsid w:val="00281E9E"/>
    <w:rPr>
      <w:sz w:val="24"/>
    </w:rPr>
  </w:style>
  <w:style w:type="paragraph" w:styleId="Piedepgina">
    <w:name w:val="footer"/>
    <w:basedOn w:val="Normal"/>
    <w:link w:val="PiedepginaCar"/>
    <w:uiPriority w:val="99"/>
    <w:rsid w:val="00281E9E"/>
    <w:pPr>
      <w:tabs>
        <w:tab w:val="center" w:pos="4252"/>
        <w:tab w:val="right" w:pos="8504"/>
      </w:tabs>
    </w:pPr>
    <w:rPr>
      <w:lang w:eastAsia="x-none"/>
    </w:rPr>
  </w:style>
  <w:style w:type="character" w:styleId="Nmerodepgina">
    <w:name w:val="page number"/>
    <w:basedOn w:val="Fuentedeprrafopredeter"/>
    <w:rsid w:val="00281E9E"/>
  </w:style>
  <w:style w:type="paragraph" w:styleId="Encabezado">
    <w:name w:val="header"/>
    <w:basedOn w:val="Normal"/>
    <w:link w:val="EncabezadoCar"/>
    <w:uiPriority w:val="99"/>
    <w:rsid w:val="00281E9E"/>
    <w:pPr>
      <w:tabs>
        <w:tab w:val="center" w:pos="4252"/>
        <w:tab w:val="right" w:pos="8504"/>
      </w:tabs>
    </w:pPr>
    <w:rPr>
      <w:lang w:val="x-none" w:eastAsia="x-none"/>
    </w:rPr>
  </w:style>
  <w:style w:type="character" w:customStyle="1" w:styleId="EncabezadoCar">
    <w:name w:val="Encabezado Car"/>
    <w:link w:val="Encabezado"/>
    <w:uiPriority w:val="99"/>
    <w:rsid w:val="005E5BF2"/>
    <w:rPr>
      <w:rFonts w:ascii="Times New Roman" w:hAnsi="Times New Roman"/>
    </w:rPr>
  </w:style>
  <w:style w:type="paragraph" w:styleId="Textodeglobo">
    <w:name w:val="Balloon Text"/>
    <w:basedOn w:val="Normal"/>
    <w:semiHidden/>
    <w:rsid w:val="00281E9E"/>
    <w:rPr>
      <w:rFonts w:ascii="Tahoma" w:hAnsi="Tahoma" w:cs="Tahoma"/>
      <w:sz w:val="16"/>
      <w:szCs w:val="16"/>
    </w:rPr>
  </w:style>
  <w:style w:type="paragraph" w:customStyle="1" w:styleId="Cuadrculamedia21">
    <w:name w:val="Cuadrícula media 21"/>
    <w:link w:val="Cuadrculamedia2Car"/>
    <w:qFormat/>
    <w:rsid w:val="005E5BF2"/>
    <w:rPr>
      <w:rFonts w:ascii="PMingLiU" w:eastAsia="MS Mincho" w:hAnsi="PMingLiU"/>
      <w:sz w:val="22"/>
      <w:szCs w:val="22"/>
      <w:lang w:val="en-US" w:eastAsia="en-US"/>
    </w:rPr>
  </w:style>
  <w:style w:type="character" w:customStyle="1" w:styleId="Cuadrculamedia2Car">
    <w:name w:val="Cuadrícula media 2 Car"/>
    <w:link w:val="Cuadrculamedia21"/>
    <w:rsid w:val="005E5BF2"/>
    <w:rPr>
      <w:rFonts w:ascii="PMingLiU" w:eastAsia="MS Mincho" w:hAnsi="PMingLiU"/>
      <w:sz w:val="22"/>
      <w:szCs w:val="22"/>
      <w:lang w:bidi="ar-SA"/>
    </w:rPr>
  </w:style>
  <w:style w:type="paragraph" w:customStyle="1" w:styleId="Listavistosa-nfasis11">
    <w:name w:val="Lista vistosa - Énfasis 11"/>
    <w:basedOn w:val="Normal"/>
    <w:uiPriority w:val="72"/>
    <w:qFormat/>
    <w:rsid w:val="005E5BF2"/>
    <w:pPr>
      <w:spacing w:after="200" w:line="276" w:lineRule="auto"/>
      <w:ind w:left="720"/>
      <w:contextualSpacing/>
    </w:pPr>
    <w:rPr>
      <w:rFonts w:ascii="Cambria" w:eastAsia="Cambria" w:hAnsi="Cambria"/>
      <w:sz w:val="22"/>
      <w:szCs w:val="22"/>
      <w:lang w:val="es-ES" w:eastAsia="en-US"/>
    </w:rPr>
  </w:style>
  <w:style w:type="character" w:styleId="Refdecomentario">
    <w:name w:val="annotation reference"/>
    <w:unhideWhenUsed/>
    <w:rsid w:val="007320B8"/>
    <w:rPr>
      <w:sz w:val="18"/>
      <w:szCs w:val="18"/>
    </w:rPr>
  </w:style>
  <w:style w:type="paragraph" w:styleId="Textocomentario">
    <w:name w:val="annotation text"/>
    <w:basedOn w:val="Normal"/>
    <w:link w:val="TextocomentarioCar"/>
    <w:unhideWhenUsed/>
    <w:rsid w:val="007320B8"/>
    <w:rPr>
      <w:sz w:val="24"/>
      <w:szCs w:val="24"/>
      <w:lang w:val="x-none" w:eastAsia="x-none"/>
    </w:rPr>
  </w:style>
  <w:style w:type="character" w:customStyle="1" w:styleId="TextocomentarioCar">
    <w:name w:val="Texto comentario Car"/>
    <w:link w:val="Textocomentario"/>
    <w:rsid w:val="007320B8"/>
    <w:rPr>
      <w:rFonts w:ascii="Times New Roman" w:hAnsi="Times New Roman"/>
      <w:sz w:val="24"/>
      <w:szCs w:val="24"/>
    </w:rPr>
  </w:style>
  <w:style w:type="paragraph" w:styleId="Asuntodelcomentario">
    <w:name w:val="annotation subject"/>
    <w:basedOn w:val="Textocomentario"/>
    <w:next w:val="Textocomentario"/>
    <w:link w:val="AsuntodelcomentarioCar"/>
    <w:uiPriority w:val="99"/>
    <w:semiHidden/>
    <w:unhideWhenUsed/>
    <w:rsid w:val="007320B8"/>
    <w:rPr>
      <w:b/>
      <w:bCs/>
    </w:rPr>
  </w:style>
  <w:style w:type="character" w:customStyle="1" w:styleId="AsuntodelcomentarioCar">
    <w:name w:val="Asunto del comentario Car"/>
    <w:link w:val="Asuntodelcomentario"/>
    <w:uiPriority w:val="99"/>
    <w:semiHidden/>
    <w:rsid w:val="007320B8"/>
    <w:rPr>
      <w:rFonts w:ascii="Times New Roman" w:hAnsi="Times New Roman"/>
      <w:b/>
      <w:bCs/>
      <w:sz w:val="24"/>
      <w:szCs w:val="24"/>
    </w:rPr>
  </w:style>
  <w:style w:type="paragraph" w:customStyle="1" w:styleId="Textbody">
    <w:name w:val="Text body"/>
    <w:basedOn w:val="Normal"/>
    <w:rsid w:val="003A2AEE"/>
    <w:pPr>
      <w:suppressAutoHyphens/>
      <w:jc w:val="both"/>
    </w:pPr>
    <w:rPr>
      <w:sz w:val="24"/>
      <w:lang w:val="es-ES"/>
    </w:rPr>
  </w:style>
  <w:style w:type="paragraph" w:customStyle="1" w:styleId="Hangingindent">
    <w:name w:val="Hanging indent"/>
    <w:basedOn w:val="Normal"/>
    <w:rsid w:val="003A2AEE"/>
    <w:pPr>
      <w:suppressAutoHyphens/>
      <w:ind w:firstLine="720"/>
      <w:jc w:val="both"/>
    </w:pPr>
    <w:rPr>
      <w:sz w:val="24"/>
      <w:lang w:val="es-ES"/>
    </w:rPr>
  </w:style>
  <w:style w:type="paragraph" w:customStyle="1" w:styleId="WW-Sangra2detindependiente">
    <w:name w:val="WW-Sangría 2 de t. independiente"/>
    <w:basedOn w:val="Normal"/>
    <w:rsid w:val="003A2AEE"/>
    <w:pPr>
      <w:suppressAutoHyphens/>
      <w:ind w:firstLine="680"/>
      <w:jc w:val="both"/>
    </w:pPr>
    <w:rPr>
      <w:sz w:val="24"/>
      <w:lang w:val="es-ES"/>
    </w:rPr>
  </w:style>
  <w:style w:type="paragraph" w:customStyle="1" w:styleId="Nota">
    <w:name w:val="Nota"/>
    <w:basedOn w:val="Normal"/>
    <w:rsid w:val="003A2AEE"/>
    <w:pPr>
      <w:pBdr>
        <w:top w:val="single" w:sz="12" w:space="5" w:color="auto"/>
        <w:bottom w:val="single" w:sz="12" w:space="5" w:color="auto"/>
      </w:pBdr>
      <w:spacing w:before="260" w:after="260"/>
      <w:ind w:left="1247" w:right="397" w:hanging="851"/>
      <w:jc w:val="center"/>
    </w:pPr>
    <w:rPr>
      <w:sz w:val="24"/>
      <w:lang w:val="en-US"/>
    </w:rPr>
  </w:style>
  <w:style w:type="paragraph" w:customStyle="1" w:styleId="Sombreadovistoso-nfasis11">
    <w:name w:val="Sombreado vistoso - Énfasis 11"/>
    <w:hidden/>
    <w:uiPriority w:val="71"/>
    <w:unhideWhenUsed/>
    <w:rsid w:val="009462BC"/>
    <w:rPr>
      <w:rFonts w:ascii="Times New Roman" w:hAnsi="Times New Roman"/>
      <w:lang w:val="es-ES_tradnl" w:eastAsia="es-ES"/>
    </w:rPr>
  </w:style>
  <w:style w:type="paragraph" w:styleId="TDC1">
    <w:name w:val="toc 1"/>
    <w:basedOn w:val="Normal"/>
    <w:next w:val="Normal"/>
    <w:uiPriority w:val="39"/>
    <w:semiHidden/>
    <w:unhideWhenUsed/>
    <w:rsid w:val="0001247D"/>
  </w:style>
  <w:style w:type="table" w:styleId="Tablaconcuadrcula">
    <w:name w:val="Table Grid"/>
    <w:basedOn w:val="Tablanormal"/>
    <w:uiPriority w:val="39"/>
    <w:rsid w:val="00EB2B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ceholderText1">
    <w:name w:val="Placeholder Text1"/>
    <w:uiPriority w:val="99"/>
    <w:semiHidden/>
    <w:rsid w:val="0032052A"/>
    <w:rPr>
      <w:color w:val="808080"/>
    </w:rPr>
  </w:style>
  <w:style w:type="character" w:customStyle="1" w:styleId="TextoindependienteCar">
    <w:name w:val="Texto independiente Car"/>
    <w:link w:val="Textoindependiente"/>
    <w:rsid w:val="00253441"/>
    <w:rPr>
      <w:rFonts w:ascii="Times New Roman" w:hAnsi="Times New Roman"/>
      <w:sz w:val="24"/>
      <w:lang w:val="es-ES_tradnl"/>
    </w:rPr>
  </w:style>
  <w:style w:type="character" w:customStyle="1" w:styleId="apple-converted-space">
    <w:name w:val="apple-converted-space"/>
    <w:basedOn w:val="Fuentedeprrafopredeter"/>
    <w:rsid w:val="00D60807"/>
  </w:style>
  <w:style w:type="character" w:styleId="Hipervnculo">
    <w:name w:val="Hyperlink"/>
    <w:unhideWhenUsed/>
    <w:rsid w:val="00D60807"/>
    <w:rPr>
      <w:color w:val="0000FF"/>
      <w:u w:val="single"/>
    </w:rPr>
  </w:style>
  <w:style w:type="paragraph" w:customStyle="1" w:styleId="ListParagraph1">
    <w:name w:val="List Paragraph1"/>
    <w:basedOn w:val="Normal"/>
    <w:qFormat/>
    <w:rsid w:val="001D133E"/>
    <w:pPr>
      <w:ind w:left="720"/>
      <w:contextualSpacing/>
    </w:pPr>
  </w:style>
  <w:style w:type="paragraph" w:styleId="Textonotapie">
    <w:name w:val="footnote text"/>
    <w:basedOn w:val="Normal"/>
    <w:link w:val="TextonotapieCar"/>
    <w:semiHidden/>
    <w:rsid w:val="00F12DC9"/>
    <w:rPr>
      <w:lang w:eastAsia="x-none"/>
    </w:rPr>
  </w:style>
  <w:style w:type="character" w:customStyle="1" w:styleId="TextonotapieCar">
    <w:name w:val="Texto nota pie Car"/>
    <w:link w:val="Textonotapie"/>
    <w:semiHidden/>
    <w:rsid w:val="00F12DC9"/>
    <w:rPr>
      <w:rFonts w:ascii="Times New Roman" w:hAnsi="Times New Roman"/>
      <w:lang w:val="es-ES_tradnl"/>
    </w:rPr>
  </w:style>
  <w:style w:type="character" w:styleId="Refdenotaalpie">
    <w:name w:val="footnote reference"/>
    <w:semiHidden/>
    <w:rsid w:val="00F12DC9"/>
    <w:rPr>
      <w:vertAlign w:val="superscript"/>
    </w:rPr>
  </w:style>
  <w:style w:type="paragraph" w:customStyle="1" w:styleId="MTDisplayEquation">
    <w:name w:val="MTDisplayEquation"/>
    <w:basedOn w:val="Normal"/>
    <w:next w:val="Normal"/>
    <w:link w:val="MTDisplayEquationCar"/>
    <w:rsid w:val="001061CD"/>
    <w:pPr>
      <w:tabs>
        <w:tab w:val="center" w:pos="4240"/>
        <w:tab w:val="right" w:pos="8500"/>
      </w:tabs>
      <w:spacing w:after="120"/>
      <w:jc w:val="both"/>
    </w:pPr>
    <w:rPr>
      <w:rFonts w:ascii="Arial" w:hAnsi="Arial"/>
      <w:sz w:val="24"/>
      <w:lang w:eastAsia="x-none"/>
    </w:rPr>
  </w:style>
  <w:style w:type="character" w:customStyle="1" w:styleId="MTDisplayEquationCar">
    <w:name w:val="MTDisplayEquation Car"/>
    <w:link w:val="MTDisplayEquation"/>
    <w:rsid w:val="001061CD"/>
    <w:rPr>
      <w:rFonts w:ascii="Arial" w:hAnsi="Arial" w:cs="Arial"/>
      <w:sz w:val="24"/>
      <w:lang w:val="es-ES_tradnl"/>
    </w:rPr>
  </w:style>
  <w:style w:type="character" w:customStyle="1" w:styleId="MTConvertedEquation">
    <w:name w:val="MTConvertedEquation"/>
    <w:rsid w:val="00CD4F93"/>
    <w:rPr>
      <w:rFonts w:ascii="Cambria Math" w:hAnsi="Cambria Math" w:cs="Arial"/>
      <w:i/>
      <w:sz w:val="28"/>
      <w:szCs w:val="28"/>
    </w:rPr>
  </w:style>
  <w:style w:type="character" w:customStyle="1" w:styleId="PiedepginaCar">
    <w:name w:val="Pie de página Car"/>
    <w:link w:val="Piedepgina"/>
    <w:uiPriority w:val="99"/>
    <w:rsid w:val="00870EF8"/>
    <w:rPr>
      <w:rFonts w:ascii="Times New Roman" w:hAnsi="Times New Roman"/>
      <w:lang w:val="es-ES_tradnl"/>
    </w:rPr>
  </w:style>
  <w:style w:type="character" w:customStyle="1" w:styleId="Ttulo1Car">
    <w:name w:val="Título 1 Car"/>
    <w:link w:val="Ttulo1"/>
    <w:rsid w:val="006D4743"/>
    <w:rPr>
      <w:rFonts w:ascii="Times New Roman" w:hAnsi="Times New Roman"/>
      <w:b/>
      <w:sz w:val="24"/>
      <w:lang w:val="es-ES_tradnl" w:eastAsia="x-none"/>
    </w:rPr>
  </w:style>
  <w:style w:type="paragraph" w:customStyle="1" w:styleId="Prrafodelista1">
    <w:name w:val="Párrafo de lista1"/>
    <w:basedOn w:val="Normal"/>
    <w:rsid w:val="004F63C3"/>
    <w:pPr>
      <w:suppressAutoHyphens/>
      <w:spacing w:line="100" w:lineRule="atLeast"/>
    </w:pPr>
    <w:rPr>
      <w:kern w:val="1"/>
      <w:lang w:val="es-ES" w:eastAsia="ar-SA"/>
    </w:rPr>
  </w:style>
  <w:style w:type="table" w:customStyle="1" w:styleId="TableGrid">
    <w:name w:val="TableGrid"/>
    <w:rsid w:val="00BB2707"/>
    <w:rPr>
      <w:rFonts w:ascii="Calibri" w:hAnsi="Calibri"/>
      <w:sz w:val="22"/>
      <w:szCs w:val="22"/>
      <w:lang w:val="es-ES" w:eastAsia="es-ES"/>
    </w:rPr>
    <w:tblPr>
      <w:tblCellMar>
        <w:top w:w="0" w:type="dxa"/>
        <w:left w:w="0" w:type="dxa"/>
        <w:bottom w:w="0" w:type="dxa"/>
        <w:right w:w="0" w:type="dxa"/>
      </w:tblCellMar>
    </w:tblPr>
  </w:style>
  <w:style w:type="character" w:customStyle="1" w:styleId="Ttulo2Car">
    <w:name w:val="Título 2 Car"/>
    <w:link w:val="Ttulo2"/>
    <w:uiPriority w:val="9"/>
    <w:rsid w:val="00062213"/>
    <w:rPr>
      <w:rFonts w:ascii="Times New Roman" w:hAnsi="Times New Roman"/>
      <w:b/>
      <w:sz w:val="24"/>
      <w:lang w:val="es-ES_tradnl" w:eastAsia="x-none"/>
    </w:rPr>
  </w:style>
  <w:style w:type="character" w:customStyle="1" w:styleId="Ttulo6Car">
    <w:name w:val="Título 6 Car"/>
    <w:link w:val="Ttulo6"/>
    <w:rsid w:val="009772E7"/>
    <w:rPr>
      <w:rFonts w:ascii="Times New Roman" w:hAnsi="Times New Roman"/>
      <w:i/>
      <w:sz w:val="24"/>
      <w:lang w:val="es-ES_tradnl" w:eastAsia="x-none"/>
    </w:rPr>
  </w:style>
  <w:style w:type="paragraph" w:customStyle="1" w:styleId="Listavistosa-nfasis12">
    <w:name w:val="Lista vistosa - Énfasis 12"/>
    <w:basedOn w:val="Normal"/>
    <w:qFormat/>
    <w:rsid w:val="009772E7"/>
    <w:pPr>
      <w:ind w:left="720"/>
      <w:contextualSpacing/>
    </w:pPr>
  </w:style>
  <w:style w:type="paragraph" w:customStyle="1" w:styleId="Sombreadovistoso-nfasis12">
    <w:name w:val="Sombreado vistoso - Énfasis 12"/>
    <w:hidden/>
    <w:uiPriority w:val="71"/>
    <w:rsid w:val="00840433"/>
    <w:rPr>
      <w:rFonts w:ascii="Times New Roman" w:hAnsi="Times New Roman"/>
      <w:lang w:val="es-ES_tradnl" w:eastAsia="es-ES"/>
    </w:rPr>
  </w:style>
  <w:style w:type="paragraph" w:styleId="NormalWeb">
    <w:name w:val="Normal (Web)"/>
    <w:basedOn w:val="Normal"/>
    <w:uiPriority w:val="99"/>
    <w:semiHidden/>
    <w:unhideWhenUsed/>
    <w:rsid w:val="003E0A59"/>
    <w:pPr>
      <w:spacing w:before="100" w:beforeAutospacing="1" w:after="100" w:afterAutospacing="1"/>
    </w:pPr>
    <w:rPr>
      <w:sz w:val="24"/>
      <w:szCs w:val="24"/>
      <w:lang w:val="es-AR" w:eastAsia="es-AR"/>
    </w:rPr>
  </w:style>
  <w:style w:type="character" w:styleId="Textodelmarcadordeposicin">
    <w:name w:val="Placeholder Text"/>
    <w:basedOn w:val="Fuentedeprrafopredeter"/>
    <w:uiPriority w:val="99"/>
    <w:semiHidden/>
    <w:rsid w:val="00DC5356"/>
    <w:rPr>
      <w:color w:val="808080"/>
    </w:rPr>
  </w:style>
  <w:style w:type="paragraph" w:customStyle="1" w:styleId="Sangrafrancesa">
    <w:name w:val="Sangría francesa"/>
    <w:basedOn w:val="Normal"/>
    <w:rsid w:val="00AD123C"/>
    <w:pPr>
      <w:suppressAutoHyphens/>
      <w:ind w:firstLine="720"/>
      <w:jc w:val="both"/>
    </w:pPr>
    <w:rPr>
      <w:sz w:val="24"/>
      <w:lang w:val="es-ES"/>
    </w:rPr>
  </w:style>
  <w:style w:type="paragraph" w:styleId="Prrafodelista">
    <w:name w:val="List Paragraph"/>
    <w:basedOn w:val="Normal"/>
    <w:uiPriority w:val="34"/>
    <w:qFormat/>
    <w:rsid w:val="00AD123C"/>
    <w:pPr>
      <w:spacing w:after="160" w:line="259" w:lineRule="auto"/>
      <w:ind w:left="720"/>
      <w:contextualSpacing/>
    </w:pPr>
    <w:rPr>
      <w:rFonts w:ascii="Calibri" w:eastAsia="Calibri" w:hAnsi="Calibri"/>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31355">
      <w:bodyDiv w:val="1"/>
      <w:marLeft w:val="0"/>
      <w:marRight w:val="0"/>
      <w:marTop w:val="0"/>
      <w:marBottom w:val="0"/>
      <w:divBdr>
        <w:top w:val="none" w:sz="0" w:space="0" w:color="auto"/>
        <w:left w:val="none" w:sz="0" w:space="0" w:color="auto"/>
        <w:bottom w:val="none" w:sz="0" w:space="0" w:color="auto"/>
        <w:right w:val="none" w:sz="0" w:space="0" w:color="auto"/>
      </w:divBdr>
    </w:div>
    <w:div w:id="551841871">
      <w:bodyDiv w:val="1"/>
      <w:marLeft w:val="0"/>
      <w:marRight w:val="0"/>
      <w:marTop w:val="0"/>
      <w:marBottom w:val="0"/>
      <w:divBdr>
        <w:top w:val="none" w:sz="0" w:space="0" w:color="auto"/>
        <w:left w:val="none" w:sz="0" w:space="0" w:color="auto"/>
        <w:bottom w:val="none" w:sz="0" w:space="0" w:color="auto"/>
        <w:right w:val="none" w:sz="0" w:space="0" w:color="auto"/>
      </w:divBdr>
    </w:div>
    <w:div w:id="727530556">
      <w:bodyDiv w:val="1"/>
      <w:marLeft w:val="0"/>
      <w:marRight w:val="0"/>
      <w:marTop w:val="0"/>
      <w:marBottom w:val="0"/>
      <w:divBdr>
        <w:top w:val="none" w:sz="0" w:space="0" w:color="auto"/>
        <w:left w:val="none" w:sz="0" w:space="0" w:color="auto"/>
        <w:bottom w:val="none" w:sz="0" w:space="0" w:color="auto"/>
        <w:right w:val="none" w:sz="0" w:space="0" w:color="auto"/>
      </w:divBdr>
    </w:div>
    <w:div w:id="1483539486">
      <w:bodyDiv w:val="1"/>
      <w:marLeft w:val="0"/>
      <w:marRight w:val="0"/>
      <w:marTop w:val="0"/>
      <w:marBottom w:val="0"/>
      <w:divBdr>
        <w:top w:val="none" w:sz="0" w:space="0" w:color="auto"/>
        <w:left w:val="none" w:sz="0" w:space="0" w:color="auto"/>
        <w:bottom w:val="none" w:sz="0" w:space="0" w:color="auto"/>
        <w:right w:val="none" w:sz="0" w:space="0" w:color="auto"/>
      </w:divBdr>
    </w:div>
    <w:div w:id="1605646081">
      <w:bodyDiv w:val="1"/>
      <w:marLeft w:val="0"/>
      <w:marRight w:val="0"/>
      <w:marTop w:val="0"/>
      <w:marBottom w:val="0"/>
      <w:divBdr>
        <w:top w:val="none" w:sz="0" w:space="0" w:color="auto"/>
        <w:left w:val="none" w:sz="0" w:space="0" w:color="auto"/>
        <w:bottom w:val="none" w:sz="0" w:space="0" w:color="auto"/>
        <w:right w:val="none" w:sz="0" w:space="0" w:color="auto"/>
      </w:divBdr>
    </w:div>
    <w:div w:id="207180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rge\inorg\Serie9.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Serie9</Template>
  <TotalTime>0</TotalTime>
  <Pages>6</Pages>
  <Words>981</Words>
  <Characters>5417</Characters>
  <Application>Microsoft Office Word</Application>
  <DocSecurity>0</DocSecurity>
  <Lines>45</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Serie 8                                                            QUÍMICA GENERAL E INORGÁNICA</vt:lpstr>
      <vt:lpstr>Serie 8                                                            QUÍMICA GENERAL E INORGÁNICA</vt:lpstr>
    </vt:vector>
  </TitlesOfParts>
  <Company>Química Inorgánica   FCEN</Company>
  <LinksUpToDate>false</LinksUpToDate>
  <CharactersWithSpaces>6386</CharactersWithSpaces>
  <SharedDoc>false</SharedDoc>
  <HLinks>
    <vt:vector size="6" baseType="variant">
      <vt:variant>
        <vt:i4>3407921</vt:i4>
      </vt:variant>
      <vt:variant>
        <vt:i4>135</vt:i4>
      </vt:variant>
      <vt:variant>
        <vt:i4>0</vt:i4>
      </vt:variant>
      <vt:variant>
        <vt:i4>5</vt:i4>
      </vt:variant>
      <vt:variant>
        <vt:lpwstr>http://es.wikipedia.org/wiki/Jacobus_Henricus_van_%27t_Hoff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Serie 8                                                            QUÍMICA GENERAL E INORGÁNICA</dc:title>
  <dc:creator>gustavo</dc:creator>
  <cp:lastModifiedBy>Pancho Iszczuk</cp:lastModifiedBy>
  <cp:revision>2</cp:revision>
  <cp:lastPrinted>2022-04-11T12:52:00Z</cp:lastPrinted>
  <dcterms:created xsi:type="dcterms:W3CDTF">2024-04-22T22:06:00Z</dcterms:created>
  <dcterms:modified xsi:type="dcterms:W3CDTF">2024-04-22T22:06:00Z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