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BB4" w:rsidRPr="00D42BB4" w:rsidRDefault="00F61061">
      <w:pPr>
        <w:rPr>
          <w:b/>
          <w:sz w:val="32"/>
        </w:rPr>
      </w:pPr>
      <w:r>
        <w:rPr>
          <w:b/>
          <w:sz w:val="32"/>
        </w:rPr>
        <w:t>To do list</w:t>
      </w:r>
      <w:r w:rsidR="00D42BB4" w:rsidRPr="00D42BB4">
        <w:rPr>
          <w:rFonts w:hint="eastAsia"/>
          <w:b/>
          <w:sz w:val="32"/>
        </w:rPr>
        <w:t>：</w:t>
      </w:r>
    </w:p>
    <w:p w:rsidR="00A72993" w:rsidRDefault="00171134" w:rsidP="00A72993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Please</w:t>
      </w:r>
      <w:r>
        <w:rPr>
          <w:sz w:val="28"/>
        </w:rPr>
        <w:t xml:space="preserve"> </w:t>
      </w:r>
      <w:r w:rsidR="00D540CC">
        <w:rPr>
          <w:rFonts w:hint="eastAsia"/>
          <w:sz w:val="28"/>
        </w:rPr>
        <w:t>read</w:t>
      </w:r>
      <w:r w:rsidR="00D540CC">
        <w:rPr>
          <w:sz w:val="28"/>
        </w:rPr>
        <w:t xml:space="preserve"> the manual of function ‘fspecial’ in the following link</w:t>
      </w:r>
      <w:r w:rsidR="00D540CC">
        <w:rPr>
          <w:rFonts w:hint="eastAsia"/>
          <w:sz w:val="28"/>
        </w:rPr>
        <w:t>,</w:t>
      </w:r>
      <w:r w:rsidR="00D540CC">
        <w:rPr>
          <w:sz w:val="28"/>
        </w:rPr>
        <w:t xml:space="preserve"> </w:t>
      </w:r>
    </w:p>
    <w:p w:rsidR="00D15B81" w:rsidRDefault="00A72993" w:rsidP="00A72993">
      <w:pPr>
        <w:pStyle w:val="a7"/>
        <w:ind w:left="360" w:firstLineChars="0" w:firstLine="0"/>
        <w:rPr>
          <w:sz w:val="28"/>
        </w:rPr>
      </w:pPr>
      <w:hyperlink r:id="rId7" w:history="1">
        <w:r w:rsidRPr="001D5F93">
          <w:rPr>
            <w:rStyle w:val="a8"/>
            <w:sz w:val="28"/>
          </w:rPr>
          <w:t>https://ww2.mathworks.cn/help/images/ref/fspecial.html</w:t>
        </w:r>
      </w:hyperlink>
      <w:r>
        <w:rPr>
          <w:sz w:val="28"/>
        </w:rPr>
        <w:t xml:space="preserve">, </w:t>
      </w:r>
      <w:r w:rsidR="00D540CC">
        <w:rPr>
          <w:sz w:val="28"/>
        </w:rPr>
        <w:t>try different size</w:t>
      </w:r>
      <w:r>
        <w:rPr>
          <w:sz w:val="28"/>
        </w:rPr>
        <w:t>s</w:t>
      </w:r>
      <w:r w:rsidR="00D540CC">
        <w:rPr>
          <w:sz w:val="28"/>
        </w:rPr>
        <w:t xml:space="preserve"> of ‘laplacian’, ‘log’, ’</w:t>
      </w:r>
      <w:r>
        <w:rPr>
          <w:sz w:val="28"/>
        </w:rPr>
        <w:t xml:space="preserve">sobel’ </w:t>
      </w:r>
      <w:r w:rsidR="00D06502">
        <w:rPr>
          <w:sz w:val="28"/>
        </w:rPr>
        <w:t xml:space="preserve">and other spatial </w:t>
      </w:r>
      <w:r>
        <w:rPr>
          <w:sz w:val="28"/>
        </w:rPr>
        <w:t>filters. Figure out the effect of different type and size of spatial filters.</w:t>
      </w:r>
      <w:r w:rsidR="00D540CC">
        <w:rPr>
          <w:sz w:val="28"/>
        </w:rPr>
        <w:t xml:space="preserve"> </w:t>
      </w:r>
    </w:p>
    <w:p w:rsidR="00A72993" w:rsidRDefault="00A72993" w:rsidP="00A72993">
      <w:pPr>
        <w:pStyle w:val="a7"/>
        <w:ind w:left="360" w:firstLineChars="0" w:firstLine="0"/>
        <w:rPr>
          <w:sz w:val="28"/>
        </w:rPr>
      </w:pPr>
      <w:r>
        <w:rPr>
          <w:sz w:val="28"/>
        </w:rPr>
        <w:t>Once you figured out some special function or effect of certain spatial filter, build up a comparison figure like the one below to present the special effect you found.</w:t>
      </w:r>
    </w:p>
    <w:p w:rsidR="00A72993" w:rsidRDefault="00A72993" w:rsidP="00A72993">
      <w:pPr>
        <w:pStyle w:val="a7"/>
        <w:ind w:left="360" w:firstLineChars="0" w:firstLine="0"/>
        <w:rPr>
          <w:sz w:val="28"/>
        </w:rPr>
      </w:pPr>
      <w:r>
        <w:rPr>
          <w:sz w:val="28"/>
        </w:rPr>
        <w:t xml:space="preserve"> </w:t>
      </w:r>
      <w:r>
        <w:rPr>
          <w:noProof/>
        </w:rPr>
        <w:drawing>
          <wp:inline distT="0" distB="0" distL="0" distR="0" wp14:anchorId="583FECC3" wp14:editId="4012E749">
            <wp:extent cx="4483479" cy="1653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70" t="14474" r="10454" b="30116"/>
                    <a:stretch/>
                  </pic:blipFill>
                  <pic:spPr bwMode="auto">
                    <a:xfrm>
                      <a:off x="0" y="0"/>
                      <a:ext cx="4489568" cy="165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993" w:rsidRDefault="00A72993" w:rsidP="00D540CC">
      <w:pPr>
        <w:pStyle w:val="a7"/>
        <w:ind w:left="360" w:firstLineChars="0" w:firstLine="0"/>
        <w:rPr>
          <w:sz w:val="28"/>
        </w:rPr>
      </w:pPr>
    </w:p>
    <w:p w:rsidR="00D540CC" w:rsidRPr="005A0D2E" w:rsidRDefault="005A0D2E" w:rsidP="00310D51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5A0D2E">
        <w:rPr>
          <w:rFonts w:hint="eastAsia"/>
          <w:sz w:val="28"/>
        </w:rPr>
        <w:t>Please</w:t>
      </w:r>
      <w:r w:rsidRPr="005A0D2E">
        <w:rPr>
          <w:sz w:val="28"/>
        </w:rPr>
        <w:t xml:space="preserve"> </w:t>
      </w:r>
      <w:r w:rsidRPr="005A0D2E">
        <w:rPr>
          <w:rFonts w:hint="eastAsia"/>
          <w:sz w:val="28"/>
        </w:rPr>
        <w:t>read</w:t>
      </w:r>
      <w:r w:rsidRPr="005A0D2E">
        <w:rPr>
          <w:sz w:val="28"/>
        </w:rPr>
        <w:t xml:space="preserve"> the manual of function ‘</w:t>
      </w:r>
      <w:r w:rsidRPr="005A0D2E">
        <w:rPr>
          <w:sz w:val="28"/>
        </w:rPr>
        <w:t xml:space="preserve">adapthisteq’ </w:t>
      </w:r>
      <w:r w:rsidRPr="005A0D2E">
        <w:rPr>
          <w:sz w:val="28"/>
        </w:rPr>
        <w:t>in the following link</w:t>
      </w:r>
      <w:r w:rsidRPr="005A0D2E">
        <w:rPr>
          <w:rFonts w:hint="eastAsia"/>
          <w:sz w:val="28"/>
        </w:rPr>
        <w:t>,</w:t>
      </w:r>
      <w:r w:rsidRPr="005A0D2E">
        <w:rPr>
          <w:sz w:val="40"/>
        </w:rPr>
        <w:t xml:space="preserve"> </w:t>
      </w:r>
      <w:hyperlink r:id="rId9" w:history="1">
        <w:r w:rsidR="00D540CC" w:rsidRPr="005A0D2E">
          <w:rPr>
            <w:rStyle w:val="a8"/>
            <w:sz w:val="28"/>
          </w:rPr>
          <w:t>https://ww2.mathworks.cn/help/images/ref/adapthisteq.html</w:t>
        </w:r>
      </w:hyperlink>
      <w:r>
        <w:rPr>
          <w:sz w:val="28"/>
        </w:rPr>
        <w:t>.</w:t>
      </w:r>
    </w:p>
    <w:p w:rsidR="00171134" w:rsidRPr="007913EE" w:rsidRDefault="00B13DF5" w:rsidP="007913EE">
      <w:pPr>
        <w:pStyle w:val="a7"/>
        <w:ind w:left="360" w:firstLineChars="0" w:firstLine="0"/>
        <w:rPr>
          <w:rFonts w:asciiTheme="minorEastAsia" w:hAnsiTheme="minorEastAsia" w:cs="等线 .瑨"/>
          <w:sz w:val="28"/>
          <w:szCs w:val="28"/>
        </w:rPr>
      </w:pPr>
      <w:r>
        <w:rPr>
          <w:sz w:val="28"/>
        </w:rPr>
        <w:t>Apply both naïve and contrast limit adaptive histogram equalization using function ‘</w:t>
      </w:r>
      <w:r w:rsidRPr="00B13DF5">
        <w:rPr>
          <w:sz w:val="28"/>
        </w:rPr>
        <w:t>adapthisteq</w:t>
      </w:r>
      <w:r>
        <w:rPr>
          <w:sz w:val="28"/>
        </w:rPr>
        <w:t xml:space="preserve">’, play with the size of </w:t>
      </w:r>
      <w:r w:rsidRPr="0055275F">
        <w:rPr>
          <w:rFonts w:ascii="Cambria Math" w:hAnsi="Cambria Math" w:cs="Cambria Math"/>
          <w:sz w:val="28"/>
          <w:szCs w:val="28"/>
        </w:rPr>
        <w:t>𝑊</w:t>
      </w:r>
      <w:r w:rsidRPr="0055275F">
        <w:rPr>
          <w:rFonts w:asciiTheme="minorEastAsia" w:hAnsiTheme="minorEastAsia"/>
          <w:sz w:val="28"/>
          <w:szCs w:val="28"/>
        </w:rPr>
        <w:t xml:space="preserve"> </w:t>
      </w:r>
      <w:r w:rsidRPr="0055275F">
        <w:rPr>
          <w:rFonts w:ascii="MS Mincho" w:eastAsia="MS Mincho" w:hAnsi="MS Mincho" w:cs="MS Mincho" w:hint="eastAsia"/>
          <w:sz w:val="28"/>
          <w:szCs w:val="28"/>
        </w:rPr>
        <w:t>∗</w:t>
      </w:r>
      <w:r w:rsidRPr="0055275F">
        <w:rPr>
          <w:rFonts w:asciiTheme="minorEastAsia" w:hAnsiTheme="minorEastAsia"/>
          <w:sz w:val="28"/>
          <w:szCs w:val="28"/>
        </w:rPr>
        <w:t xml:space="preserve"> </w:t>
      </w:r>
      <w:r w:rsidRPr="007913EE">
        <w:rPr>
          <w:rFonts w:ascii="Cambria Math" w:hAnsi="Cambria Math" w:cs="Cambria Math"/>
          <w:sz w:val="28"/>
          <w:szCs w:val="28"/>
        </w:rPr>
        <w:t>𝑊</w:t>
      </w:r>
      <w:r w:rsidRPr="007913EE">
        <w:rPr>
          <w:rFonts w:asciiTheme="minorEastAsia" w:hAnsiTheme="minorEastAsia"/>
          <w:sz w:val="28"/>
          <w:szCs w:val="28"/>
        </w:rPr>
        <w:t xml:space="preserve"> </w:t>
      </w:r>
      <w:r w:rsidRPr="007913EE">
        <w:rPr>
          <w:rFonts w:asciiTheme="minorEastAsia" w:hAnsiTheme="minorEastAsia" w:cs="等线 .瑨"/>
          <w:sz w:val="28"/>
          <w:szCs w:val="28"/>
        </w:rPr>
        <w:t>patch</w:t>
      </w:r>
      <w:r w:rsidRPr="007913EE">
        <w:rPr>
          <w:rFonts w:asciiTheme="minorEastAsia" w:hAnsiTheme="minorEastAsia" w:cs="等线 .瑨"/>
          <w:sz w:val="28"/>
          <w:szCs w:val="28"/>
        </w:rPr>
        <w:t xml:space="preserve"> to see the effect of local neighbor-hood dimension</w:t>
      </w:r>
      <w:r w:rsidR="00CB1E09" w:rsidRPr="007913EE">
        <w:rPr>
          <w:rFonts w:asciiTheme="minorEastAsia" w:hAnsiTheme="minorEastAsia" w:cs="等线 .瑨"/>
          <w:sz w:val="28"/>
          <w:szCs w:val="28"/>
        </w:rPr>
        <w:t xml:space="preserve"> on equalization</w:t>
      </w:r>
      <w:r w:rsidRPr="007913EE">
        <w:rPr>
          <w:rFonts w:asciiTheme="minorEastAsia" w:hAnsiTheme="minorEastAsia" w:cs="等线 .瑨"/>
          <w:sz w:val="28"/>
          <w:szCs w:val="28"/>
        </w:rPr>
        <w:t>.</w:t>
      </w:r>
      <w:r w:rsidR="00CB1E09" w:rsidRPr="007913EE">
        <w:rPr>
          <w:rFonts w:asciiTheme="minorEastAsia" w:hAnsiTheme="minorEastAsia" w:cs="等线 .瑨"/>
          <w:sz w:val="28"/>
          <w:szCs w:val="28"/>
        </w:rPr>
        <w:t xml:space="preserve"> </w:t>
      </w:r>
      <w:r w:rsidR="007913EE" w:rsidRPr="007913EE">
        <w:rPr>
          <w:rFonts w:asciiTheme="minorEastAsia" w:hAnsiTheme="minorEastAsia" w:cs="等线 .瑨"/>
          <w:sz w:val="28"/>
          <w:szCs w:val="28"/>
        </w:rPr>
        <w:t xml:space="preserve">Figure out how to find a proper value for </w:t>
      </w:r>
      <w:r w:rsidR="007913EE" w:rsidRPr="007913EE">
        <w:rPr>
          <w:rFonts w:asciiTheme="minorEastAsia" w:hAnsiTheme="minorEastAsia"/>
          <w:sz w:val="28"/>
          <w:szCs w:val="28"/>
        </w:rPr>
        <w:t>clip limit</w:t>
      </w:r>
      <w:r w:rsidR="007913EE" w:rsidRPr="007913EE">
        <w:rPr>
          <w:rFonts w:asciiTheme="minorEastAsia" w:hAnsiTheme="minorEastAsia"/>
          <w:sz w:val="28"/>
          <w:szCs w:val="28"/>
        </w:rPr>
        <w:t xml:space="preserve"> when applying CLAHE.</w:t>
      </w:r>
    </w:p>
    <w:p w:rsidR="00D42BB4" w:rsidRPr="00B13DF5" w:rsidRDefault="007913EE" w:rsidP="00D15B81">
      <w:pPr>
        <w:pStyle w:val="a7"/>
        <w:ind w:left="360" w:firstLineChars="0" w:firstLine="0"/>
        <w:rPr>
          <w:sz w:val="28"/>
        </w:rPr>
      </w:pPr>
      <w:r w:rsidRPr="007913EE">
        <w:rPr>
          <w:rFonts w:asciiTheme="minorEastAsia" w:hAnsiTheme="minorEastAsia" w:cs="等线 .瑨" w:hint="eastAsia"/>
          <w:sz w:val="28"/>
          <w:szCs w:val="28"/>
        </w:rPr>
        <w:t>Find</w:t>
      </w:r>
      <w:r w:rsidRPr="007913EE">
        <w:rPr>
          <w:rFonts w:asciiTheme="minorEastAsia" w:hAnsiTheme="minorEastAsia" w:cs="等线 .瑨"/>
          <w:sz w:val="28"/>
          <w:szCs w:val="28"/>
        </w:rPr>
        <w:t xml:space="preserve"> your own image that is able to show the different effect of AHE and CLAHE.</w:t>
      </w:r>
      <w:bookmarkStart w:id="0" w:name="_GoBack"/>
      <w:bookmarkEnd w:id="0"/>
    </w:p>
    <w:sectPr w:rsidR="00D42BB4" w:rsidRPr="00B13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7AB" w:rsidRDefault="00BB67AB" w:rsidP="00D42BB4">
      <w:r>
        <w:separator/>
      </w:r>
    </w:p>
  </w:endnote>
  <w:endnote w:type="continuationSeparator" w:id="0">
    <w:p w:rsidR="00BB67AB" w:rsidRDefault="00BB67AB" w:rsidP="00D4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等线t..萀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.瑨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7AB" w:rsidRDefault="00BB67AB" w:rsidP="00D42BB4">
      <w:r>
        <w:separator/>
      </w:r>
    </w:p>
  </w:footnote>
  <w:footnote w:type="continuationSeparator" w:id="0">
    <w:p w:rsidR="00BB67AB" w:rsidRDefault="00BB67AB" w:rsidP="00D42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2E86"/>
    <w:multiLevelType w:val="hybridMultilevel"/>
    <w:tmpl w:val="772C6694"/>
    <w:lvl w:ilvl="0" w:tplc="5FEA29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B17DB"/>
    <w:multiLevelType w:val="hybridMultilevel"/>
    <w:tmpl w:val="8CF29634"/>
    <w:lvl w:ilvl="0" w:tplc="5726D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DD6B5D"/>
    <w:multiLevelType w:val="hybridMultilevel"/>
    <w:tmpl w:val="89AAAA1C"/>
    <w:lvl w:ilvl="0" w:tplc="F65EFB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37"/>
    <w:rsid w:val="00171134"/>
    <w:rsid w:val="002D1B19"/>
    <w:rsid w:val="002F1D37"/>
    <w:rsid w:val="004F11C4"/>
    <w:rsid w:val="0055275F"/>
    <w:rsid w:val="005A0D2E"/>
    <w:rsid w:val="00624EE1"/>
    <w:rsid w:val="007905E5"/>
    <w:rsid w:val="007913EE"/>
    <w:rsid w:val="00832964"/>
    <w:rsid w:val="009D4F5A"/>
    <w:rsid w:val="00A72993"/>
    <w:rsid w:val="00B11F94"/>
    <w:rsid w:val="00B13DF5"/>
    <w:rsid w:val="00B652AD"/>
    <w:rsid w:val="00BB67AB"/>
    <w:rsid w:val="00CB1E09"/>
    <w:rsid w:val="00CE7E12"/>
    <w:rsid w:val="00D06502"/>
    <w:rsid w:val="00D15B81"/>
    <w:rsid w:val="00D42BB4"/>
    <w:rsid w:val="00D540CC"/>
    <w:rsid w:val="00DD3659"/>
    <w:rsid w:val="00F6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F74EB"/>
  <w15:chartTrackingRefBased/>
  <w15:docId w15:val="{8576D31E-15D3-4CF6-8683-9EB71B63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B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BB4"/>
    <w:rPr>
      <w:sz w:val="18"/>
      <w:szCs w:val="18"/>
    </w:rPr>
  </w:style>
  <w:style w:type="paragraph" w:styleId="a7">
    <w:name w:val="List Paragraph"/>
    <w:basedOn w:val="a"/>
    <w:uiPriority w:val="34"/>
    <w:qFormat/>
    <w:rsid w:val="00D42BB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540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2.mathworks.cn/help/images/ref/fspec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2.mathworks.cn/help/images/ref/adapthisteq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2020-03-06T08:55:00Z</dcterms:created>
  <dcterms:modified xsi:type="dcterms:W3CDTF">2020-03-06T09:31:00Z</dcterms:modified>
</cp:coreProperties>
</file>