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8971D1F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F5A0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16476912" w:rsidR="003064CB" w:rsidRDefault="00F6781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F441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龚嘉礼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8971D1F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F5A0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16476912" w:rsidR="003064CB" w:rsidRDefault="00F6781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2F441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龚嘉礼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F678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2B0796D0" w:rsidR="003064CB" w:rsidRDefault="00F6781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5A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F678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2B0796D0" w:rsidR="003064CB" w:rsidRDefault="00F6781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5A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lang w:val="zh-CN" w:eastAsia="zh-CN"/>
        </w:rPr>
        <w:id w:val="339675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DC5C8A2" w14:textId="68EDE966" w:rsidR="00366513" w:rsidRDefault="00366513">
          <w:pPr>
            <w:pStyle w:val="TOC"/>
          </w:pPr>
          <w:r>
            <w:rPr>
              <w:lang w:val="zh-CN" w:eastAsia="zh-CN"/>
            </w:rPr>
            <w:t>目录</w:t>
          </w:r>
        </w:p>
        <w:p w14:paraId="2DA2EC76" w14:textId="66890033" w:rsidR="00DB08B6" w:rsidRDefault="00366513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9782" w:history="1">
            <w:r w:rsidR="00DB08B6" w:rsidRPr="00194FC7">
              <w:rPr>
                <w:rStyle w:val="ac"/>
                <w:noProof/>
              </w:rPr>
              <w:t>System Architecture</w:t>
            </w:r>
            <w:r w:rsidR="00DB08B6">
              <w:rPr>
                <w:noProof/>
                <w:webHidden/>
              </w:rPr>
              <w:tab/>
            </w:r>
            <w:r w:rsidR="00DB08B6">
              <w:rPr>
                <w:noProof/>
                <w:webHidden/>
              </w:rPr>
              <w:fldChar w:fldCharType="begin"/>
            </w:r>
            <w:r w:rsidR="00DB08B6">
              <w:rPr>
                <w:noProof/>
                <w:webHidden/>
              </w:rPr>
              <w:instrText xml:space="preserve"> PAGEREF _Toc43239782 \h </w:instrText>
            </w:r>
            <w:r w:rsidR="00DB08B6">
              <w:rPr>
                <w:noProof/>
                <w:webHidden/>
              </w:rPr>
            </w:r>
            <w:r w:rsidR="00DB08B6">
              <w:rPr>
                <w:noProof/>
                <w:webHidden/>
              </w:rPr>
              <w:fldChar w:fldCharType="separate"/>
            </w:r>
            <w:r w:rsidR="00DB08B6">
              <w:rPr>
                <w:noProof/>
                <w:webHidden/>
              </w:rPr>
              <w:t>2</w:t>
            </w:r>
            <w:r w:rsidR="00DB08B6">
              <w:rPr>
                <w:noProof/>
                <w:webHidden/>
              </w:rPr>
              <w:fldChar w:fldCharType="end"/>
            </w:r>
          </w:hyperlink>
        </w:p>
        <w:p w14:paraId="5E562529" w14:textId="0603D5C9" w:rsidR="00DB08B6" w:rsidRDefault="00DB08B6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3" w:history="1">
            <w:r w:rsidRPr="00194FC7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E0" w14:textId="633D6311" w:rsidR="00DB08B6" w:rsidRDefault="00DB08B6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4" w:history="1">
            <w:r w:rsidRPr="00194FC7">
              <w:rPr>
                <w:rStyle w:val="ac"/>
                <w:noProof/>
              </w:rPr>
              <w:t>S1: Physician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FC06" w14:textId="065596E8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5" w:history="1">
            <w:r w:rsidRPr="00194FC7">
              <w:rPr>
                <w:rStyle w:val="ac"/>
                <w:noProof/>
              </w:rPr>
              <w:t>S1.1: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15C5" w14:textId="7EC3CB3B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6" w:history="1">
            <w:r w:rsidRPr="00194FC7">
              <w:rPr>
                <w:rStyle w:val="ac"/>
                <w:noProof/>
              </w:rPr>
              <w:t>S1.2: change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0B1E" w14:textId="02BAD63B" w:rsidR="00DB08B6" w:rsidRDefault="00DB08B6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7" w:history="1">
            <w:r w:rsidRPr="00194FC7">
              <w:rPr>
                <w:rStyle w:val="ac"/>
                <w:noProof/>
              </w:rPr>
              <w:t>S2: Patient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74F6" w14:textId="2066236B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8" w:history="1">
            <w:r w:rsidRPr="00194FC7">
              <w:rPr>
                <w:rStyle w:val="ac"/>
                <w:noProof/>
              </w:rPr>
              <w:t>S2.1: Bolus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CE4" w14:textId="0170CBF9" w:rsidR="00DB08B6" w:rsidRDefault="00DB08B6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89" w:history="1">
            <w:r w:rsidRPr="00194FC7">
              <w:rPr>
                <w:rStyle w:val="ac"/>
                <w:noProof/>
              </w:rPr>
              <w:t>S3: Processor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4AA1" w14:textId="4ED2FEC4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90" w:history="1">
            <w:r w:rsidRPr="00194FC7">
              <w:rPr>
                <w:rStyle w:val="ac"/>
                <w:noProof/>
              </w:rPr>
              <w:t>S3.1:decideButtonPressEffect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C972" w14:textId="0B1CAC45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91" w:history="1">
            <w:r w:rsidRPr="00194FC7">
              <w:rPr>
                <w:rStyle w:val="ac"/>
                <w:noProof/>
              </w:rPr>
              <w:t>S3.2: recordInjectionAmount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F4C7" w14:textId="54DB6470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92" w:history="1">
            <w:r w:rsidRPr="00194FC7">
              <w:rPr>
                <w:rStyle w:val="ac"/>
                <w:noProof/>
              </w:rPr>
              <w:t>S3.3: stopInjection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5262" w14:textId="726F5F7C" w:rsidR="00DB08B6" w:rsidRDefault="00DB08B6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9793" w:history="1">
            <w:r w:rsidRPr="00194FC7">
              <w:rPr>
                <w:rStyle w:val="ac"/>
                <w:noProof/>
              </w:rPr>
              <w:t>S3.4:showline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A759" w14:textId="53873625" w:rsidR="00366513" w:rsidRDefault="00366513">
          <w:r>
            <w:rPr>
              <w:b/>
              <w:bCs/>
              <w:lang w:val="zh-CN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146752">
      <w:pPr>
        <w:pStyle w:val="1"/>
      </w:pPr>
      <w:bookmarkStart w:id="0" w:name="_Toc4323978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47C651DE" w:rsidR="00DC1905" w:rsidRPr="00DC1905" w:rsidRDefault="00C16763" w:rsidP="00B646E1">
      <w:r>
        <w:rPr>
          <w:noProof/>
        </w:rPr>
        <w:drawing>
          <wp:inline distT="0" distB="0" distL="0" distR="0" wp14:anchorId="1E3F9442" wp14:editId="35C34FCD">
            <wp:extent cx="5515238" cy="465348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682" cy="46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146752">
      <w:pPr>
        <w:pStyle w:val="1"/>
      </w:pPr>
      <w:bookmarkStart w:id="1" w:name="_Toc43239783"/>
      <w:r>
        <w:lastRenderedPageBreak/>
        <w:t>Software Specifications</w:t>
      </w:r>
      <w:bookmarkEnd w:id="1"/>
    </w:p>
    <w:p w14:paraId="41630B5D" w14:textId="5EA5CB9B" w:rsidR="008F1A89" w:rsidRPr="008F1A89" w:rsidRDefault="008F1A89" w:rsidP="00647DFF">
      <w:pPr>
        <w:pStyle w:val="2"/>
      </w:pPr>
      <w:bookmarkStart w:id="2" w:name="_Toc43239784"/>
      <w:r>
        <w:t xml:space="preserve">S1: </w:t>
      </w:r>
      <w:r w:rsidR="00771051">
        <w:t>P</w:t>
      </w:r>
      <w:r w:rsidR="00771051">
        <w:rPr>
          <w:rFonts w:hint="eastAsia"/>
        </w:rPr>
        <w:t>hysician</w:t>
      </w:r>
      <w:r w:rsidR="00771051">
        <w:t xml:space="preserve"> </w:t>
      </w:r>
      <w:r>
        <w:t>UI implementation</w:t>
      </w:r>
      <w:bookmarkEnd w:id="2"/>
    </w:p>
    <w:p w14:paraId="5D5C8442" w14:textId="0A9515BE" w:rsidR="00B87954" w:rsidRDefault="00B87954" w:rsidP="002041ED">
      <w:r>
        <w:rPr>
          <w:noProof/>
        </w:rPr>
        <w:drawing>
          <wp:inline distT="0" distB="0" distL="0" distR="0" wp14:anchorId="3CEFCBA2" wp14:editId="12D20023">
            <wp:extent cx="4435733" cy="39751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750" cy="39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DCBE" w14:textId="77777777" w:rsidR="004D14C4" w:rsidRDefault="009A34CB" w:rsidP="004D14C4">
      <w:r>
        <w:rPr>
          <w:noProof/>
        </w:rPr>
        <w:drawing>
          <wp:inline distT="0" distB="0" distL="0" distR="0" wp14:anchorId="7AC4581D" wp14:editId="55B40BD0">
            <wp:extent cx="4591050" cy="3369842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29" cy="3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4063CDCC" w:rsidR="002041ED" w:rsidRDefault="007C6F09" w:rsidP="004D14C4">
      <w:pPr>
        <w:pStyle w:val="3"/>
      </w:pPr>
      <w:bookmarkStart w:id="3" w:name="_Toc43239785"/>
      <w:r>
        <w:lastRenderedPageBreak/>
        <w:t>S1.1</w:t>
      </w:r>
      <w:r w:rsidR="002041ED">
        <w:t xml:space="preserve">: </w:t>
      </w:r>
      <w:r w:rsidR="00AB50FA">
        <w:t>Login</w:t>
      </w:r>
      <w:bookmarkEnd w:id="3"/>
    </w:p>
    <w:p w14:paraId="6690D774" w14:textId="77777777" w:rsidR="00366513" w:rsidRDefault="008D22E8" w:rsidP="00366513">
      <w:pPr>
        <w:pStyle w:val="4"/>
      </w:pPr>
      <w:r>
        <w:rPr>
          <w:noProof/>
        </w:rPr>
        <w:drawing>
          <wp:inline distT="0" distB="0" distL="0" distR="0" wp14:anchorId="43586DE8" wp14:editId="327D25E3">
            <wp:extent cx="3016405" cy="45658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73E30056" w:rsidR="007C6F09" w:rsidRDefault="007C6F09" w:rsidP="00366513">
      <w:pPr>
        <w:pStyle w:val="4"/>
      </w:pPr>
      <w:r>
        <w:t>S1.1.1:</w:t>
      </w:r>
      <w:r w:rsidR="007E1187">
        <w:t xml:space="preserve"> </w:t>
      </w:r>
      <w:r w:rsidR="007E68E6">
        <w:t>L</w:t>
      </w:r>
      <w:r w:rsidR="007E1187">
        <w:t>ogin</w:t>
      </w:r>
      <w:r w:rsidR="004B453B">
        <w:t>(</w:t>
      </w:r>
      <w:proofErr w:type="spellStart"/>
      <w:r w:rsidR="004B453B">
        <w:t>startupFcn</w:t>
      </w:r>
      <w:proofErr w:type="spellEnd"/>
      <w:r w:rsidR="004B453B">
        <w:t>)</w:t>
      </w:r>
    </w:p>
    <w:p w14:paraId="7B2FCA9D" w14:textId="2FFC928A" w:rsidR="000D68F8" w:rsidRDefault="00FE2637" w:rsidP="000D68F8">
      <w:pPr>
        <w:pStyle w:val="ad"/>
        <w:numPr>
          <w:ilvl w:val="0"/>
          <w:numId w:val="4"/>
        </w:numPr>
      </w:pPr>
      <w:r>
        <w:t>I</w:t>
      </w:r>
      <w:r w:rsidR="00F579FF">
        <w:t>nput physician’s name and password</w:t>
      </w:r>
      <w:r w:rsidR="007E68E6">
        <w:t>.</w:t>
      </w:r>
    </w:p>
    <w:p w14:paraId="100CF5BA" w14:textId="05AE9A44" w:rsidR="007C6F09" w:rsidRDefault="004F3D61" w:rsidP="000D68F8">
      <w:pPr>
        <w:pStyle w:val="ad"/>
        <w:numPr>
          <w:ilvl w:val="0"/>
          <w:numId w:val="4"/>
        </w:numPr>
      </w:pPr>
      <w:r>
        <w:rPr>
          <w:rFonts w:hint="eastAsia"/>
        </w:rPr>
        <w:t>Click</w:t>
      </w:r>
      <w:r>
        <w:t xml:space="preserve"> ‘Confirm’ button.</w:t>
      </w:r>
    </w:p>
    <w:p w14:paraId="1660CDCA" w14:textId="0EE59949" w:rsidR="004F3D61" w:rsidRDefault="004F3D61" w:rsidP="000D68F8">
      <w:pPr>
        <w:pStyle w:val="ad"/>
        <w:numPr>
          <w:ilvl w:val="0"/>
          <w:numId w:val="4"/>
        </w:numPr>
      </w:pPr>
      <w:r>
        <w:rPr>
          <w:rFonts w:hint="eastAsia"/>
        </w:rPr>
        <w:t>C</w:t>
      </w:r>
      <w:r>
        <w:t>heck i</w:t>
      </w:r>
      <w:r w:rsidR="001D41F0">
        <w:t>f</w:t>
      </w:r>
      <w:r>
        <w:t xml:space="preserve"> it is correct.</w:t>
      </w:r>
    </w:p>
    <w:p w14:paraId="4184B7E4" w14:textId="43BC0664" w:rsidR="001D41F0" w:rsidRDefault="001D41F0" w:rsidP="000D68F8">
      <w:pPr>
        <w:pStyle w:val="ad"/>
        <w:numPr>
          <w:ilvl w:val="1"/>
          <w:numId w:val="4"/>
        </w:numPr>
      </w:pPr>
      <w:r>
        <w:rPr>
          <w:rFonts w:hint="eastAsia"/>
        </w:rPr>
        <w:t>I</w:t>
      </w:r>
      <w:r>
        <w:t>ncorrect: give error and try again.</w:t>
      </w:r>
    </w:p>
    <w:p w14:paraId="7C13F597" w14:textId="06813DB1" w:rsidR="000D68F8" w:rsidRDefault="001D41F0" w:rsidP="000D68F8">
      <w:pPr>
        <w:pStyle w:val="ad"/>
        <w:numPr>
          <w:ilvl w:val="1"/>
          <w:numId w:val="4"/>
        </w:numPr>
      </w:pPr>
      <w:r>
        <w:t>Correct: go to next step, show next step’s interface.</w:t>
      </w:r>
    </w:p>
    <w:p w14:paraId="099CE455" w14:textId="770D4890" w:rsidR="001D41F0" w:rsidRDefault="001D41F0" w:rsidP="001D41F0">
      <w:pPr>
        <w:pStyle w:val="ad"/>
        <w:numPr>
          <w:ilvl w:val="0"/>
          <w:numId w:val="4"/>
        </w:numPr>
      </w:pPr>
      <w:r>
        <w:t>Input patient’s weight and name.</w:t>
      </w:r>
    </w:p>
    <w:p w14:paraId="53A5B672" w14:textId="297C975A" w:rsidR="001D41F0" w:rsidRDefault="001D41F0" w:rsidP="001D41F0">
      <w:pPr>
        <w:pStyle w:val="ad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</w:t>
      </w:r>
      <w:r>
        <w:t xml:space="preserve">lick </w:t>
      </w:r>
      <w:r>
        <w:t>‘Confirm’ button</w:t>
      </w:r>
      <w:r>
        <w:t>(2)</w:t>
      </w:r>
      <w:r>
        <w:t>.</w:t>
      </w:r>
    </w:p>
    <w:p w14:paraId="4C87D536" w14:textId="1647DBAF" w:rsidR="001D41F0" w:rsidRDefault="001D41F0" w:rsidP="001D41F0">
      <w:pPr>
        <w:pStyle w:val="ad"/>
        <w:numPr>
          <w:ilvl w:val="0"/>
          <w:numId w:val="4"/>
        </w:numPr>
      </w:pPr>
      <w:r>
        <w:rPr>
          <w:rFonts w:hint="eastAsia"/>
        </w:rPr>
        <w:t>C</w:t>
      </w:r>
      <w:r>
        <w:t>heck if it is valid</w:t>
      </w:r>
    </w:p>
    <w:p w14:paraId="0415EE20" w14:textId="467BA5B3" w:rsidR="001D41F0" w:rsidRDefault="001D41F0" w:rsidP="001D41F0">
      <w:pPr>
        <w:pStyle w:val="ad"/>
        <w:numPr>
          <w:ilvl w:val="1"/>
          <w:numId w:val="4"/>
        </w:numPr>
      </w:pPr>
      <w:r>
        <w:t>Invalid(name is empty or weight is not a valid number in 0~600kg): give error message and try again</w:t>
      </w:r>
    </w:p>
    <w:p w14:paraId="344CFC83" w14:textId="77777777" w:rsidR="004D14C4" w:rsidRDefault="001D41F0" w:rsidP="002E06CA">
      <w:pPr>
        <w:pStyle w:val="ad"/>
        <w:numPr>
          <w:ilvl w:val="1"/>
          <w:numId w:val="4"/>
        </w:numPr>
      </w:pPr>
      <w:r>
        <w:t>Valid: show the main interface of physician UI.</w:t>
      </w:r>
    </w:p>
    <w:p w14:paraId="01235115" w14:textId="2EBE6DCE" w:rsidR="002D77F7" w:rsidRDefault="006D6157" w:rsidP="004D14C4">
      <w:pPr>
        <w:pStyle w:val="3"/>
      </w:pPr>
      <w:bookmarkStart w:id="4" w:name="_Toc43239786"/>
      <w:r>
        <w:t>S1.</w:t>
      </w:r>
      <w:r w:rsidR="002E06CA">
        <w:t>2</w:t>
      </w:r>
      <w:r>
        <w:t xml:space="preserve">: </w:t>
      </w:r>
      <w:r w:rsidR="002E06CA">
        <w:t>change value</w:t>
      </w:r>
      <w:r w:rsidR="003E3199">
        <w:t>s</w:t>
      </w:r>
      <w:bookmarkEnd w:id="4"/>
    </w:p>
    <w:p w14:paraId="185003EA" w14:textId="7A91FF15" w:rsidR="0084439C" w:rsidRDefault="00821B04" w:rsidP="0084439C">
      <w:r>
        <w:rPr>
          <w:rFonts w:hint="eastAsia"/>
        </w:rPr>
        <w:t>T</w:t>
      </w:r>
      <w:r>
        <w:t>he process for changing baseline value or bolus value. When Cancel button is pushed. The process should be terminated, so it’s a terminate message, but not clearly showed on the diagram.</w:t>
      </w:r>
      <w:r w:rsidR="0084439C" w:rsidRPr="0084439C">
        <w:rPr>
          <w:rFonts w:hint="eastAsia"/>
        </w:rPr>
        <w:t xml:space="preserve"> </w:t>
      </w:r>
      <w:r w:rsidR="0084439C">
        <w:rPr>
          <w:rFonts w:hint="eastAsia"/>
        </w:rPr>
        <w:t>C</w:t>
      </w:r>
      <w:r w:rsidR="0084439C">
        <w:t>hanging limits is similar with changing baseline/ bolus, but there is no comparing with recommended up limit and no warning.</w:t>
      </w:r>
    </w:p>
    <w:p w14:paraId="5A875499" w14:textId="50B2E898" w:rsidR="00821B04" w:rsidRPr="0084439C" w:rsidRDefault="00821B04" w:rsidP="00821B04">
      <w:pPr>
        <w:rPr>
          <w:rFonts w:hint="eastAsia"/>
        </w:rPr>
      </w:pPr>
    </w:p>
    <w:p w14:paraId="5EED89F2" w14:textId="77777777" w:rsidR="00DA5A00" w:rsidRDefault="008E19C7" w:rsidP="00220B3D">
      <w:pPr>
        <w:pStyle w:val="a3"/>
      </w:pPr>
      <w:r>
        <w:rPr>
          <w:rFonts w:hint="eastAsia"/>
          <w:noProof/>
        </w:rPr>
        <w:drawing>
          <wp:inline distT="0" distB="0" distL="0" distR="0" wp14:anchorId="39BCE87E" wp14:editId="27FAB03C">
            <wp:extent cx="5676900" cy="666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AFD" w14:textId="68995F65" w:rsidR="000D68F8" w:rsidRDefault="000D68F8" w:rsidP="00DA5A00">
      <w:pPr>
        <w:pStyle w:val="4"/>
      </w:pPr>
      <w:r>
        <w:t>S1.</w:t>
      </w:r>
      <w:r w:rsidR="002E06CA">
        <w:t>2.1</w:t>
      </w:r>
      <w:r>
        <w:t xml:space="preserve">: </w:t>
      </w:r>
      <w:r w:rsidR="007E68E6">
        <w:t xml:space="preserve">Change </w:t>
      </w:r>
      <w:r w:rsidR="006D6157">
        <w:t xml:space="preserve">baseline and bolus </w:t>
      </w:r>
      <w:r w:rsidR="007E68E6">
        <w:t>amount with slider</w:t>
      </w:r>
    </w:p>
    <w:p w14:paraId="1B3088CB" w14:textId="53CF2DEC" w:rsidR="007E68E6" w:rsidRDefault="007E68E6" w:rsidP="007E68E6">
      <w:pPr>
        <w:pStyle w:val="ad"/>
        <w:numPr>
          <w:ilvl w:val="0"/>
          <w:numId w:val="5"/>
        </w:numPr>
      </w:pPr>
      <w:r>
        <w:t>In change app, drag slider.</w:t>
      </w:r>
    </w:p>
    <w:p w14:paraId="4E219046" w14:textId="7E0A817C" w:rsidR="007E68E6" w:rsidRDefault="006D6157" w:rsidP="007E68E6">
      <w:pPr>
        <w:pStyle w:val="ad"/>
        <w:numPr>
          <w:ilvl w:val="1"/>
          <w:numId w:val="5"/>
        </w:numPr>
      </w:pPr>
      <w:r>
        <w:t>If the value to be set is larger than the recommended limit(</w:t>
      </w:r>
      <w:r w:rsidR="002E06CA">
        <w:t>baseline</w:t>
      </w:r>
      <w:r w:rsidR="00BD063C">
        <w:t>/bolus</w:t>
      </w:r>
      <w:r w:rsidR="002A2B24">
        <w:t xml:space="preserve"> </w:t>
      </w:r>
      <w:r w:rsidR="002E06CA">
        <w:t>interval</w:t>
      </w:r>
      <w:r>
        <w:t>),</w:t>
      </w:r>
      <w:r w:rsidR="002E06CA">
        <w:t xml:space="preserve"> give a warning message</w:t>
      </w:r>
      <w:r w:rsidR="0025585E">
        <w:t xml:space="preserve">, show </w:t>
      </w:r>
      <w:r w:rsidR="00BD063C">
        <w:t>yes/no button</w:t>
      </w:r>
      <w:r w:rsidR="002E06CA">
        <w:t>.</w:t>
      </w:r>
      <w:r w:rsidR="00903135">
        <w:t xml:space="preserve"> Store change type</w:t>
      </w:r>
      <w:r w:rsidR="001D1D25">
        <w:t xml:space="preserve"> and change value</w:t>
      </w:r>
      <w:r w:rsidR="00903135">
        <w:t>.</w:t>
      </w:r>
    </w:p>
    <w:p w14:paraId="5DF7429C" w14:textId="77777777" w:rsidR="00DA5A00" w:rsidRDefault="00BD063C" w:rsidP="00366513">
      <w:pPr>
        <w:pStyle w:val="ad"/>
        <w:numPr>
          <w:ilvl w:val="1"/>
          <w:numId w:val="5"/>
        </w:numPr>
      </w:pPr>
      <w:r>
        <w:t>If the value is not larger than t</w:t>
      </w:r>
      <w:r>
        <w:t>he recommended limi</w:t>
      </w:r>
      <w:r>
        <w:t>t ,c</w:t>
      </w:r>
      <w:r w:rsidR="00BF71FB">
        <w:t>hange the value</w:t>
      </w:r>
      <w:r w:rsidR="002E7D40">
        <w:t xml:space="preserve"> directly</w:t>
      </w:r>
      <w:r w:rsidR="007B7D3E">
        <w:t>.</w:t>
      </w:r>
    </w:p>
    <w:p w14:paraId="43FF47D7" w14:textId="7BCD3427" w:rsidR="00366513" w:rsidRDefault="00366513" w:rsidP="00DA5A00">
      <w:pPr>
        <w:pStyle w:val="4"/>
      </w:pPr>
      <w:r>
        <w:lastRenderedPageBreak/>
        <w:t>S1.</w:t>
      </w:r>
      <w:r w:rsidR="003E3199">
        <w:t>2.2</w:t>
      </w:r>
      <w:r>
        <w:t>: Change limits with slider</w:t>
      </w:r>
    </w:p>
    <w:p w14:paraId="3373EA0F" w14:textId="77777777" w:rsidR="00366513" w:rsidRDefault="00366513" w:rsidP="00366513">
      <w:pPr>
        <w:ind w:firstLine="720"/>
      </w:pPr>
      <w:r>
        <w:t>Change the value directly.</w:t>
      </w:r>
    </w:p>
    <w:p w14:paraId="2694DB18" w14:textId="77777777" w:rsidR="00DD73E8" w:rsidRDefault="00DD73E8" w:rsidP="00DD73E8">
      <w:pPr>
        <w:rPr>
          <w:rFonts w:hint="eastAsia"/>
        </w:rPr>
      </w:pPr>
    </w:p>
    <w:p w14:paraId="39E4495E" w14:textId="18203DB8" w:rsidR="009346E2" w:rsidRDefault="00DD73E8" w:rsidP="006B2A51">
      <w:pPr>
        <w:pStyle w:val="4"/>
      </w:pPr>
      <w:r>
        <w:t>S1.2.</w:t>
      </w:r>
      <w:r w:rsidR="00BB62B9">
        <w:t>3</w:t>
      </w:r>
      <w:r>
        <w:t xml:space="preserve">: Change </w:t>
      </w:r>
      <w:r w:rsidR="006B2A51">
        <w:t>value</w:t>
      </w:r>
      <w:r>
        <w:t xml:space="preserve"> with keyboard input</w:t>
      </w:r>
    </w:p>
    <w:p w14:paraId="15A03677" w14:textId="44453306" w:rsidR="001E5C6F" w:rsidRPr="001E5C6F" w:rsidRDefault="001E5C6F" w:rsidP="00220820">
      <w:pPr>
        <w:pStyle w:val="ad"/>
        <w:numPr>
          <w:ilvl w:val="0"/>
          <w:numId w:val="17"/>
        </w:numPr>
        <w:rPr>
          <w:rFonts w:hint="eastAsia"/>
        </w:rPr>
      </w:pPr>
      <w:r>
        <w:t>Change * button pushed</w:t>
      </w:r>
    </w:p>
    <w:p w14:paraId="1E49890A" w14:textId="0D3A8641" w:rsidR="00AB0978" w:rsidRDefault="00AB0978" w:rsidP="00045B70">
      <w:pPr>
        <w:pStyle w:val="ad"/>
        <w:numPr>
          <w:ilvl w:val="0"/>
          <w:numId w:val="9"/>
        </w:numPr>
      </w:pPr>
      <w:r>
        <w:rPr>
          <w:rFonts w:hint="eastAsia"/>
        </w:rPr>
        <w:t>S</w:t>
      </w:r>
      <w:r>
        <w:t>how input box</w:t>
      </w:r>
      <w:r w:rsidR="0016238E">
        <w:t xml:space="preserve"> &amp; input value</w:t>
      </w:r>
      <w:r>
        <w:t>.</w:t>
      </w:r>
    </w:p>
    <w:p w14:paraId="0ECC06C3" w14:textId="2B7B8C54" w:rsidR="00B8602A" w:rsidRDefault="006B2A51" w:rsidP="00B8602A">
      <w:pPr>
        <w:pStyle w:val="ad"/>
        <w:numPr>
          <w:ilvl w:val="0"/>
          <w:numId w:val="9"/>
        </w:numPr>
      </w:pPr>
      <w:r>
        <w:t>Store change type.</w:t>
      </w:r>
    </w:p>
    <w:p w14:paraId="3DC346A9" w14:textId="7C524ACE" w:rsidR="00BB62B9" w:rsidRPr="00BB62B9" w:rsidRDefault="00BB62B9" w:rsidP="00BB62B9">
      <w:pPr>
        <w:pStyle w:val="4"/>
        <w:rPr>
          <w:rFonts w:hint="eastAsia"/>
        </w:rPr>
      </w:pPr>
      <w:r>
        <w:t>S1.2.</w:t>
      </w:r>
      <w:r w:rsidR="00327F4F">
        <w:t>4: C</w:t>
      </w:r>
      <w:r>
        <w:t>onfirmation</w:t>
      </w:r>
    </w:p>
    <w:p w14:paraId="2D9B0C48" w14:textId="06233F7F" w:rsidR="002A2B24" w:rsidRDefault="00C45C87" w:rsidP="00220820">
      <w:pPr>
        <w:pStyle w:val="ad"/>
        <w:numPr>
          <w:ilvl w:val="0"/>
          <w:numId w:val="16"/>
        </w:numPr>
      </w:pPr>
      <w:r>
        <w:t>Confirm button pushed</w:t>
      </w:r>
    </w:p>
    <w:p w14:paraId="5479F0AC" w14:textId="029C4132" w:rsidR="00F02AFF" w:rsidRDefault="00C45C87" w:rsidP="00F02AFF">
      <w:pPr>
        <w:pStyle w:val="ad"/>
        <w:numPr>
          <w:ilvl w:val="0"/>
          <w:numId w:val="12"/>
        </w:numPr>
        <w:rPr>
          <w:rFonts w:hint="eastAsia"/>
        </w:rPr>
      </w:pPr>
      <w:r>
        <w:t xml:space="preserve">If the value is not a valid number, </w:t>
      </w:r>
      <w:r w:rsidR="005C409F">
        <w:t>give error message.</w:t>
      </w:r>
    </w:p>
    <w:p w14:paraId="1C2B53A3" w14:textId="29176571" w:rsidR="00C45C87" w:rsidRDefault="00C45C87" w:rsidP="00C45C87">
      <w:pPr>
        <w:pStyle w:val="ad"/>
        <w:numPr>
          <w:ilvl w:val="0"/>
          <w:numId w:val="12"/>
        </w:numPr>
      </w:pPr>
      <w:r>
        <w:t>For bolus and baseline, i</w:t>
      </w:r>
      <w:r>
        <w:t>f the value to be set is larger than the recommended limit(baseline interval), give a warning message</w:t>
      </w:r>
      <w:r w:rsidR="00CB77FC">
        <w:t>, show yes/no button.</w:t>
      </w:r>
    </w:p>
    <w:p w14:paraId="5F9C184E" w14:textId="755C0113" w:rsidR="00C45C87" w:rsidRDefault="00CB77FC" w:rsidP="001F2EE9">
      <w:pPr>
        <w:pStyle w:val="ad"/>
        <w:numPr>
          <w:ilvl w:val="0"/>
          <w:numId w:val="12"/>
        </w:numPr>
      </w:pPr>
      <w:r>
        <w:t>Otherwise, c</w:t>
      </w:r>
      <w:r w:rsidR="00C45C87">
        <w:t>hange the value directly.</w:t>
      </w:r>
      <w:r w:rsidR="001F2EE9">
        <w:t xml:space="preserve"> </w:t>
      </w:r>
      <w:r w:rsidR="00C45C87">
        <w:t>Change slider value. If the value exceeds the max value of the slider, set to its max value.</w:t>
      </w:r>
    </w:p>
    <w:p w14:paraId="65A21F8D" w14:textId="77777777" w:rsidR="00A726C8" w:rsidRDefault="00A726C8" w:rsidP="00A726C8">
      <w:pPr>
        <w:pStyle w:val="ad"/>
        <w:ind w:left="1440"/>
        <w:rPr>
          <w:rFonts w:hint="eastAsia"/>
        </w:rPr>
      </w:pPr>
    </w:p>
    <w:p w14:paraId="571B9F16" w14:textId="2D0AFECE" w:rsidR="0025585E" w:rsidRDefault="00220820" w:rsidP="00220820">
      <w:pPr>
        <w:pStyle w:val="ad"/>
        <w:numPr>
          <w:ilvl w:val="0"/>
          <w:numId w:val="16"/>
        </w:numPr>
      </w:pPr>
      <w:r>
        <w:t>Yes button pushed.</w:t>
      </w:r>
    </w:p>
    <w:p w14:paraId="19DDFEAD" w14:textId="4F975BE5" w:rsidR="00062DB4" w:rsidRDefault="00062DB4" w:rsidP="00062DB4">
      <w:pPr>
        <w:pStyle w:val="ad"/>
        <w:numPr>
          <w:ilvl w:val="0"/>
          <w:numId w:val="18"/>
        </w:numPr>
      </w:pPr>
      <w:r>
        <w:t>Change value.</w:t>
      </w:r>
    </w:p>
    <w:p w14:paraId="7CAD3276" w14:textId="3B2BC00D" w:rsidR="00062DB4" w:rsidRDefault="00062DB4" w:rsidP="00062DB4">
      <w:pPr>
        <w:pStyle w:val="ad"/>
        <w:numPr>
          <w:ilvl w:val="0"/>
          <w:numId w:val="18"/>
        </w:numPr>
      </w:pPr>
      <w:r>
        <w:t>Change slider for keyboard input changes.</w:t>
      </w:r>
    </w:p>
    <w:p w14:paraId="18738406" w14:textId="77777777" w:rsidR="00E711F3" w:rsidRDefault="00E711F3" w:rsidP="00E711F3">
      <w:pPr>
        <w:pStyle w:val="ad"/>
        <w:ind w:left="1200"/>
        <w:rPr>
          <w:rFonts w:hint="eastAsia"/>
        </w:rPr>
      </w:pPr>
    </w:p>
    <w:p w14:paraId="2B5500AA" w14:textId="5A8962EE" w:rsidR="007764A3" w:rsidRDefault="003D7043" w:rsidP="00062DB4">
      <w:pPr>
        <w:pStyle w:val="ad"/>
        <w:numPr>
          <w:ilvl w:val="0"/>
          <w:numId w:val="16"/>
        </w:numPr>
      </w:pPr>
      <w:r>
        <w:t>No/Cancel button pushed</w:t>
      </w:r>
    </w:p>
    <w:p w14:paraId="63A5232B" w14:textId="0F4359E1" w:rsidR="003D7043" w:rsidRDefault="003D7043" w:rsidP="00370AA8">
      <w:pPr>
        <w:ind w:firstLine="720"/>
      </w:pPr>
      <w:r>
        <w:t>Turn back to main interface.</w:t>
      </w:r>
    </w:p>
    <w:p w14:paraId="25DBBD4B" w14:textId="77777777" w:rsidR="00765510" w:rsidRPr="00543E14" w:rsidRDefault="00765510" w:rsidP="00370AA8">
      <w:pPr>
        <w:ind w:firstLine="720"/>
      </w:pPr>
    </w:p>
    <w:p w14:paraId="0E815420" w14:textId="31B05500" w:rsidR="00523CC8" w:rsidRDefault="000D68F8" w:rsidP="00647DFF">
      <w:pPr>
        <w:pStyle w:val="2"/>
      </w:pPr>
      <w:bookmarkStart w:id="5" w:name="_Toc43239787"/>
      <w:r>
        <w:lastRenderedPageBreak/>
        <w:t xml:space="preserve">S2: </w:t>
      </w:r>
      <w:r w:rsidR="00543E14">
        <w:t>Patient</w:t>
      </w:r>
      <w:r w:rsidR="00BD37B0">
        <w:t xml:space="preserve"> </w:t>
      </w:r>
      <w:r>
        <w:t>UI Implementation</w:t>
      </w:r>
      <w:bookmarkEnd w:id="5"/>
    </w:p>
    <w:p w14:paraId="180E9CA7" w14:textId="77777777" w:rsidR="004D14C4" w:rsidRDefault="0075462D" w:rsidP="004D14C4">
      <w:r>
        <w:rPr>
          <w:noProof/>
        </w:rPr>
        <w:drawing>
          <wp:inline distT="0" distB="0" distL="0" distR="0" wp14:anchorId="298DDD87" wp14:editId="4278463E">
            <wp:extent cx="3897323" cy="33972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667" cy="34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11C" w14:textId="57D16B4F" w:rsidR="00FD0FF3" w:rsidRDefault="00324F1D" w:rsidP="004D14C4">
      <w:pPr>
        <w:pStyle w:val="3"/>
      </w:pPr>
      <w:bookmarkStart w:id="6" w:name="_Toc43239788"/>
      <w:r>
        <w:t>S</w:t>
      </w:r>
      <w:r w:rsidR="006D455A">
        <w:t>2</w:t>
      </w:r>
      <w:r>
        <w:t>.</w:t>
      </w:r>
      <w:r w:rsidR="008A7B0D">
        <w:t>1</w:t>
      </w:r>
      <w:r w:rsidR="00FD0FF3">
        <w:t>: Bolus</w:t>
      </w:r>
      <w:bookmarkEnd w:id="6"/>
    </w:p>
    <w:p w14:paraId="3A12E261" w14:textId="5884EF10" w:rsidR="00324F1D" w:rsidRDefault="00FD0FF3" w:rsidP="00FD0FF3">
      <w:r>
        <w:t>If accepted by the processor, inject; otherwise, do nothing.</w:t>
      </w:r>
    </w:p>
    <w:p w14:paraId="7ED41353" w14:textId="28F6412D" w:rsidR="00D54888" w:rsidRDefault="00D54888" w:rsidP="00FD0FF3"/>
    <w:p w14:paraId="59016537" w14:textId="1BEF5800" w:rsidR="00D54888" w:rsidRPr="008F1A89" w:rsidRDefault="00D54888" w:rsidP="00647DFF">
      <w:pPr>
        <w:pStyle w:val="2"/>
      </w:pPr>
      <w:bookmarkStart w:id="7" w:name="_Toc43239789"/>
      <w:r>
        <w:t>S3: Processor implementation</w:t>
      </w:r>
      <w:bookmarkEnd w:id="7"/>
    </w:p>
    <w:p w14:paraId="769B7EE3" w14:textId="0E9B2A4F" w:rsidR="00781AF7" w:rsidRDefault="00781AF7" w:rsidP="00781AF7">
      <w:pPr>
        <w:pStyle w:val="4"/>
      </w:pPr>
      <w:r>
        <w:t>S3</w:t>
      </w:r>
      <w:r>
        <w:rPr>
          <w:rFonts w:hint="eastAsia"/>
        </w:rPr>
        <w:t>.</w:t>
      </w:r>
      <w:r>
        <w:t>1:</w:t>
      </w:r>
      <w:r>
        <w:rPr>
          <w:rFonts w:hint="eastAsia"/>
        </w:rPr>
        <w:t>In</w:t>
      </w:r>
      <w:r>
        <w:t>itialization</w:t>
      </w:r>
    </w:p>
    <w:p w14:paraId="71B2E439" w14:textId="58E119EE" w:rsidR="00781AF7" w:rsidRDefault="00781AF7" w:rsidP="00781AF7">
      <w:r>
        <w:t>1. Set all the amount to 0, except for intervals: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41"/>
        <w:gridCol w:w="2662"/>
        <w:gridCol w:w="2633"/>
      </w:tblGrid>
      <w:tr w:rsidR="00781AF7" w:rsidRPr="00BF4EDF" w14:paraId="42AF74EF" w14:textId="77777777" w:rsidTr="005A51F2">
        <w:tc>
          <w:tcPr>
            <w:tcW w:w="7936" w:type="dxa"/>
            <w:gridSpan w:val="3"/>
          </w:tcPr>
          <w:p w14:paraId="3699BB33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8" w:name="OLE_LINK1"/>
            <w:bookmarkStart w:id="9" w:name="OLE_LINK2"/>
            <w:r w:rsidRPr="00BF4EDF">
              <w:rPr>
                <w:rFonts w:ascii="Times New Roman" w:hAnsi="Times New Roman" w:cs="Times New Roman"/>
                <w:szCs w:val="21"/>
              </w:rPr>
              <w:t>Children</w:t>
            </w:r>
          </w:p>
        </w:tc>
      </w:tr>
      <w:tr w:rsidR="00781AF7" w:rsidRPr="00BF4EDF" w14:paraId="6EC262B5" w14:textId="77777777" w:rsidTr="005A51F2">
        <w:tc>
          <w:tcPr>
            <w:tcW w:w="2641" w:type="dxa"/>
          </w:tcPr>
          <w:p w14:paraId="6025D3C2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263998A3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0AA172EB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bookmarkEnd w:id="8"/>
      <w:bookmarkEnd w:id="9"/>
      <w:tr w:rsidR="00781AF7" w:rsidRPr="00BF4EDF" w14:paraId="5540F003" w14:textId="77777777" w:rsidTr="005A51F2">
        <w:tc>
          <w:tcPr>
            <w:tcW w:w="2641" w:type="dxa"/>
          </w:tcPr>
          <w:p w14:paraId="3251A294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00D6E61B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0.01ml/min</w:t>
            </w:r>
          </w:p>
        </w:tc>
        <w:tc>
          <w:tcPr>
            <w:tcW w:w="2633" w:type="dxa"/>
          </w:tcPr>
          <w:p w14:paraId="4F464138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0.2ml</w:t>
            </w:r>
          </w:p>
        </w:tc>
      </w:tr>
      <w:tr w:rsidR="00781AF7" w:rsidRPr="00BF4EDF" w14:paraId="631CF8AC" w14:textId="77777777" w:rsidTr="005A51F2">
        <w:tc>
          <w:tcPr>
            <w:tcW w:w="2641" w:type="dxa"/>
          </w:tcPr>
          <w:p w14:paraId="37449342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5CD22198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0.03ml/min</w:t>
            </w:r>
          </w:p>
        </w:tc>
        <w:tc>
          <w:tcPr>
            <w:tcW w:w="2633" w:type="dxa"/>
          </w:tcPr>
          <w:p w14:paraId="045F9D2A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0.25ml</w:t>
            </w:r>
          </w:p>
        </w:tc>
      </w:tr>
      <w:tr w:rsidR="00781AF7" w:rsidRPr="00BF4EDF" w14:paraId="7A5B2A16" w14:textId="77777777" w:rsidTr="005A51F2">
        <w:tc>
          <w:tcPr>
            <w:tcW w:w="2641" w:type="dxa"/>
          </w:tcPr>
          <w:p w14:paraId="697CC2F6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2504775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0.05ml/min</w:t>
            </w:r>
          </w:p>
        </w:tc>
        <w:tc>
          <w:tcPr>
            <w:tcW w:w="2633" w:type="dxa"/>
          </w:tcPr>
          <w:p w14:paraId="0CD24985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0.3ml</w:t>
            </w:r>
          </w:p>
        </w:tc>
      </w:tr>
      <w:tr w:rsidR="00781AF7" w:rsidRPr="00BF4EDF" w14:paraId="0F99149A" w14:textId="77777777" w:rsidTr="005A51F2">
        <w:tc>
          <w:tcPr>
            <w:tcW w:w="7936" w:type="dxa"/>
            <w:gridSpan w:val="3"/>
          </w:tcPr>
          <w:p w14:paraId="166A85BB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Adults</w:t>
            </w:r>
          </w:p>
        </w:tc>
      </w:tr>
      <w:tr w:rsidR="00781AF7" w:rsidRPr="00BF4EDF" w14:paraId="4E8B578D" w14:textId="77777777" w:rsidTr="005A51F2">
        <w:tc>
          <w:tcPr>
            <w:tcW w:w="2641" w:type="dxa"/>
          </w:tcPr>
          <w:p w14:paraId="7EB81E39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786C7F71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7562134D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tr w:rsidR="00781AF7" w:rsidRPr="00BF4EDF" w14:paraId="77416784" w14:textId="77777777" w:rsidTr="005A51F2">
        <w:tc>
          <w:tcPr>
            <w:tcW w:w="2641" w:type="dxa"/>
          </w:tcPr>
          <w:p w14:paraId="52AA8953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3630B78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0.07ml/min</w:t>
            </w:r>
          </w:p>
        </w:tc>
        <w:tc>
          <w:tcPr>
            <w:tcW w:w="2633" w:type="dxa"/>
          </w:tcPr>
          <w:p w14:paraId="39BBDE06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0.4ml</w:t>
            </w:r>
          </w:p>
        </w:tc>
      </w:tr>
      <w:tr w:rsidR="00781AF7" w:rsidRPr="00BF4EDF" w14:paraId="690242F0" w14:textId="77777777" w:rsidTr="005A51F2">
        <w:tc>
          <w:tcPr>
            <w:tcW w:w="2641" w:type="dxa"/>
          </w:tcPr>
          <w:p w14:paraId="232D1CE7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14BA9DC4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.0.08ml/min</w:t>
            </w:r>
          </w:p>
        </w:tc>
        <w:tc>
          <w:tcPr>
            <w:tcW w:w="2633" w:type="dxa"/>
          </w:tcPr>
          <w:p w14:paraId="5643257E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0.45ml</w:t>
            </w:r>
          </w:p>
        </w:tc>
      </w:tr>
      <w:tr w:rsidR="00781AF7" w:rsidRPr="00BF4EDF" w14:paraId="0C6899D6" w14:textId="77777777" w:rsidTr="005A51F2">
        <w:tc>
          <w:tcPr>
            <w:tcW w:w="2641" w:type="dxa"/>
          </w:tcPr>
          <w:p w14:paraId="16CEEE2C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1B93C090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0.09ml/min</w:t>
            </w:r>
          </w:p>
        </w:tc>
        <w:tc>
          <w:tcPr>
            <w:tcW w:w="2633" w:type="dxa"/>
          </w:tcPr>
          <w:p w14:paraId="0E4F1F18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  <w:tr w:rsidR="00781AF7" w:rsidRPr="00BF4EDF" w14:paraId="2FC5CAEB" w14:textId="77777777" w:rsidTr="005A51F2">
        <w:tc>
          <w:tcPr>
            <w:tcW w:w="2641" w:type="dxa"/>
          </w:tcPr>
          <w:p w14:paraId="23E27079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4101A19B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0.1ml.min</w:t>
            </w:r>
          </w:p>
        </w:tc>
        <w:tc>
          <w:tcPr>
            <w:tcW w:w="2633" w:type="dxa"/>
          </w:tcPr>
          <w:p w14:paraId="76A1945E" w14:textId="77777777" w:rsidR="00781AF7" w:rsidRPr="00BF4EDF" w:rsidRDefault="00781AF7" w:rsidP="005A51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</w:tbl>
    <w:p w14:paraId="0A2F3617" w14:textId="02B1956F" w:rsidR="00D54888" w:rsidRDefault="006677B0" w:rsidP="00F15773">
      <w:pPr>
        <w:pStyle w:val="3"/>
      </w:pPr>
      <w:bookmarkStart w:id="10" w:name="_Toc43239790"/>
      <w:r>
        <w:t>S3</w:t>
      </w:r>
      <w:r>
        <w:rPr>
          <w:rFonts w:hint="eastAsia"/>
        </w:rPr>
        <w:t>.</w:t>
      </w:r>
      <w:r>
        <w:t>1:</w:t>
      </w:r>
      <w:r w:rsidRPr="006677B0">
        <w:t>decideButtonPressEffec</w:t>
      </w:r>
      <w:r>
        <w:t>t</w:t>
      </w:r>
      <w:bookmarkEnd w:id="10"/>
    </w:p>
    <w:p w14:paraId="238E91BF" w14:textId="380218D2" w:rsidR="001A0239" w:rsidRDefault="001A0239" w:rsidP="001A0239">
      <w:r>
        <w:t>If amount in the day + current baseline + current bolus &gt; daily limit</w:t>
      </w:r>
    </w:p>
    <w:p w14:paraId="595D81CB" w14:textId="2D2A39DA" w:rsidR="00415935" w:rsidRDefault="001A0239" w:rsidP="001A0239">
      <w:r>
        <w:t>or  amount in the hour + current baseline + current bolus &gt; hourly limit</w:t>
      </w:r>
      <w:r w:rsidR="00773FF9">
        <w:rPr>
          <w:rFonts w:hint="eastAsia"/>
        </w:rPr>
        <w:t>,</w:t>
      </w:r>
      <w:r w:rsidR="00773FF9">
        <w:t xml:space="preserve"> </w:t>
      </w:r>
      <w:r w:rsidR="00415935">
        <w:rPr>
          <w:rFonts w:hint="eastAsia"/>
        </w:rPr>
        <w:t>r</w:t>
      </w:r>
      <w:r w:rsidR="00415935">
        <w:t>eject</w:t>
      </w:r>
      <w:r w:rsidR="00773FF9">
        <w:t>.</w:t>
      </w:r>
    </w:p>
    <w:p w14:paraId="086362A5" w14:textId="05487945" w:rsidR="00415935" w:rsidRDefault="00415935" w:rsidP="001A0239">
      <w:r>
        <w:rPr>
          <w:rFonts w:hint="eastAsia"/>
        </w:rPr>
        <w:t>o</w:t>
      </w:r>
      <w:r>
        <w:t>therwise, accept.</w:t>
      </w:r>
    </w:p>
    <w:p w14:paraId="4860F9EC" w14:textId="4B60B2DE" w:rsidR="00FA450F" w:rsidRDefault="00FA450F" w:rsidP="001A0239"/>
    <w:p w14:paraId="605702B4" w14:textId="28F59D02" w:rsidR="00FA450F" w:rsidRDefault="00FA450F" w:rsidP="00F15773">
      <w:pPr>
        <w:pStyle w:val="3"/>
      </w:pPr>
      <w:bookmarkStart w:id="11" w:name="_Toc43239791"/>
      <w:r>
        <w:t>S3</w:t>
      </w:r>
      <w:r>
        <w:rPr>
          <w:rFonts w:hint="eastAsia"/>
        </w:rPr>
        <w:t>.</w:t>
      </w:r>
      <w:r>
        <w:t>2:</w:t>
      </w:r>
      <w:r w:rsidRPr="00FA450F">
        <w:t xml:space="preserve"> </w:t>
      </w:r>
      <w:proofErr w:type="spellStart"/>
      <w:r w:rsidRPr="00FA450F">
        <w:t>recordInjectionAmount</w:t>
      </w:r>
      <w:bookmarkEnd w:id="11"/>
      <w:proofErr w:type="spellEnd"/>
    </w:p>
    <w:p w14:paraId="71950B5F" w14:textId="3E992C86" w:rsidR="00FA450F" w:rsidRDefault="0068689A" w:rsidP="0068689A">
      <w:r>
        <w:t>1.</w:t>
      </w:r>
      <w:r w:rsidR="00DE3EE0">
        <w:t>R</w:t>
      </w:r>
      <w:r>
        <w:t>ecord bolus</w:t>
      </w:r>
      <w:r w:rsidR="00DE3EE0">
        <w:t>.</w:t>
      </w:r>
    </w:p>
    <w:p w14:paraId="7E59030A" w14:textId="16492D28" w:rsidR="0068689A" w:rsidRDefault="0068689A" w:rsidP="0068689A">
      <w:pPr>
        <w:ind w:firstLine="720"/>
      </w:pPr>
      <w:r>
        <w:t>a. If length of bolus vector is longer than baseline vector, it means patient used bolus in that minute. Bolus amount has already been recorded.</w:t>
      </w:r>
    </w:p>
    <w:p w14:paraId="105624DC" w14:textId="45EF88FC" w:rsidR="0068689A" w:rsidRDefault="0068689A" w:rsidP="0068689A">
      <w:pPr>
        <w:ind w:firstLine="720"/>
      </w:pPr>
      <w:r>
        <w:t xml:space="preserve">b. If </w:t>
      </w:r>
      <w:r w:rsidR="00DE3EE0">
        <w:t>they are of the same length, record 0.</w:t>
      </w:r>
    </w:p>
    <w:p w14:paraId="1166F2A8" w14:textId="5964831B" w:rsidR="00DE3EE0" w:rsidRDefault="00DE3EE0" w:rsidP="00DE3EE0">
      <w:r>
        <w:t>2.Record baseline.</w:t>
      </w:r>
    </w:p>
    <w:p w14:paraId="00069142" w14:textId="16A88CBD" w:rsidR="00DE3EE0" w:rsidRDefault="00DE3EE0" w:rsidP="00DE3EE0">
      <w:r>
        <w:rPr>
          <w:rFonts w:hint="eastAsia"/>
        </w:rPr>
        <w:t>3</w:t>
      </w:r>
      <w:r>
        <w:t xml:space="preserve">.Record </w:t>
      </w:r>
      <w:proofErr w:type="spellStart"/>
      <w:r>
        <w:t>day_in</w:t>
      </w:r>
      <w:proofErr w:type="spellEnd"/>
      <w:r>
        <w:t xml:space="preserve"> and </w:t>
      </w:r>
      <w:proofErr w:type="spellStart"/>
      <w:r>
        <w:t>hour_in</w:t>
      </w:r>
      <w:proofErr w:type="spellEnd"/>
      <w:r>
        <w:t>.</w:t>
      </w:r>
    </w:p>
    <w:p w14:paraId="5B2BEE20" w14:textId="7056E796" w:rsidR="00DE3EE0" w:rsidRDefault="00DE3EE0" w:rsidP="00DE3EE0">
      <w:r>
        <w:tab/>
        <w:t>a. time &lt; 60.</w:t>
      </w:r>
    </w:p>
    <w:p w14:paraId="50FF68B1" w14:textId="783F9ED4" w:rsidR="00DE3EE0" w:rsidRDefault="00DE3EE0" w:rsidP="00DE3EE0">
      <w:r>
        <w:tab/>
      </w:r>
      <w:r>
        <w:tab/>
      </w:r>
      <w:r w:rsidRPr="00DE3EE0">
        <w:t>Accumulate</w:t>
      </w:r>
      <w:r>
        <w:t xml:space="preserve"> baseline and bolus in that minute.</w:t>
      </w:r>
    </w:p>
    <w:p w14:paraId="3BBD2706" w14:textId="5C534321" w:rsidR="00DE3EE0" w:rsidRDefault="00DE3EE0" w:rsidP="00DE3EE0">
      <w:r>
        <w:tab/>
        <w:t>b.60 &lt; time &lt; 60 * 24</w:t>
      </w:r>
    </w:p>
    <w:p w14:paraId="75EE9EC3" w14:textId="0352CC86" w:rsidR="00DE3EE0" w:rsidRDefault="00DE3EE0" w:rsidP="00DE3EE0">
      <w:r>
        <w:tab/>
      </w:r>
      <w:r>
        <w:tab/>
      </w:r>
      <w:r w:rsidRPr="00DE3EE0">
        <w:t>Accumulate</w:t>
      </w:r>
      <w:r>
        <w:t xml:space="preserve"> baseline and bolus amount in that minute.</w:t>
      </w:r>
    </w:p>
    <w:p w14:paraId="605942C0" w14:textId="7B3B4F46" w:rsidR="00DE3EE0" w:rsidRDefault="00DE3EE0" w:rsidP="00DE3EE0">
      <w:r>
        <w:tab/>
      </w:r>
      <w:r>
        <w:tab/>
        <w:t xml:space="preserve">Minus the baseline and bolus amount in the minute an hour ago for </w:t>
      </w:r>
      <w:proofErr w:type="spellStart"/>
      <w:r>
        <w:t>hour_in</w:t>
      </w:r>
      <w:proofErr w:type="spellEnd"/>
      <w:r>
        <w:t>.</w:t>
      </w:r>
    </w:p>
    <w:p w14:paraId="04DC93D1" w14:textId="246A020F" w:rsidR="00DE3EE0" w:rsidRPr="00DE3EE0" w:rsidRDefault="00DE3EE0" w:rsidP="00DE3EE0">
      <w:pPr>
        <w:ind w:firstLine="720"/>
      </w:pPr>
      <w:r>
        <w:t>c. time &gt; 24*60</w:t>
      </w:r>
    </w:p>
    <w:p w14:paraId="64083AAC" w14:textId="55D0644E" w:rsidR="00DE3EE0" w:rsidRDefault="00DE3EE0" w:rsidP="00DE3EE0">
      <w:r>
        <w:tab/>
      </w:r>
      <w:r>
        <w:tab/>
      </w:r>
      <w:r w:rsidRPr="00DE3EE0">
        <w:t>Accumulate</w:t>
      </w:r>
      <w:r>
        <w:t xml:space="preserve"> baseline and bolus amount in that minute.</w:t>
      </w:r>
    </w:p>
    <w:p w14:paraId="2ABFD53E" w14:textId="0C41030A" w:rsidR="00DE3EE0" w:rsidRDefault="00DE3EE0" w:rsidP="00DE3EE0">
      <w:r>
        <w:tab/>
      </w:r>
      <w:r>
        <w:tab/>
        <w:t xml:space="preserve">Minus the baseline and bolus amount in the minute an hour ago for </w:t>
      </w:r>
      <w:proofErr w:type="spellStart"/>
      <w:r>
        <w:t>hour_in</w:t>
      </w:r>
      <w:proofErr w:type="spellEnd"/>
      <w:r>
        <w:t xml:space="preserve"> and minus the baseline and bolus amount in the minute a day ago for </w:t>
      </w:r>
      <w:proofErr w:type="spellStart"/>
      <w:r>
        <w:t>day_in</w:t>
      </w:r>
      <w:proofErr w:type="spellEnd"/>
      <w:r>
        <w:t>.</w:t>
      </w:r>
    </w:p>
    <w:p w14:paraId="014336EA" w14:textId="1C647B06" w:rsidR="00DE3EE0" w:rsidRPr="00DE3EE0" w:rsidRDefault="00DE3EE0" w:rsidP="00DE3EE0"/>
    <w:p w14:paraId="75E12387" w14:textId="430672EB" w:rsidR="0016196D" w:rsidRDefault="0016196D" w:rsidP="00F15773">
      <w:pPr>
        <w:pStyle w:val="3"/>
      </w:pPr>
      <w:bookmarkStart w:id="12" w:name="_Toc43239792"/>
      <w:r>
        <w:t>S3</w:t>
      </w:r>
      <w:r>
        <w:rPr>
          <w:rFonts w:hint="eastAsia"/>
        </w:rPr>
        <w:t>.</w:t>
      </w:r>
      <w:r w:rsidR="003B7097">
        <w:t>3</w:t>
      </w:r>
      <w:r>
        <w:t>:</w:t>
      </w:r>
      <w:r w:rsidRPr="00FA450F">
        <w:t xml:space="preserve"> </w:t>
      </w:r>
      <w:proofErr w:type="spellStart"/>
      <w:r w:rsidR="003B7097">
        <w:t>stopInjection</w:t>
      </w:r>
      <w:bookmarkEnd w:id="12"/>
      <w:proofErr w:type="spellEnd"/>
    </w:p>
    <w:p w14:paraId="57BACA36" w14:textId="1751D6CC" w:rsidR="00FA450F" w:rsidRDefault="003B7097" w:rsidP="001A0239">
      <w:r>
        <w:t xml:space="preserve">If </w:t>
      </w:r>
      <w:proofErr w:type="spellStart"/>
      <w:r>
        <w:t>hour_in</w:t>
      </w:r>
      <w:proofErr w:type="spellEnd"/>
      <w:r>
        <w:t xml:space="preserve"> &gt; hourly limit or </w:t>
      </w:r>
      <w:proofErr w:type="spellStart"/>
      <w:r>
        <w:t>day_in</w:t>
      </w:r>
      <w:proofErr w:type="spellEnd"/>
      <w:r>
        <w:t xml:space="preserve"> &gt; daily limit, stop.</w:t>
      </w:r>
    </w:p>
    <w:p w14:paraId="39AA1977" w14:textId="77777777" w:rsidR="000E7F8A" w:rsidRDefault="000E7F8A" w:rsidP="001A0239"/>
    <w:p w14:paraId="1B041CC3" w14:textId="4A8BA6E5" w:rsidR="003B7097" w:rsidRDefault="003B7097" w:rsidP="00F15773">
      <w:pPr>
        <w:pStyle w:val="3"/>
      </w:pPr>
      <w:bookmarkStart w:id="13" w:name="_Toc43239793"/>
      <w:r>
        <w:t>S3</w:t>
      </w:r>
      <w:r>
        <w:rPr>
          <w:rFonts w:hint="eastAsia"/>
        </w:rPr>
        <w:t>.</w:t>
      </w:r>
      <w:r>
        <w:t>4:showline</w:t>
      </w:r>
      <w:bookmarkEnd w:id="13"/>
    </w:p>
    <w:p w14:paraId="39E2BD79" w14:textId="78BA5593" w:rsidR="003B7097" w:rsidRDefault="003B7097" w:rsidP="003B7097">
      <w:r>
        <w:t xml:space="preserve">If time &gt; </w:t>
      </w:r>
      <w:r w:rsidR="00B70910">
        <w:t xml:space="preserve">60 </w:t>
      </w:r>
      <w:r w:rsidR="00B70910">
        <w:rPr>
          <w:rFonts w:hint="eastAsia"/>
        </w:rPr>
        <w:t>*</w:t>
      </w:r>
      <w:r w:rsidR="00B70910">
        <w:t xml:space="preserve"> 24</w:t>
      </w:r>
    </w:p>
    <w:p w14:paraId="1F71E23D" w14:textId="10B4F347" w:rsidR="00B70910" w:rsidRPr="003B7097" w:rsidRDefault="00B70910" w:rsidP="003B7097">
      <w:r>
        <w:t>S</w:t>
      </w:r>
      <w:r>
        <w:rPr>
          <w:rFonts w:hint="eastAsia"/>
        </w:rPr>
        <w:t>how</w:t>
      </w:r>
      <w:r>
        <w:t xml:space="preserve"> the late one-day data.</w:t>
      </w:r>
    </w:p>
    <w:p w14:paraId="71D532A0" w14:textId="50EC49ED" w:rsidR="003B7097" w:rsidRDefault="00B70910" w:rsidP="001A0239">
      <w:r>
        <w:t>If time &lt;= 60 * 24</w:t>
      </w:r>
    </w:p>
    <w:p w14:paraId="13DCE0D7" w14:textId="7B152269" w:rsidR="00B70910" w:rsidRPr="00B70910" w:rsidRDefault="00B70910" w:rsidP="001A0239">
      <w:r>
        <w:t>Show all data.</w:t>
      </w:r>
    </w:p>
    <w:sectPr w:rsidR="00B70910" w:rsidRPr="00B70910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297AE" w14:textId="77777777" w:rsidR="00F67811" w:rsidRDefault="00F67811" w:rsidP="003E12E6">
      <w:pPr>
        <w:spacing w:after="0" w:line="240" w:lineRule="auto"/>
      </w:pPr>
      <w:r>
        <w:separator/>
      </w:r>
    </w:p>
  </w:endnote>
  <w:endnote w:type="continuationSeparator" w:id="0">
    <w:p w14:paraId="01CB77AB" w14:textId="77777777" w:rsidR="00F67811" w:rsidRDefault="00F6781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82A24" w14:textId="77777777" w:rsidR="00F67811" w:rsidRDefault="00F67811" w:rsidP="003E12E6">
      <w:pPr>
        <w:spacing w:after="0" w:line="240" w:lineRule="auto"/>
      </w:pPr>
      <w:r>
        <w:separator/>
      </w:r>
    </w:p>
  </w:footnote>
  <w:footnote w:type="continuationSeparator" w:id="0">
    <w:p w14:paraId="4FA481B0" w14:textId="77777777" w:rsidR="00F67811" w:rsidRDefault="00F6781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5EA"/>
    <w:multiLevelType w:val="hybridMultilevel"/>
    <w:tmpl w:val="2E864E40"/>
    <w:lvl w:ilvl="0" w:tplc="3D7E5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771A4E"/>
    <w:multiLevelType w:val="hybridMultilevel"/>
    <w:tmpl w:val="63D43BEC"/>
    <w:lvl w:ilvl="0" w:tplc="17384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F165B8"/>
    <w:multiLevelType w:val="hybridMultilevel"/>
    <w:tmpl w:val="FCF4A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5155C6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234B9"/>
    <w:multiLevelType w:val="hybridMultilevel"/>
    <w:tmpl w:val="FF5E6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4E5B33"/>
    <w:multiLevelType w:val="hybridMultilevel"/>
    <w:tmpl w:val="B95ECCA8"/>
    <w:lvl w:ilvl="0" w:tplc="E4DA0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1176"/>
    <w:multiLevelType w:val="hybridMultilevel"/>
    <w:tmpl w:val="3260F434"/>
    <w:lvl w:ilvl="0" w:tplc="DDC67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0941F0E"/>
    <w:multiLevelType w:val="hybridMultilevel"/>
    <w:tmpl w:val="6DE092E8"/>
    <w:lvl w:ilvl="0" w:tplc="953815B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414D5C91"/>
    <w:multiLevelType w:val="hybridMultilevel"/>
    <w:tmpl w:val="412A465C"/>
    <w:lvl w:ilvl="0" w:tplc="AB84732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2AD2714"/>
    <w:multiLevelType w:val="hybridMultilevel"/>
    <w:tmpl w:val="C4C20338"/>
    <w:lvl w:ilvl="0" w:tplc="C772FD52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55CE2F44">
      <w:start w:val="1"/>
      <w:numFmt w:val="lowerLetter"/>
      <w:lvlText w:val="%3."/>
      <w:lvlJc w:val="left"/>
      <w:pPr>
        <w:ind w:left="2640" w:hanging="360"/>
      </w:pPr>
      <w:rPr>
        <w:rFonts w:hint="default"/>
      </w:rPr>
    </w:lvl>
    <w:lvl w:ilvl="3" w:tplc="F4ECB7B0">
      <w:start w:val="1"/>
      <w:numFmt w:val="decimal"/>
      <w:lvlText w:val="%4."/>
      <w:lvlJc w:val="left"/>
      <w:pPr>
        <w:ind w:left="3060" w:hanging="36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4EFA1E58"/>
    <w:multiLevelType w:val="hybridMultilevel"/>
    <w:tmpl w:val="D7BCE292"/>
    <w:lvl w:ilvl="0" w:tplc="1ECCCC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953C0"/>
    <w:multiLevelType w:val="hybridMultilevel"/>
    <w:tmpl w:val="4BE28B4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C4C41B0"/>
    <w:multiLevelType w:val="hybridMultilevel"/>
    <w:tmpl w:val="2A7E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5"/>
  </w:num>
  <w:num w:numId="5">
    <w:abstractNumId w:val="6"/>
  </w:num>
  <w:num w:numId="6">
    <w:abstractNumId w:val="10"/>
  </w:num>
  <w:num w:numId="7">
    <w:abstractNumId w:val="1"/>
  </w:num>
  <w:num w:numId="8">
    <w:abstractNumId w:val="13"/>
  </w:num>
  <w:num w:numId="9">
    <w:abstractNumId w:val="8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7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0A69"/>
    <w:rsid w:val="00025E4F"/>
    <w:rsid w:val="00045B70"/>
    <w:rsid w:val="00062DB4"/>
    <w:rsid w:val="00064227"/>
    <w:rsid w:val="000A4ED9"/>
    <w:rsid w:val="000D68F8"/>
    <w:rsid w:val="000E0541"/>
    <w:rsid w:val="000E7F8A"/>
    <w:rsid w:val="001115F5"/>
    <w:rsid w:val="00134009"/>
    <w:rsid w:val="001363BB"/>
    <w:rsid w:val="00136533"/>
    <w:rsid w:val="001406FC"/>
    <w:rsid w:val="00146752"/>
    <w:rsid w:val="00154E61"/>
    <w:rsid w:val="00155B57"/>
    <w:rsid w:val="0016196D"/>
    <w:rsid w:val="0016238E"/>
    <w:rsid w:val="001940F3"/>
    <w:rsid w:val="001A0239"/>
    <w:rsid w:val="001D1D25"/>
    <w:rsid w:val="001D2A25"/>
    <w:rsid w:val="001D41F0"/>
    <w:rsid w:val="001E3E79"/>
    <w:rsid w:val="001E5C6F"/>
    <w:rsid w:val="001F2EE9"/>
    <w:rsid w:val="002041ED"/>
    <w:rsid w:val="00220820"/>
    <w:rsid w:val="00220B3D"/>
    <w:rsid w:val="0025585E"/>
    <w:rsid w:val="00273E1B"/>
    <w:rsid w:val="002A2B24"/>
    <w:rsid w:val="002B7E53"/>
    <w:rsid w:val="002D77F7"/>
    <w:rsid w:val="002E06CA"/>
    <w:rsid w:val="002E59F3"/>
    <w:rsid w:val="002E7D40"/>
    <w:rsid w:val="002F4419"/>
    <w:rsid w:val="003064CB"/>
    <w:rsid w:val="00324F1D"/>
    <w:rsid w:val="00327F4F"/>
    <w:rsid w:val="00366513"/>
    <w:rsid w:val="00370AA8"/>
    <w:rsid w:val="003B7097"/>
    <w:rsid w:val="003D7043"/>
    <w:rsid w:val="003E12E6"/>
    <w:rsid w:val="003E3199"/>
    <w:rsid w:val="003E49B5"/>
    <w:rsid w:val="00415935"/>
    <w:rsid w:val="00417856"/>
    <w:rsid w:val="0043477E"/>
    <w:rsid w:val="004821C2"/>
    <w:rsid w:val="004B453B"/>
    <w:rsid w:val="004D14C4"/>
    <w:rsid w:val="004D19F3"/>
    <w:rsid w:val="004D248C"/>
    <w:rsid w:val="004F3D61"/>
    <w:rsid w:val="004F5325"/>
    <w:rsid w:val="00514019"/>
    <w:rsid w:val="00523CC8"/>
    <w:rsid w:val="00541599"/>
    <w:rsid w:val="00543E14"/>
    <w:rsid w:val="00555844"/>
    <w:rsid w:val="00566889"/>
    <w:rsid w:val="0057085D"/>
    <w:rsid w:val="005929F5"/>
    <w:rsid w:val="005C409F"/>
    <w:rsid w:val="005C5A58"/>
    <w:rsid w:val="00605312"/>
    <w:rsid w:val="0061734C"/>
    <w:rsid w:val="0063264A"/>
    <w:rsid w:val="00647DFF"/>
    <w:rsid w:val="006677B0"/>
    <w:rsid w:val="006821F5"/>
    <w:rsid w:val="00683444"/>
    <w:rsid w:val="0068689A"/>
    <w:rsid w:val="006B2A51"/>
    <w:rsid w:val="006D455A"/>
    <w:rsid w:val="006D6157"/>
    <w:rsid w:val="006E1CE4"/>
    <w:rsid w:val="00710EE5"/>
    <w:rsid w:val="0075462D"/>
    <w:rsid w:val="00765510"/>
    <w:rsid w:val="00767DE1"/>
    <w:rsid w:val="00771051"/>
    <w:rsid w:val="00773FF9"/>
    <w:rsid w:val="007764A3"/>
    <w:rsid w:val="00781AF7"/>
    <w:rsid w:val="00793BAB"/>
    <w:rsid w:val="007B7D3E"/>
    <w:rsid w:val="007C6F09"/>
    <w:rsid w:val="007E1187"/>
    <w:rsid w:val="007E68E6"/>
    <w:rsid w:val="008006E4"/>
    <w:rsid w:val="00820DD9"/>
    <w:rsid w:val="00821B04"/>
    <w:rsid w:val="0084439C"/>
    <w:rsid w:val="008461FB"/>
    <w:rsid w:val="00855D61"/>
    <w:rsid w:val="008638A6"/>
    <w:rsid w:val="00864FA0"/>
    <w:rsid w:val="008A5E9A"/>
    <w:rsid w:val="008A7B0D"/>
    <w:rsid w:val="008D22E8"/>
    <w:rsid w:val="008E19C7"/>
    <w:rsid w:val="008F1A89"/>
    <w:rsid w:val="00903135"/>
    <w:rsid w:val="009346E2"/>
    <w:rsid w:val="009A34CB"/>
    <w:rsid w:val="009A3E4A"/>
    <w:rsid w:val="00A46C8C"/>
    <w:rsid w:val="00A726C8"/>
    <w:rsid w:val="00A840B5"/>
    <w:rsid w:val="00A85356"/>
    <w:rsid w:val="00AA67E1"/>
    <w:rsid w:val="00AB0978"/>
    <w:rsid w:val="00AB2C21"/>
    <w:rsid w:val="00AB50FA"/>
    <w:rsid w:val="00AC0B4D"/>
    <w:rsid w:val="00AE6DEB"/>
    <w:rsid w:val="00AF5A03"/>
    <w:rsid w:val="00B152F0"/>
    <w:rsid w:val="00B55028"/>
    <w:rsid w:val="00B646E1"/>
    <w:rsid w:val="00B70910"/>
    <w:rsid w:val="00B740B4"/>
    <w:rsid w:val="00B8602A"/>
    <w:rsid w:val="00B87954"/>
    <w:rsid w:val="00BB10D6"/>
    <w:rsid w:val="00BB62B9"/>
    <w:rsid w:val="00BD063C"/>
    <w:rsid w:val="00BD37B0"/>
    <w:rsid w:val="00BF71FB"/>
    <w:rsid w:val="00C16763"/>
    <w:rsid w:val="00C45C87"/>
    <w:rsid w:val="00C74494"/>
    <w:rsid w:val="00CB77FC"/>
    <w:rsid w:val="00D54888"/>
    <w:rsid w:val="00D735EE"/>
    <w:rsid w:val="00DA5A00"/>
    <w:rsid w:val="00DB08B6"/>
    <w:rsid w:val="00DC1905"/>
    <w:rsid w:val="00DD73E8"/>
    <w:rsid w:val="00DE3EE0"/>
    <w:rsid w:val="00DF4142"/>
    <w:rsid w:val="00E159A6"/>
    <w:rsid w:val="00E37F5F"/>
    <w:rsid w:val="00E4098B"/>
    <w:rsid w:val="00E711F3"/>
    <w:rsid w:val="00E92BE6"/>
    <w:rsid w:val="00E949CC"/>
    <w:rsid w:val="00EC4295"/>
    <w:rsid w:val="00EF1309"/>
    <w:rsid w:val="00EF173D"/>
    <w:rsid w:val="00F02AFF"/>
    <w:rsid w:val="00F108CC"/>
    <w:rsid w:val="00F15773"/>
    <w:rsid w:val="00F43EF2"/>
    <w:rsid w:val="00F53D15"/>
    <w:rsid w:val="00F579FF"/>
    <w:rsid w:val="00F63F09"/>
    <w:rsid w:val="00F67811"/>
    <w:rsid w:val="00FA450F"/>
    <w:rsid w:val="00FC616C"/>
    <w:rsid w:val="00FD0FF3"/>
    <w:rsid w:val="00FE2637"/>
    <w:rsid w:val="00FF3DBE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02A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686ad8fa2">
    <w:name w:val="s686ad8fa2"/>
    <w:basedOn w:val="a0"/>
    <w:rsid w:val="00FE2637"/>
  </w:style>
  <w:style w:type="character" w:customStyle="1" w:styleId="s686ad8fa31">
    <w:name w:val="s686ad8fa31"/>
    <w:basedOn w:val="a0"/>
    <w:rsid w:val="00FE2637"/>
    <w:rPr>
      <w:strike w:val="0"/>
      <w:dstrike w:val="0"/>
      <w:color w:val="0000FF"/>
      <w:u w:val="none"/>
      <w:effect w:val="none"/>
    </w:rPr>
  </w:style>
  <w:style w:type="character" w:customStyle="1" w:styleId="s686ad8fa41">
    <w:name w:val="s686ad8fa41"/>
    <w:basedOn w:val="a0"/>
    <w:rsid w:val="00FE2637"/>
    <w:rPr>
      <w:strike w:val="0"/>
      <w:dstrike w:val="0"/>
      <w:color w:val="A020F0"/>
      <w:u w:val="none"/>
      <w:effect w:val="none"/>
    </w:rPr>
  </w:style>
  <w:style w:type="character" w:customStyle="1" w:styleId="s686ad8fa51">
    <w:name w:val="s686ad8fa51"/>
    <w:basedOn w:val="a0"/>
    <w:rsid w:val="00FE2637"/>
    <w:rPr>
      <w:strike w:val="0"/>
      <w:dstrike w:val="0"/>
      <w:color w:val="3C763D"/>
      <w:u w:val="none"/>
      <w:effect w:val="none"/>
    </w:rPr>
  </w:style>
  <w:style w:type="table" w:styleId="af2">
    <w:name w:val="Table Grid"/>
    <w:basedOn w:val="a1"/>
    <w:uiPriority w:val="39"/>
    <w:rsid w:val="00781AF7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F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龚嘉礼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Painkiller Injection System</dc:subject>
  <dc:creator>Zhihao Jiang</dc:creator>
  <cp:keywords/>
  <dc:description/>
  <cp:lastModifiedBy>龚 嘉礼</cp:lastModifiedBy>
  <cp:revision>121</cp:revision>
  <dcterms:created xsi:type="dcterms:W3CDTF">2020-06-11T05:58:00Z</dcterms:created>
  <dcterms:modified xsi:type="dcterms:W3CDTF">2020-06-16T14:43:00Z</dcterms:modified>
</cp:coreProperties>
</file>