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540" w:firstLine="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Отчет об автоматизированном тестировании приложения </w:t>
      </w:r>
      <w:hyperlink r:id="rId6">
        <w:r w:rsidDel="00000000" w:rsidR="00000000" w:rsidRPr="00000000">
          <w:rPr>
            <w:b w:val="1"/>
            <w:color w:val="1155cc"/>
            <w:sz w:val="40"/>
            <w:szCs w:val="40"/>
            <w:u w:val="single"/>
            <w:rtl w:val="0"/>
          </w:rPr>
          <w:t xml:space="preserve">http://svyatoslav.biz/testlab/wt/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-540" w:firstLine="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5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Тестирование было проведено с использованием Selenium WebDriver и TestNG.</w:t>
      </w:r>
    </w:p>
    <w:p w:rsidR="00000000" w:rsidDel="00000000" w:rsidP="00000000" w:rsidRDefault="00000000" w:rsidRPr="00000000" w14:paraId="00000004">
      <w:pPr>
        <w:ind w:left="-5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54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Код тестов</w:t>
      </w:r>
    </w:p>
    <w:p w:rsidR="00000000" w:rsidDel="00000000" w:rsidP="00000000" w:rsidRDefault="00000000" w:rsidRPr="00000000" w14:paraId="00000006">
      <w:pPr>
        <w:ind w:left="-540" w:firstLine="0"/>
        <w:rPr/>
      </w:pPr>
      <w:r w:rsidDel="00000000" w:rsidR="00000000" w:rsidRPr="00000000">
        <w:rPr>
          <w:rtl w:val="0"/>
        </w:rPr>
        <w:t xml:space="preserve">Код тестов был написан на Java и включает в себя следующие проверки: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-540" w:firstLine="0"/>
        <w:rPr>
          <w:u w:val="none"/>
        </w:rPr>
      </w:pPr>
      <w:r w:rsidDel="00000000" w:rsidR="00000000" w:rsidRPr="00000000">
        <w:rPr>
          <w:rtl w:val="0"/>
        </w:rPr>
        <w:t xml:space="preserve">Главная страница содержит слова «menu» и «banners».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-540" w:firstLine="0"/>
        <w:rPr>
          <w:u w:val="none"/>
        </w:rPr>
      </w:pPr>
      <w:r w:rsidDel="00000000" w:rsidR="00000000" w:rsidRPr="00000000">
        <w:rPr>
          <w:rtl w:val="0"/>
        </w:rPr>
        <w:t xml:space="preserve">В нижней ячейке таблицы присутствует текст «CoolSoft by Somebody».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-540" w:firstLine="0"/>
        <w:rPr>
          <w:u w:val="none"/>
        </w:rPr>
      </w:pPr>
      <w:r w:rsidDel="00000000" w:rsidR="00000000" w:rsidRPr="00000000">
        <w:rPr>
          <w:rtl w:val="0"/>
        </w:rPr>
        <w:t xml:space="preserve">По умолчанию все текстовые поля формы пусты, а значение поля «Пол» не выбрано.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-540" w:firstLine="0"/>
        <w:rPr>
          <w:u w:val="none"/>
        </w:rPr>
      </w:pPr>
      <w:r w:rsidDel="00000000" w:rsidR="00000000" w:rsidRPr="00000000">
        <w:rPr>
          <w:rtl w:val="0"/>
        </w:rPr>
        <w:t xml:space="preserve">После заполнения поля «Рост» значением «50» и вес значением «3» и отправки формы,         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форма исчезает, а вместо неё появляется надпись «Слишком большая масса тела».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-540" w:firstLine="0"/>
        <w:rPr>
          <w:u w:val="none"/>
        </w:rPr>
      </w:pPr>
      <w:r w:rsidDel="00000000" w:rsidR="00000000" w:rsidRPr="00000000">
        <w:rPr>
          <w:rtl w:val="0"/>
        </w:rPr>
        <w:t xml:space="preserve">Главная страница приложения сразу после открытия содержит форму с тремя 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текстовыми полями, одной группой из двух радио-баттонов и одной кнопкой.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-540" w:firstLine="0"/>
        <w:rPr>
          <w:u w:val="none"/>
        </w:rPr>
      </w:pPr>
      <w:r w:rsidDel="00000000" w:rsidR="00000000" w:rsidRPr="00000000">
        <w:rPr>
          <w:rtl w:val="0"/>
        </w:rPr>
        <w:t xml:space="preserve">При неверном вводе значений веса и/или роста появляются сообщения о том, что рост 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может быть в диапазоне «50-300 см», а вес – в диапазоне «3-500 кг».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-540" w:firstLine="0"/>
        <w:rPr>
          <w:u w:val="none"/>
        </w:rPr>
      </w:pPr>
      <w:r w:rsidDel="00000000" w:rsidR="00000000" w:rsidRPr="00000000">
        <w:rPr>
          <w:rtl w:val="0"/>
        </w:rPr>
        <w:t xml:space="preserve">Главная страница содержит текущую дату в формате «DD.MM.YYYY»</w:t>
      </w:r>
    </w:p>
    <w:p w:rsidR="00000000" w:rsidDel="00000000" w:rsidP="00000000" w:rsidRDefault="00000000" w:rsidRPr="00000000" w14:paraId="00000011">
      <w:pPr>
        <w:ind w:left="-540" w:firstLine="0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2">
      <w:pPr>
        <w:ind w:left="-54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Результаты тестирования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testMainPageContainsMenuAndBanners(): Пройден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testFooterContainsCoolSoftBySomebody(): Пройден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testFormFieldsAreEmptyByDefault(): Пройден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testFormDisappearsOnBodyMassIndexTooHigh(): Не пройден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testFormExistsOnMainPage(): Пройден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testInvalidHeightAndWeightInput(): Не пройден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testMainPageContainsCurrentDate(): Пройден</w:t>
      </w:r>
    </w:p>
    <w:p w:rsidR="00000000" w:rsidDel="00000000" w:rsidP="00000000" w:rsidRDefault="00000000" w:rsidRPr="00000000" w14:paraId="0000001A">
      <w:pPr>
        <w:ind w:left="-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-54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Выводы и рекомендации</w:t>
      </w:r>
    </w:p>
    <w:p w:rsidR="00000000" w:rsidDel="00000000" w:rsidP="00000000" w:rsidRDefault="00000000" w:rsidRPr="00000000" w14:paraId="0000001C">
      <w:pPr>
        <w:ind w:left="-54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-540" w:firstLine="0"/>
        <w:rPr/>
      </w:pPr>
      <w:r w:rsidDel="00000000" w:rsidR="00000000" w:rsidRPr="00000000">
        <w:rPr>
          <w:rtl w:val="0"/>
        </w:rPr>
        <w:t xml:space="preserve">В процессе тестирования были выявлены проблемы, из-за которых тесты testFormDisappearsOnBodyMassIndexTooHigh() и testInvalidHeightAndWeightInput() не прошли.</w:t>
      </w:r>
    </w:p>
    <w:p w:rsidR="00000000" w:rsidDel="00000000" w:rsidP="00000000" w:rsidRDefault="00000000" w:rsidRPr="00000000" w14:paraId="0000001E">
      <w:pPr>
        <w:ind w:left="-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-540" w:firstLine="0"/>
        <w:rPr/>
      </w:pPr>
      <w:r w:rsidDel="00000000" w:rsidR="00000000" w:rsidRPr="00000000">
        <w:rPr>
          <w:rtl w:val="0"/>
        </w:rPr>
        <w:t xml:space="preserve">Для testFormDisappearsOnBodyMassIndexTooHigh(), возможно, после заполнения формы и ее отправки, текст "Слишком большая масса тела" не появляется. Можно дополнительно проверить эту функцию вручную или исправить код теста.</w:t>
      </w:r>
    </w:p>
    <w:p w:rsidR="00000000" w:rsidDel="00000000" w:rsidP="00000000" w:rsidRDefault="00000000" w:rsidRPr="00000000" w14:paraId="00000020">
      <w:pPr>
        <w:ind w:left="-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-540" w:firstLine="0"/>
        <w:rPr/>
      </w:pPr>
      <w:r w:rsidDel="00000000" w:rsidR="00000000" w:rsidRPr="00000000">
        <w:rPr>
          <w:rtl w:val="0"/>
        </w:rPr>
        <w:t xml:space="preserve">Для testInvalidHeightAndWeightInput(), возможно, сообщения об ошибке не появляются при вводе некорректных значений веса и роста. Это может указывать на баг в приложении или может потребовать корректировки в тестовом сценарии.</w:t>
      </w:r>
    </w:p>
    <w:p w:rsidR="00000000" w:rsidDel="00000000" w:rsidP="00000000" w:rsidRDefault="00000000" w:rsidRPr="00000000" w14:paraId="00000022">
      <w:pPr>
        <w:ind w:left="-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-540" w:firstLine="0"/>
        <w:rPr/>
      </w:pPr>
      <w:r w:rsidDel="00000000" w:rsidR="00000000" w:rsidRPr="00000000">
        <w:rPr>
          <w:rtl w:val="0"/>
        </w:rPr>
        <w:t xml:space="preserve">В обоих случаях рекомендуется дополнительное изучение и тестирование этих функций для уточнения причин проблемы.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27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svyatoslav.biz/testlab/w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