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высшего образования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лабораторной работе № 3 «Взрыв»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Автор:  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Рязанов Деми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д Витальевич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Факультет: 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Факультет программной инженерии и компьютерной техники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P3121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Преподаватель: Новиков Б.Ю.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042285" cy="1199515"/>
            <wp:effectExtent l="0" t="0" r="0" b="0"/>
            <wp:docPr id="1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Санкт-Петербург, 2023</w:t>
      </w:r>
      <w:r>
        <w:br w:type="page"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определить комплекс мер для предотвращения разных взрывов, а также для спасения людей и имущества от возможных последствий произошедших взрывов.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1. Классификация взрывов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Взрыв — </w:t>
      </w:r>
      <w:r>
        <w:rPr>
          <w:rFonts w:eastAsia="Times New Roman" w:cs="Times New Roman" w:ascii="Times New Roman" w:hAnsi="Times New Roman"/>
          <w:sz w:val="28"/>
          <w:szCs w:val="24"/>
        </w:rPr>
        <w:t>это неконтролируемое освобождение большого количества энергии в ограниченном объеме за короткий промежуток времени.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Главные отличия взрыва от пожара это: 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наличие ударной волны </w:t>
      </w:r>
      <w:r>
        <w:rPr>
          <w:rFonts w:eastAsia="Times New Roman" w:cs="Times New Roman" w:ascii="Times New Roman" w:hAnsi="Times New Roman"/>
          <w:sz w:val="28"/>
          <w:szCs w:val="24"/>
        </w:rPr>
        <w:t>и осколков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короткий промежуток времени </w:t>
      </w:r>
      <w:r>
        <w:rPr>
          <w:rFonts w:eastAsia="Times New Roman" w:cs="Times New Roman" w:ascii="Times New Roman" w:hAnsi="Times New Roman"/>
          <w:sz w:val="28"/>
          <w:szCs w:val="24"/>
        </w:rPr>
        <w:t>(пожар — длительный процесс)</w:t>
      </w:r>
      <w:r>
        <w:rPr>
          <w:rFonts w:eastAsia="Times New Roman" w:cs="Times New Roman" w:ascii="Times New Roman" w:hAnsi="Times New Roman"/>
          <w:sz w:val="28"/>
          <w:szCs w:val="24"/>
        </w:rPr>
        <w:t>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Определение и описание взрыва взято из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Ю.Г. Сапронов Учебник. Безопасность жизнедеятельности, </w:t>
      </w:r>
      <w:r>
        <w:rPr>
          <w:rFonts w:eastAsia="Times New Roman" w:cs="Times New Roman" w:ascii="Times New Roman" w:hAnsi="Times New Roman"/>
          <w:sz w:val="28"/>
          <w:szCs w:val="28"/>
        </w:rPr>
        <w:t>5-е издание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— Москва</w:t>
      </w:r>
      <w:r>
        <w:rPr>
          <w:rFonts w:eastAsia="Times New Roman" w:cs="Times New Roman" w:ascii="Times New Roman" w:hAnsi="Times New Roman"/>
          <w:sz w:val="28"/>
          <w:szCs w:val="28"/>
        </w:rPr>
        <w:t>: Издательский центр «Академия», 2017. 11-17 стр.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Есть немало неочевидных ситуаций, угрожающих возникновением взрыва.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Легко взорваться и воспламениться могут</w:t>
      </w:r>
      <w:r>
        <w:rPr>
          <w:rFonts w:eastAsia="Times New Roman" w:cs="Times New Roman" w:ascii="Times New Roman" w:hAnsi="Times New Roman"/>
          <w:i/>
          <w:sz w:val="28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4"/>
        </w:rPr>
        <w:t>такие материалы: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1) </w:t>
      </w:r>
      <w:r>
        <w:rPr>
          <w:rFonts w:eastAsia="Times New Roman" w:cs="Times New Roman" w:ascii="Times New Roman" w:hAnsi="Times New Roman"/>
          <w:sz w:val="28"/>
          <w:szCs w:val="28"/>
        </w:rPr>
        <w:t>Горючие газы (Водород, метан, пропан и т</w:t>
      </w:r>
      <w:r>
        <w:rPr>
          <w:rFonts w:eastAsia="Times New Roman" w:cs="Times New Roman" w:ascii="Times New Roman" w:hAnsi="Times New Roman"/>
          <w:sz w:val="28"/>
          <w:szCs w:val="28"/>
        </w:rPr>
        <w:t>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- </w:t>
      </w:r>
      <w:r>
        <w:rPr>
          <w:rFonts w:eastAsia="Times New Roman" w:cs="Times New Roman" w:ascii="Times New Roman" w:hAnsi="Times New Roman"/>
          <w:sz w:val="28"/>
          <w:szCs w:val="28"/>
        </w:rPr>
        <w:t>считаются взрывоопасными в любом состоянии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2)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Пары ЛВЖ </w:t>
      </w:r>
      <w:r>
        <w:rPr>
          <w:rFonts w:eastAsia="Times New Roman" w:cs="Times New Roman" w:ascii="Times New Roman" w:hAnsi="Times New Roman"/>
          <w:sz w:val="28"/>
          <w:szCs w:val="28"/>
        </w:rPr>
        <w:t>или ГЖ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(Бензина и т</w:t>
      </w:r>
      <w:r>
        <w:rPr>
          <w:rFonts w:eastAsia="Times New Roman" w:cs="Times New Roman" w:ascii="Times New Roman" w:hAnsi="Times New Roman"/>
          <w:sz w:val="28"/>
          <w:szCs w:val="28"/>
        </w:rPr>
        <w:t>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— </w:t>
      </w:r>
      <w:r>
        <w:rPr>
          <w:rFonts w:eastAsia="Times New Roman" w:cs="Times New Roman" w:ascii="Times New Roman" w:hAnsi="Times New Roman"/>
          <w:sz w:val="28"/>
          <w:szCs w:val="28"/>
        </w:rPr>
        <w:t>вблизи активных источников воспламенения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Пылевоздушные смеси </w:t>
      </w:r>
      <w:r>
        <w:rPr>
          <w:rFonts w:eastAsia="Times New Roman" w:cs="Times New Roman" w:ascii="Times New Roman" w:hAnsi="Times New Roman"/>
          <w:sz w:val="28"/>
          <w:szCs w:val="28"/>
        </w:rPr>
        <w:t>(ГП)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(Зерновая пыль и тд)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Перечень типов взрывопожароопасных веществ взят </w:t>
      </w:r>
      <w:r>
        <w:rPr>
          <w:rFonts w:eastAsia="Times New Roman" w:cs="Times New Roman" w:ascii="Times New Roman" w:hAnsi="Times New Roman"/>
          <w:sz w:val="28"/>
          <w:szCs w:val="24"/>
        </w:rPr>
        <w:t>из</w:t>
      </w:r>
      <w:r>
        <w:rPr>
          <w:rFonts w:eastAsia="Times New Roman" w:cs="Times New Roman" w:ascii="Times New Roman" w:hAnsi="Times New Roman"/>
          <w:sz w:val="28"/>
          <w:szCs w:val="24"/>
        </w:rPr>
        <w:t>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Ю.Г. Сапронов Учебник. Безопасность жизнедеятельности, </w:t>
      </w:r>
      <w:r>
        <w:rPr>
          <w:rFonts w:eastAsia="Times New Roman" w:cs="Times New Roman" w:ascii="Times New Roman" w:hAnsi="Times New Roman"/>
          <w:sz w:val="28"/>
          <w:szCs w:val="28"/>
        </w:rPr>
        <w:t>5-е издание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— Москва</w:t>
      </w:r>
      <w:r>
        <w:rPr>
          <w:rFonts w:eastAsia="Times New Roman" w:cs="Times New Roman" w:ascii="Times New Roman" w:hAnsi="Times New Roman"/>
          <w:sz w:val="28"/>
          <w:szCs w:val="28"/>
        </w:rPr>
        <w:t>: Издательский центр «Академия», 2017. 11-17 стр.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лассификация газов — окислители, нейтральные и горючие газы [Электронный ресурс]. - Режим доступа: 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</w:rPr>
          <w:t>https://itc-pex.ru/info/articles/upravlenie-proektami/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04.03.2023)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Министерство по чрезвычайным ситуациям Республики Беларусь — Переработка зерна, взрывоопасность пылевоздушных смесей, автор: Анна Гурина [Электронный ресурс]. - Режим доступа: </w:t>
      </w:r>
      <w:hyperlink r:id="rId4"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</w:rPr>
          <w:t>https://gospromnadzor.mchs.gov.by/upload/iblock/ace/vzryvoopasnost-pylevozdushnykh-smesey-gurina.pdf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обрвщения: 04.03.2023)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Материалы могут легко взорваться и воспламениться из-за следующих факторов: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4"/>
        </w:rPr>
        <w:t>перечислить причины начала возгораний)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1) </w:t>
      </w:r>
      <w:r>
        <w:rPr>
          <w:rFonts w:eastAsia="Times New Roman" w:cs="Times New Roman" w:ascii="Times New Roman" w:hAnsi="Times New Roman"/>
          <w:sz w:val="28"/>
          <w:szCs w:val="28"/>
        </w:rPr>
        <w:t>Нагревание емкостей с ГГ, ЛВЖ, ГЖ или ГП, находящихся в закрытом пространстве.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2) </w:t>
      </w:r>
      <w:r>
        <w:rPr>
          <w:rFonts w:eastAsia="Times New Roman" w:cs="Times New Roman" w:ascii="Times New Roman" w:hAnsi="Times New Roman"/>
          <w:sz w:val="28"/>
          <w:szCs w:val="28"/>
        </w:rPr>
        <w:t>При химических взрывах — экзотермические окислительно-восстановительные реакции  или реакции термического разложения с выделением тепловой энергии.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</w:t>
      </w:r>
      <w:r>
        <w:rPr>
          <w:rFonts w:eastAsia="Times New Roman" w:cs="Times New Roman" w:ascii="Times New Roman" w:hAnsi="Times New Roman"/>
          <w:sz w:val="28"/>
          <w:szCs w:val="28"/>
        </w:rPr>
        <w:t>Механическое повреждение емкостей с ГГ, ЛВЖ, ГЖ, или ГП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Ю.Г. Сапронов Учебник. Безопасность жизнедеятельности, </w:t>
      </w:r>
      <w:r>
        <w:rPr>
          <w:rFonts w:eastAsia="Times New Roman" w:cs="Times New Roman" w:ascii="Times New Roman" w:hAnsi="Times New Roman"/>
          <w:sz w:val="28"/>
          <w:szCs w:val="28"/>
        </w:rPr>
        <w:t>5-е издание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— Москва</w:t>
      </w:r>
      <w:r>
        <w:rPr>
          <w:rFonts w:eastAsia="Times New Roman" w:cs="Times New Roman" w:ascii="Times New Roman" w:hAnsi="Times New Roman"/>
          <w:sz w:val="28"/>
          <w:szCs w:val="28"/>
        </w:rPr>
        <w:t>: Издательский центр «Академия», 2017. 11-17 стр.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2. Бытовой взрыв: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Любой человек может столкнуться со взрывом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 своём жилье, во многих зданиях или даже просто рядом со зданиями и установками. Анализ причин взрывов позволяет предположить, что наиболее частыми причинами взрыва в бытовых условиях могут быть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человеческий фактор (пренебрежение техникой безопасности, несвоевременная замена или обслуживание газового оборудования), износ систем газового отопления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Пример бытового взрыва: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31 октября 2022 года, произошел взрыв на улице Севастьянова, 24, в Санкт-Петербурге. </w:t>
      </w:r>
      <w:r>
        <w:rPr/>
        <w:t>Причиной взрыва стала разгерметизация подземного газопровода. Жертв нет. Повреждены около 30 припаркованных автомобилей, в близлежащем доме выбиты стекла в окнах.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Основные характеристики </w:t>
      </w:r>
      <w:r>
        <w:rPr>
          <w:rFonts w:eastAsia="Times New Roman" w:cs="Times New Roman" w:ascii="Times New Roman" w:hAnsi="Times New Roman"/>
          <w:sz w:val="28"/>
          <w:szCs w:val="24"/>
        </w:rPr>
        <w:t>и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последствия:</w:t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46"/>
        <w:gridCol w:w="3090"/>
        <w:gridCol w:w="5528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>п/п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Обьем разрушения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Около 30 припаркованных автомобилей, в близлежащем доме выбиты стекла в окнах. 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222222"/>
                <w:sz w:val="28"/>
                <w:szCs w:val="28"/>
              </w:rPr>
              <w:t>Вид взрыва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Физический</w:t>
            </w:r>
          </w:p>
        </w:tc>
      </w:tr>
      <w:tr>
        <w:trPr>
          <w:trHeight w:val="392" w:hRule="atLeast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</w:rPr>
              <w:t>Вещество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Бытовой газ (метан)</w:t>
            </w:r>
          </w:p>
        </w:tc>
      </w:tr>
      <w:tr>
        <w:trPr>
          <w:trHeight w:val="392" w:hRule="atLeast"/>
        </w:trPr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/>
              <w:t>Задействованы в ликвидации</w:t>
            </w: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45 спасателей и 9 единиц техники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 xml:space="preserve">Действия населения при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бытовом взрыве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Место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разрушений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(ремонтных работ) может быть отмечено следующим образом: …………… , …………… , …………… , 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бытовом взрыве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населению могут грозить такие опасности как 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……………… , ……………… , ……………… </w:t>
      </w:r>
      <w:r>
        <w:rPr>
          <w:rFonts w:eastAsia="Times New Roman" w:cs="Times New Roman" w:ascii="Times New Roman" w:hAnsi="Times New Roman"/>
          <w:sz w:val="28"/>
          <w:szCs w:val="28"/>
        </w:rPr>
        <w:t>Для защиты от этих опасностей людям надо: ………………………………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После взрыва в уцелевшей части здания могут возникнуть такие бытовые сложности как отсутствие воды, отопления и электричества. Для преодоления возникших бытовых сложностей люди могут: ………………………………………………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Вынужденная эвакуация населения возможна при следующих неблагоприятных обстоятельствах: </w:t>
      </w: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Вспомогательные указания по описанию действий населения при коммунальной аварии даны в описании работы № 3.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 xml:space="preserve">Личные идеи авторов работы приветствуются!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Дополнительная информация про действия при бытовых взрывах</w:t>
      </w:r>
      <w:r>
        <w:rPr>
          <w:rFonts w:eastAsia="Times New Roman" w:cs="Times New Roman" w:ascii="Times New Roman" w:hAnsi="Times New Roman"/>
          <w:i/>
          <w:sz w:val="28"/>
          <w:szCs w:val="24"/>
        </w:rPr>
        <w:t xml:space="preserve"> желательна! (однако простое копирование неотредактированных памяток из интернета неуместно; особенно нежелательны тексты об иных бытовых авариях, которые не связаны с темой работы)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3. Взрыв на промышленном объекте: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Благодаря развитой системе обеспечения безопасности количество взрывов на </w:t>
      </w:r>
      <w:r>
        <w:rPr>
          <w:rFonts w:eastAsia="Times New Roman" w:cs="Times New Roman" w:ascii="Times New Roman" w:hAnsi="Times New Roman"/>
          <w:sz w:val="28"/>
          <w:szCs w:val="24"/>
        </w:rPr>
        <w:t>промышленных объектах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меньше, чем в жилом секторе. Однако анализ причин взрывов позволяет предположить, что взрывы на </w:t>
      </w:r>
      <w:r>
        <w:rPr>
          <w:rFonts w:eastAsia="Times New Roman" w:cs="Times New Roman" w:ascii="Times New Roman" w:hAnsi="Times New Roman"/>
          <w:sz w:val="28"/>
          <w:szCs w:val="24"/>
        </w:rPr>
        <w:t>промышленных объектах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могут быть из-за множества следующих причин: </w:t>
      </w:r>
      <w:r>
        <w:rPr>
          <w:rFonts w:eastAsia="Times New Roman" w:cs="Times New Roman" w:ascii="Times New Roman" w:hAnsi="Times New Roman"/>
          <w:sz w:val="28"/>
          <w:szCs w:val="24"/>
        </w:rPr>
        <w:t>…………… , …………… , …………… , …………… , 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Пример взрыва на промышленном объекте: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 xml:space="preserve">Здесь следует кратко описать какой-нибудь реальный </w:t>
      </w:r>
      <w:r>
        <w:rPr>
          <w:rFonts w:eastAsia="Times New Roman" w:cs="Times New Roman" w:ascii="Times New Roman" w:hAnsi="Times New Roman"/>
          <w:i/>
          <w:color w:val="222222"/>
          <w:sz w:val="28"/>
          <w:szCs w:val="28"/>
        </w:rPr>
        <w:t>взрыв, произошедший на промышленном объекте в производственных условиях</w:t>
      </w:r>
      <w:r>
        <w:rPr>
          <w:rFonts w:eastAsia="Times New Roman" w:cs="Times New Roman" w:ascii="Times New Roman" w:hAnsi="Times New Roman"/>
          <w:sz w:val="28"/>
          <w:szCs w:val="24"/>
        </w:rPr>
        <w:t>,</w:t>
      </w:r>
      <w:r>
        <w:rPr>
          <w:rFonts w:eastAsia="Times New Roman" w:cs="Times New Roman" w:ascii="Times New Roman" w:hAnsi="Times New Roman"/>
          <w:i/>
          <w:sz w:val="28"/>
          <w:szCs w:val="24"/>
        </w:rPr>
        <w:t xml:space="preserve"> произошедший не более 10 лет назад. Желательно в первом же предложении указать дату, регион, конкретную локацию и сразу указать особенности производства. В описании следует привести все важные сведения, например: причина взрыва </w:t>
      </w:r>
      <w:r>
        <w:rPr>
          <w:rFonts w:eastAsia="Times New Roman" w:cs="Times New Roman" w:ascii="Times New Roman" w:hAnsi="Times New Roman"/>
          <w:i/>
          <w:color w:val="222222"/>
          <w:sz w:val="28"/>
          <w:szCs w:val="28"/>
        </w:rPr>
        <w:t>на промышленном объекте</w:t>
      </w:r>
      <w:r>
        <w:rPr>
          <w:rFonts w:eastAsia="Times New Roman" w:cs="Times New Roman" w:ascii="Times New Roman" w:hAnsi="Times New Roman"/>
          <w:i/>
          <w:sz w:val="28"/>
          <w:szCs w:val="24"/>
        </w:rPr>
        <w:t>, масштабы повреждений в заводском корпусе и вообще на заводе, количество погибших и пострадавших, возник ли пожар, случились ли выбросы химических веществ, была ли угроза территории вокруг завода и потребовалась ли эвакуация населения, общественный резонанс и др.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Основные характеристики …………… </w:t>
      </w:r>
      <w:r>
        <w:rPr>
          <w:rFonts w:eastAsia="Times New Roman" w:cs="Times New Roman" w:ascii="Times New Roman" w:hAnsi="Times New Roman"/>
          <w:i/>
          <w:sz w:val="28"/>
          <w:szCs w:val="24"/>
        </w:rPr>
        <w:t xml:space="preserve">(название этого </w:t>
      </w:r>
      <w:r>
        <w:rPr>
          <w:rFonts w:eastAsia="Times New Roman" w:cs="Times New Roman" w:ascii="Times New Roman" w:hAnsi="Times New Roman"/>
          <w:i/>
          <w:color w:val="222222"/>
          <w:sz w:val="28"/>
          <w:szCs w:val="28"/>
        </w:rPr>
        <w:t>взрыва на промышленном объекте</w:t>
      </w:r>
      <w:r>
        <w:rPr>
          <w:rFonts w:eastAsia="Times New Roman" w:cs="Times New Roman" w:ascii="Times New Roman" w:hAnsi="Times New Roman"/>
          <w:i/>
          <w:sz w:val="28"/>
          <w:szCs w:val="24"/>
        </w:rPr>
        <w:t>)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и его последствия: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Характеристики этого описанного </w:t>
      </w:r>
      <w:r>
        <w:rPr>
          <w:rFonts w:eastAsia="Times New Roman" w:cs="Times New Roman" w:ascii="Times New Roman" w:hAnsi="Times New Roman"/>
          <w:i/>
          <w:color w:val="222222"/>
          <w:sz w:val="28"/>
          <w:szCs w:val="28"/>
        </w:rPr>
        <w:t>взрыва на промышленном объекте</w:t>
      </w:r>
      <w:r>
        <w:rPr>
          <w:rFonts w:eastAsia="Times New Roman" w:cs="Times New Roman" w:ascii="Times New Roman" w:hAnsi="Times New Roman"/>
          <w:i/>
          <w:sz w:val="28"/>
          <w:szCs w:val="24"/>
        </w:rPr>
        <w:t xml:space="preserve"> и последствия, связанные с этими опасными обстоятельствами, можно описать по пунктам в строчку или представить в таблице, например, в такой таблице:</w:t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46"/>
        <w:gridCol w:w="3090"/>
        <w:gridCol w:w="5528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>п/п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………………………………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………………………………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………………………………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………………………………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Дополнительные опасности при взрыве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………………………………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………………………………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…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………………………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………………………………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………………………………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4"/>
              </w:rPr>
              <w:t>и т.д. какие нужно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Оповещение при взрыве: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 своевременном выявлении угрозы взрыва на производстве могут быть такие сигналы оповещения в здании: 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…………… , …………… , ……………. </w:t>
      </w:r>
      <w:r>
        <w:rPr>
          <w:rFonts w:eastAsia="Times New Roman" w:cs="Times New Roman" w:ascii="Times New Roman" w:hAnsi="Times New Roman"/>
          <w:sz w:val="28"/>
          <w:szCs w:val="28"/>
        </w:rPr>
        <w:t>Когда звучит оповещение об угрозе взрыва, то людям нужно срочно 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выявлении угрозы близкого скорого взрыва об этом нужно срочно сообщить окружающим, например таким образом: ……………………………… В тот же момент следует незамедлительно уменьшить риск травмирования, например таким образом: ………………………………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Хорошим способом массового оповещения населения о любой чрезвычайной ситуации является сигнал гражданской обороны, который называется </w:t>
      </w:r>
      <w:r>
        <w:rPr>
          <w:rFonts w:eastAsia="Times New Roman" w:cs="Times New Roman" w:ascii="Times New Roman" w:hAnsi="Times New Roman"/>
          <w:sz w:val="28"/>
          <w:szCs w:val="24"/>
        </w:rPr>
        <w:t>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Этот сигнал звучит следующим образом: </w:t>
      </w:r>
      <w:r>
        <w:rPr>
          <w:rFonts w:eastAsia="Times New Roman" w:cs="Times New Roman" w:ascii="Times New Roman" w:hAnsi="Times New Roman"/>
          <w:sz w:val="28"/>
          <w:szCs w:val="24"/>
        </w:rPr>
        <w:t>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Когда звучит этот сигнал, то людям нужно 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Также для массового оповещения населения могут использоваться </w:t>
      </w:r>
      <w:r>
        <w:rPr>
          <w:rFonts w:eastAsia="Times New Roman" w:cs="Times New Roman" w:ascii="Times New Roman" w:hAnsi="Times New Roman"/>
          <w:sz w:val="28"/>
          <w:szCs w:val="24"/>
        </w:rPr>
        <w:t>…………… , …………… , 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индивидуального оповещения населения подходят такие способы как </w:t>
      </w:r>
      <w:r>
        <w:rPr>
          <w:rFonts w:eastAsia="Times New Roman" w:cs="Times New Roman" w:ascii="Times New Roman" w:hAnsi="Times New Roman"/>
          <w:sz w:val="28"/>
          <w:szCs w:val="24"/>
        </w:rPr>
        <w:t>…………… , …………… , 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 xml:space="preserve">Действия населения при взрыве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на промышленном объекте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абочим и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населению, уцелевшим при взрыве, могут грозить такие остаточные и вторичные факторы взрыва: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……………… , ……………… , ……………… </w:t>
      </w:r>
      <w:r>
        <w:rPr>
          <w:rFonts w:eastAsia="Times New Roman" w:cs="Times New Roman" w:ascii="Times New Roman" w:hAnsi="Times New Roman"/>
          <w:sz w:val="28"/>
          <w:szCs w:val="28"/>
        </w:rPr>
        <w:t>Для защиты от этих опасностей людям надо: ………………………………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Если после взрыва люди находятся в здании, то людям нужно ……………………………………………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Если при взрыве люди находятся на улице, тогда ради спасения люди могут сначала …………………………, затем 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Перед входом в здание, которое ранее подвергалось взрыву, следует проверить ………………………………………………………………………….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Если при взрыве на производстве возникают дополнительные масштабные чрезвычайные ситуации, например, выброс химических веществ, то может понадобиться эвакуация. В случае приближения ядовитого облака требуется немедленное бегство из зоны поражения, в этом случае можно взять с собой только </w:t>
      </w:r>
      <w:r>
        <w:rPr>
          <w:rFonts w:eastAsia="Times New Roman" w:cs="Times New Roman" w:ascii="Times New Roman" w:hAnsi="Times New Roman"/>
          <w:sz w:val="28"/>
          <w:szCs w:val="24"/>
        </w:rPr>
        <w:t>…………… , …………… , 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своевременном оповещении об эвакуации и при наличии достаточного количества времени люди могут аккуратно подготовиться к эвакуации. Для наилучшей защиты от загрязнений вещи в эвакуацию лучше упаковать следующим образом: …………………………… Для удобства переноски все вещи лучше сложить в 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Перечень вещей для эвакуации: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1) …………………….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2) …………………….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..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10) 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.. </w:t>
      </w:r>
      <w:r>
        <w:rPr>
          <w:rFonts w:eastAsia="Times New Roman" w:cs="Times New Roman" w:ascii="Times New Roman" w:hAnsi="Times New Roman"/>
          <w:i/>
          <w:sz w:val="28"/>
          <w:szCs w:val="24"/>
        </w:rPr>
        <w:t>и т.д. сколько нужно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Указания по описанию вещей для эвакуации даны в описании работы № 3.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 время самостоятельной эвакуации населению могут грозить такие дополнительные опасности как переохлаждение, отравление пищей, отсутствие чистой воды, ранения и травмы.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Для защиты от этих опасностей людям следует: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Вспомогательные указания по описанию действий населения при взрыве даны в описании работы № 3.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Личные идеи авторов работы приветствуются! Дополнительная информация про действия при массовом поражении</w:t>
      </w:r>
      <w:r>
        <w:rPr>
          <w:rFonts w:eastAsia="Times New Roman" w:cs="Times New Roman" w:ascii="Times New Roman" w:hAnsi="Times New Roman"/>
          <w:i/>
          <w:spacing w:val="-2"/>
          <w:sz w:val="28"/>
          <w:szCs w:val="24"/>
        </w:rPr>
        <w:t xml:space="preserve"> желательна! (однако простое копирование неотредактированных</w:t>
      </w:r>
      <w:r>
        <w:rPr>
          <w:rFonts w:eastAsia="Times New Roman" w:cs="Times New Roman" w:ascii="Times New Roman" w:hAnsi="Times New Roman"/>
          <w:i/>
          <w:sz w:val="28"/>
          <w:szCs w:val="24"/>
        </w:rPr>
        <w:t xml:space="preserve"> памяток из интернета неуместно)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Выводы: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Наибольшее внимание нужно к таким причинам взрыва, как …………… , потому что ………………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По мнению автора работы при угрозе взрыва </w:t>
      </w:r>
      <w:r>
        <w:rPr>
          <w:rFonts w:eastAsia="Times New Roman" w:cs="Times New Roman" w:ascii="Times New Roman" w:hAnsi="Times New Roman"/>
          <w:sz w:val="28"/>
          <w:szCs w:val="28"/>
        </w:rPr>
        <w:t>наилучшими действиями буд</w:t>
      </w:r>
      <w:r>
        <w:rPr>
          <w:rFonts w:eastAsia="Times New Roman" w:cs="Times New Roman" w:ascii="Times New Roman" w:hAnsi="Times New Roman"/>
          <w:sz w:val="28"/>
          <w:szCs w:val="24"/>
        </w:rPr>
        <w:t>ут …………… , …………… , 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Автор работы </w:t>
      </w:r>
      <w:r>
        <w:rPr>
          <w:rFonts w:eastAsia="Times New Roman" w:cs="Times New Roman" w:ascii="Times New Roman" w:hAnsi="Times New Roman"/>
          <w:sz w:val="28"/>
          <w:szCs w:val="28"/>
        </w:rPr>
        <w:t>полагает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, что </w:t>
      </w:r>
      <w:r>
        <w:rPr>
          <w:rFonts w:eastAsia="Times New Roman" w:cs="Times New Roman" w:ascii="Times New Roman" w:hAnsi="Times New Roman"/>
          <w:sz w:val="28"/>
          <w:szCs w:val="28"/>
        </w:rPr>
        <w:t>наилучшими действиями после взрыва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будут ……………… , …………… , ……………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6a6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f1c37"/>
    <w:rPr>
      <w:rFonts w:ascii="Tahoma" w:hAnsi="Tahoma" w:eastAsia="Calibri" w:cs="Tahoma"/>
      <w:sz w:val="16"/>
      <w:szCs w:val="16"/>
      <w:lang w:eastAsia="ru-RU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f1c3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65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itc-pex.ru/info/articles/upravlenie-proektami/" TargetMode="External"/><Relationship Id="rId4" Type="http://schemas.openxmlformats.org/officeDocument/2006/relationships/hyperlink" Target="https://gospromnadzor.mchs.gov.by/upload/iblock/ace/vzryvoopasnost-pylevozdushnykh-smesey-gurina.pdf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601B7-C496-467E-8030-58B55E0F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Application>LibreOffice/7.3.7.2$Linux_X86_64 LibreOffice_project/30$Build-2</Application>
  <AppVersion>15.0000</AppVersion>
  <Pages>6</Pages>
  <Words>1170</Words>
  <Characters>8082</Characters>
  <CharactersWithSpaces>9143</CharactersWithSpaces>
  <Paragraphs>126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2021-08-21T14:43:00Z</dcterms:created>
  <dc:creator>Svetlana</dc:creator>
  <dc:description/>
  <dc:language>en-US</dc:language>
  <cp:lastModifiedBy/>
  <dcterms:modified xsi:type="dcterms:W3CDTF">2023-03-04T19:51:43Z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