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Основы Python</w:t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</w:rPr>
      </w:pPr>
      <w:bookmarkStart w:colFirst="0" w:colLast="0" w:name="_8jq01u3k1kdn" w:id="1"/>
      <w:bookmarkEnd w:id="1"/>
      <w:r w:rsidDel="00000000" w:rsidR="00000000" w:rsidRPr="00000000">
        <w:rPr>
          <w:color w:val="6654d9"/>
          <w:rtl w:val="0"/>
        </w:rPr>
        <w:t xml:space="preserve">Урок 6. Работа</w:t>
      </w:r>
    </w:p>
    <w:p w:rsidR="00000000" w:rsidDel="00000000" w:rsidP="00000000" w:rsidRDefault="00000000" w:rsidRPr="00000000" w14:paraId="00000003">
      <w:pPr>
        <w:pStyle w:val="Title"/>
        <w:pageBreakBefore w:val="0"/>
        <w:rPr>
          <w:b w:val="1"/>
          <w:color w:val="6654d9"/>
          <w:sz w:val="96"/>
          <w:szCs w:val="96"/>
        </w:rPr>
      </w:pPr>
      <w:bookmarkStart w:colFirst="0" w:colLast="0" w:name="_u9kcfcf7qgg8" w:id="2"/>
      <w:bookmarkEnd w:id="2"/>
      <w:r w:rsidDel="00000000" w:rsidR="00000000" w:rsidRPr="00000000">
        <w:rPr>
          <w:color w:val="6654d9"/>
          <w:rtl w:val="0"/>
        </w:rPr>
        <w:t xml:space="preserve">с файлами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161250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Style w:val="Heading2"/>
        <w:pageBreakBefore w:val="0"/>
        <w:rPr/>
      </w:pPr>
      <w:bookmarkStart w:colFirst="0" w:colLast="0" w:name="_1fob9te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-723899</wp:posOffset>
                </wp:positionH>
                <wp:positionV relativeFrom="paragraph">
                  <wp:posOffset>1752600</wp:posOffset>
                </wp:positionV>
                <wp:extent cx="7591425" cy="3267075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7591425" cy="3267075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-723899</wp:posOffset>
                </wp:positionH>
                <wp:positionV relativeFrom="paragraph">
                  <wp:posOffset>1752600</wp:posOffset>
                </wp:positionV>
                <wp:extent cx="7591425" cy="3267075"/>
                <wp:effectExtent b="0" l="0" r="0" t="0"/>
                <wp:wrapSquare wrapText="bothSides" distB="0" distT="0" distL="0" distR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91425" cy="3267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pStyle w:val="Heading2"/>
        <w:pageBreakBefore w:val="0"/>
        <w:jc w:val="both"/>
        <w:rPr>
          <w:color w:val="434343"/>
        </w:rPr>
      </w:pPr>
      <w:bookmarkStart w:colFirst="0" w:colLast="0" w:name="_al4uxmdbuzsg" w:id="4"/>
      <w:bookmarkEnd w:id="4"/>
      <w:r w:rsidDel="00000000" w:rsidR="00000000" w:rsidRPr="00000000">
        <w:rPr>
          <w:color w:val="434343"/>
          <w:rtl w:val="0"/>
        </w:rPr>
        <w:t xml:space="preserve">На этом уроке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after="0" w:afterAutospacing="0" w:before="20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Будем читать и сохранять файлы. Вспомним про генераторы.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Познакомимся с менеджерами контекста.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pacing w:after="20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Поговорим о сериализации</w:t>
      </w:r>
    </w:p>
    <w:p w:rsidR="00000000" w:rsidDel="00000000" w:rsidP="00000000" w:rsidRDefault="00000000" w:rsidRPr="00000000" w14:paraId="0000000A">
      <w:pPr>
        <w:pStyle w:val="Heading2"/>
        <w:pageBreakBefore w:val="0"/>
        <w:jc w:val="both"/>
        <w:rPr>
          <w:color w:val="434343"/>
        </w:rPr>
      </w:pPr>
      <w:bookmarkStart w:colFirst="0" w:colLast="0" w:name="_b7mjd053swb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pageBreakBefore w:val="0"/>
        <w:jc w:val="both"/>
        <w:rPr>
          <w:color w:val="434343"/>
        </w:rPr>
      </w:pPr>
      <w:bookmarkStart w:colFirst="0" w:colLast="0" w:name="_65114luy5lhj" w:id="6"/>
      <w:bookmarkEnd w:id="6"/>
      <w:r w:rsidDel="00000000" w:rsidR="00000000" w:rsidRPr="00000000">
        <w:rPr>
          <w:color w:val="434343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pageBreakBefore w:val="0"/>
            <w:spacing w:before="200" w:line="240" w:lineRule="auto"/>
            <w:ind w:left="0" w:firstLine="0"/>
            <w:rPr>
              <w:b w:val="0"/>
              <w:color w:val="1155cc"/>
              <w:sz w:val="20"/>
              <w:szCs w:val="20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7jog099xiw6d">
            <w:r w:rsidDel="00000000" w:rsidR="00000000" w:rsidRPr="00000000">
              <w:rPr>
                <w:b w:val="0"/>
                <w:color w:val="1155cc"/>
                <w:sz w:val="20"/>
                <w:szCs w:val="20"/>
                <w:u w:val="single"/>
                <w:rtl w:val="0"/>
              </w:rPr>
              <w:t xml:space="preserve">Читаем текстовый файл целиком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hg4eoglnjz0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Чтение файлов: тонкости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9h3t6225w4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Запись файлов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8g3h3x9ramu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Изменение файлов: добавление и перезапись контента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y35u22kjcy5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* Перемещение курсора при работе с файлом: .seek() и .tell()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obx2wt98gn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Сериализация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y4tntcyhguk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Сериализация при помощи модуля json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aloh6nobxq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бинарными файлами. Модуль pickle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pStyle w:val="Heading1"/>
        <w:pageBreakBefore w:val="0"/>
        <w:rPr/>
      </w:pPr>
      <w:bookmarkStart w:colFirst="0" w:colLast="0" w:name="_2onq2pnte3a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pageBreakBefore w:val="0"/>
        <w:jc w:val="both"/>
        <w:rPr/>
      </w:pPr>
      <w:bookmarkStart w:colFirst="0" w:colLast="0" w:name="_fjuessrof5va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jc w:val="both"/>
        <w:rPr>
          <w:color w:val="434343"/>
        </w:rPr>
      </w:pPr>
      <w:bookmarkStart w:colFirst="0" w:colLast="0" w:name="_7jog099xiw6d" w:id="9"/>
      <w:bookmarkEnd w:id="9"/>
      <w:r w:rsidDel="00000000" w:rsidR="00000000" w:rsidRPr="00000000">
        <w:rPr>
          <w:color w:val="434343"/>
          <w:rtl w:val="0"/>
        </w:rPr>
        <w:t xml:space="preserve">Читаем текстовый файл целиком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в папке с уроком текстовый файл:</w:t>
      </w:r>
    </w:p>
    <w:p w:rsidR="00000000" w:rsidDel="00000000" w:rsidP="00000000" w:rsidRDefault="00000000" w:rsidRPr="00000000" w14:paraId="0000001B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hello.txt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Привет всем, добравшимся до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-го урока.</w:t>
              <w:br w:type="textWrapping"/>
              <w:t xml:space="preserve">Работаем с файлами.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Обязательно</w:t>
      </w:r>
      <w:r w:rsidDel="00000000" w:rsidR="00000000" w:rsidRPr="00000000">
        <w:rPr>
          <w:color w:val="434343"/>
          <w:rtl w:val="0"/>
        </w:rPr>
        <w:t xml:space="preserve"> сохраняем его в кодировке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UTF-8</w:t>
      </w:r>
      <w:r w:rsidDel="00000000" w:rsidR="00000000" w:rsidRPr="00000000">
        <w:rPr>
          <w:color w:val="434343"/>
          <w:rtl w:val="0"/>
        </w:rPr>
        <w:t xml:space="preserve">. Можно создать его прямо в PyCharm.</w:t>
      </w:r>
    </w:p>
    <w:p w:rsidR="00000000" w:rsidDel="00000000" w:rsidP="00000000" w:rsidRDefault="00000000" w:rsidRPr="00000000" w14:paraId="0000001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Самый простой способ прочитать содержимое файла в Python: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file_1 =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content = file_1.read()</w:t>
              <w:br w:type="textWrapping"/>
              <w:t xml:space="preserve">print(content)</w:t>
              <w:br w:type="textWrapping"/>
              <w:t xml:space="preserve">file_1.close()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Привет всем, добравшимся до 6-го урока.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Работаем с файлами.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spacing w:after="0" w:before="0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Разберем шаги подробнее. Для доступа к файлам в Python используется функция </w:t>
      </w:r>
      <w:hyperlink r:id="rId9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open()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Её первый аргумент — путь к файлу. Он может быть относительным, как в нашем случае, и абсолютным. Второй позиционный аргумент — режим доступа к файлу: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8"/>
        </w:numPr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‘r’</w:t>
      </w:r>
      <w:r w:rsidDel="00000000" w:rsidR="00000000" w:rsidRPr="00000000">
        <w:rPr>
          <w:color w:val="434343"/>
          <w:rtl w:val="0"/>
        </w:rPr>
        <w:t xml:space="preserve"> — режим чтения </w:t>
      </w:r>
      <w:r w:rsidDel="00000000" w:rsidR="00000000" w:rsidRPr="00000000">
        <w:rPr>
          <w:color w:val="434343"/>
          <w:rtl w:val="0"/>
        </w:rPr>
        <w:t xml:space="preserve">(значение по умолчанию)</w:t>
      </w:r>
      <w:r w:rsidDel="00000000" w:rsidR="00000000" w:rsidRPr="00000000">
        <w:rPr>
          <w:color w:val="434343"/>
          <w:rtl w:val="0"/>
        </w:rPr>
        <w:t xml:space="preserve">;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‘r+’</w:t>
      </w:r>
      <w:r w:rsidDel="00000000" w:rsidR="00000000" w:rsidRPr="00000000">
        <w:rPr>
          <w:color w:val="434343"/>
          <w:rtl w:val="0"/>
        </w:rPr>
        <w:t xml:space="preserve"> — режим редактирования, указатель (курсор) устанавливается на начало файла, данные пишутся поверх существующих. Если файла нет, генерируется исключение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FileNotFoundError</w:t>
        </w:r>
      </w:hyperlink>
      <w:r w:rsidDel="00000000" w:rsidR="00000000" w:rsidRPr="00000000">
        <w:rPr>
          <w:color w:val="434343"/>
          <w:rtl w:val="0"/>
        </w:rPr>
        <w:t xml:space="preserve">;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8"/>
        </w:numPr>
        <w:ind w:left="720" w:hanging="36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‘w’</w:t>
      </w:r>
      <w:r w:rsidDel="00000000" w:rsidR="00000000" w:rsidRPr="00000000">
        <w:rPr>
          <w:color w:val="434343"/>
          <w:rtl w:val="0"/>
        </w:rPr>
        <w:t xml:space="preserve"> — режим записи, существующий файл стирается (весь его контент исчезнет);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8"/>
        </w:numPr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‘w+’</w:t>
      </w:r>
      <w:r w:rsidDel="00000000" w:rsidR="00000000" w:rsidRPr="00000000">
        <w:rPr>
          <w:color w:val="434343"/>
          <w:rtl w:val="0"/>
        </w:rPr>
        <w:t xml:space="preserve"> — режим записи и чтения, существующий файл стирается (весь его контент исчезнет), после записи данных можно их читать (в режиме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‘w’</w:t>
      </w:r>
      <w:r w:rsidDel="00000000" w:rsidR="00000000" w:rsidRPr="00000000">
        <w:rPr>
          <w:color w:val="434343"/>
          <w:rtl w:val="0"/>
        </w:rPr>
        <w:t xml:space="preserve"> можно только писать);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‘x’</w:t>
      </w:r>
      <w:r w:rsidDel="00000000" w:rsidR="00000000" w:rsidRPr="00000000">
        <w:rPr>
          <w:color w:val="434343"/>
          <w:rtl w:val="0"/>
        </w:rPr>
        <w:t xml:space="preserve"> — режим записи для случая, когда файла нет. Если файл существует, генерируется исключение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FileExistsError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 никаких действий с ним не будет;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8"/>
        </w:numPr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‘a’</w:t>
      </w:r>
      <w:r w:rsidDel="00000000" w:rsidR="00000000" w:rsidRPr="00000000">
        <w:rPr>
          <w:color w:val="434343"/>
          <w:rtl w:val="0"/>
        </w:rPr>
        <w:t xml:space="preserve"> — режим дозаписи, указатель (курсор) устанавливается в конец файла, если файла нет — создается новый;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8"/>
        </w:numPr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‘a+’</w:t>
      </w:r>
      <w:r w:rsidDel="00000000" w:rsidR="00000000" w:rsidRPr="00000000">
        <w:rPr>
          <w:color w:val="434343"/>
          <w:rtl w:val="0"/>
        </w:rPr>
        <w:t xml:space="preserve"> — режим дозаписи и чтения, похож на режим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‘a’</w:t>
      </w:r>
      <w:r w:rsidDel="00000000" w:rsidR="00000000" w:rsidRPr="00000000">
        <w:rPr>
          <w:color w:val="434343"/>
          <w:rtl w:val="0"/>
        </w:rPr>
        <w:t xml:space="preserve">, но кроме записи можно читать данные;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8"/>
        </w:numPr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‘t’</w:t>
      </w:r>
      <w:r w:rsidDel="00000000" w:rsidR="00000000" w:rsidRPr="00000000">
        <w:rPr>
          <w:color w:val="434343"/>
          <w:rtl w:val="0"/>
        </w:rPr>
        <w:t xml:space="preserve"> — текстовый режим (значение по умолчанию);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8"/>
        </w:numPr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‘b’</w:t>
      </w:r>
      <w:r w:rsidDel="00000000" w:rsidR="00000000" w:rsidRPr="00000000">
        <w:rPr>
          <w:color w:val="434343"/>
          <w:rtl w:val="0"/>
        </w:rPr>
        <w:t xml:space="preserve"> — бинарный режим (работа с исполняемыми файлами, медиафайлами, с дампами).</w:t>
      </w:r>
    </w:p>
    <w:p w:rsidR="00000000" w:rsidDel="00000000" w:rsidP="00000000" w:rsidRDefault="00000000" w:rsidRPr="00000000" w14:paraId="0000002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Следующий </w:t>
      </w:r>
      <w:r w:rsidDel="00000000" w:rsidR="00000000" w:rsidRPr="00000000">
        <w:rPr>
          <w:color w:val="434343"/>
          <w:rtl w:val="0"/>
        </w:rPr>
        <w:t xml:space="preserve">аргумент — именованный: кодировка файла. Для бинарных файлов он не имеет смысла. Рекомендуем всегда явно задавать кодировку, чтобы не было проблем с русскими буквами. Если этого не делать, скрипт, который нормально работал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Windows</w:t>
      </w:r>
      <w:r w:rsidDel="00000000" w:rsidR="00000000" w:rsidRPr="00000000">
        <w:rPr>
          <w:color w:val="434343"/>
          <w:rtl w:val="0"/>
        </w:rPr>
        <w:t xml:space="preserve">, потом может некорректно работать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Linux</w:t>
      </w:r>
      <w:r w:rsidDel="00000000" w:rsidR="00000000" w:rsidRPr="00000000">
        <w:rPr>
          <w:color w:val="434343"/>
          <w:rtl w:val="0"/>
        </w:rPr>
        <w:t xml:space="preserve">. Было бы хорошо вызвать для переменной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file_1</w:t>
      </w:r>
      <w:r w:rsidDel="00000000" w:rsidR="00000000" w:rsidRPr="00000000">
        <w:rPr>
          <w:color w:val="434343"/>
          <w:rtl w:val="0"/>
        </w:rPr>
        <w:t xml:space="preserve">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dir()</w:t>
      </w:r>
      <w:r w:rsidDel="00000000" w:rsidR="00000000" w:rsidRPr="00000000">
        <w:rPr>
          <w:color w:val="434343"/>
          <w:rtl w:val="0"/>
        </w:rPr>
        <w:t xml:space="preserve">, посмотреть методы и атрибуты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файлового объекта</w:t>
        </w:r>
      </w:hyperlink>
      <w:r w:rsidDel="00000000" w:rsidR="00000000" w:rsidRPr="00000000">
        <w:rPr>
          <w:color w:val="434343"/>
          <w:rtl w:val="0"/>
        </w:rPr>
        <w:t xml:space="preserve">, который она создаёт</w:t>
      </w:r>
      <w:r w:rsidDel="00000000" w:rsidR="00000000" w:rsidRPr="00000000">
        <w:rPr>
          <w:color w:val="434343"/>
          <w:rtl w:val="0"/>
        </w:rPr>
        <w:t xml:space="preserve">. Важно понять, что это не сам файл, а его «представитель», «дилер» в нашей программе. Мы ещё не читали файл в момент создания файлового объекта. Для чтения содержимого есть несколько разных способов. Один из них — вызов метода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.read()</w:t>
        </w:r>
      </w:hyperlink>
      <w:r w:rsidDel="00000000" w:rsidR="00000000" w:rsidRPr="00000000">
        <w:rPr>
          <w:color w:val="434343"/>
          <w:rtl w:val="0"/>
        </w:rPr>
        <w:t xml:space="preserve">. </w:t>
      </w:r>
      <w:r w:rsidDel="00000000" w:rsidR="00000000" w:rsidRPr="00000000">
        <w:rPr>
          <w:b w:val="1"/>
          <w:color w:val="434343"/>
          <w:rtl w:val="0"/>
        </w:rPr>
        <w:t xml:space="preserve">Важно</w:t>
      </w:r>
      <w:r w:rsidDel="00000000" w:rsidR="00000000" w:rsidRPr="00000000">
        <w:rPr>
          <w:color w:val="434343"/>
          <w:rtl w:val="0"/>
        </w:rPr>
        <w:t xml:space="preserve">, что при этом читается </w:t>
      </w:r>
      <w:r w:rsidDel="00000000" w:rsidR="00000000" w:rsidRPr="00000000">
        <w:rPr>
          <w:b w:val="1"/>
          <w:color w:val="434343"/>
          <w:rtl w:val="0"/>
        </w:rPr>
        <w:t xml:space="preserve">всё</w:t>
      </w:r>
      <w:r w:rsidDel="00000000" w:rsidR="00000000" w:rsidRPr="00000000">
        <w:rPr>
          <w:color w:val="434343"/>
          <w:rtl w:val="0"/>
        </w:rPr>
        <w:t xml:space="preserve"> содержимое файла. А если размер файла превышает размер оперативной памяти? Этот случай мы рассмотрим позже. На практике он может встречаться достаточно часто: файлы логов бывают очень большими.</w:t>
      </w:r>
    </w:p>
    <w:p w:rsidR="00000000" w:rsidDel="00000000" w:rsidP="00000000" w:rsidRDefault="00000000" w:rsidRPr="00000000" w14:paraId="0000002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Итак, прочитали файл. Можно на этом и завершить скрипт. Но это было бы ошибкой. Причем </w:t>
      </w:r>
      <w:r w:rsidDel="00000000" w:rsidR="00000000" w:rsidRPr="00000000">
        <w:rPr>
          <w:b w:val="1"/>
          <w:color w:val="434343"/>
          <w:rtl w:val="0"/>
        </w:rPr>
        <w:t xml:space="preserve">очень</w:t>
      </w:r>
      <w:r w:rsidDel="00000000" w:rsidR="00000000" w:rsidRPr="00000000">
        <w:rPr>
          <w:color w:val="434343"/>
          <w:rtl w:val="0"/>
        </w:rPr>
        <w:t xml:space="preserve"> серьезной. Дело в том, что файл — это ресурс, к которому может понадобиться доступ не только нашей программе, но и другим процессам, выполняющимся в операционной системе. Во время вызова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open()</w:t>
      </w:r>
      <w:r w:rsidDel="00000000" w:rsidR="00000000" w:rsidRPr="00000000">
        <w:rPr>
          <w:color w:val="434343"/>
          <w:rtl w:val="0"/>
        </w:rPr>
        <w:t xml:space="preserve"> мы этот ресурс «заняли» — теперь нужно «освободить»: вызываем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.close()</w:t>
      </w:r>
      <w:r w:rsidDel="00000000" w:rsidR="00000000" w:rsidRPr="00000000">
        <w:rPr>
          <w:color w:val="434343"/>
          <w:rtl w:val="0"/>
        </w:rPr>
        <w:t xml:space="preserve"> файлового объекта. Многие начинающие программисты недооценивают важность этой манипуляции, потому что на первых порах «ничего страшного» не происходит. Будьте внимательны.</w:t>
      </w:r>
    </w:p>
    <w:p w:rsidR="00000000" w:rsidDel="00000000" w:rsidP="00000000" w:rsidRDefault="00000000" w:rsidRPr="00000000" w14:paraId="0000002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 задумались: почему текст при выводе на экран выглядит точно так же, как в нашем файле? Дело в том, что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.read()</w:t>
      </w:r>
      <w:r w:rsidDel="00000000" w:rsidR="00000000" w:rsidRPr="00000000">
        <w:rPr>
          <w:color w:val="434343"/>
          <w:rtl w:val="0"/>
        </w:rPr>
        <w:t xml:space="preserve"> читает «сырой» текст вместе с</w:t>
      </w:r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управляющими символами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“\n”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”\r”</w:t>
      </w:r>
      <w:r w:rsidDel="00000000" w:rsidR="00000000" w:rsidRPr="00000000">
        <w:rPr>
          <w:color w:val="434343"/>
          <w:rtl w:val="0"/>
        </w:rPr>
        <w:t xml:space="preserve"> и другими. Коварство этих символов в том, что они невидимы как символы — просто происходит перенос строки, например. В некоторых алгоритмах мы заменяем эти символы пробелами: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clean_content = content.replace(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).replace(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print(clean_content)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Привет всем, добравшимся до 6-го урока. Работаем с файлами.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spacing w:after="0" w:lineRule="auto"/>
        <w:jc w:val="both"/>
        <w:rPr/>
      </w:pPr>
      <w:r w:rsidDel="00000000" w:rsidR="00000000" w:rsidRPr="00000000">
        <w:rPr>
          <w:color w:val="434343"/>
          <w:rtl w:val="0"/>
        </w:rPr>
        <w:t xml:space="preserve">В других алгоритмах превращаем текст в список, состоящий из абзацев, при помощи метода</w:t>
      </w:r>
      <w:r w:rsidDel="00000000" w:rsidR="00000000" w:rsidRPr="00000000">
        <w:rPr>
          <w:rtl w:val="0"/>
        </w:rPr>
        <w:t xml:space="preserve"> </w:t>
      </w:r>
      <w:hyperlink r:id="rId1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.splitlines()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paragraphs = content.splitlines()</w:t>
              <w:br w:type="textWrapping"/>
              <w:t xml:space="preserve">print(paragraphs)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['Привет всем, добравшимся до 6-го урока.', 'Работаем с файлами.']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Причём можно получить такой список сразу, вызвав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.readlines()</w:t>
      </w:r>
      <w:r w:rsidDel="00000000" w:rsidR="00000000" w:rsidRPr="00000000">
        <w:rPr>
          <w:color w:val="434343"/>
          <w:rtl w:val="0"/>
        </w:rPr>
        <w:t xml:space="preserve"> файлового объекта: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file_1 =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paragraphs = file_1.readlines()</w:t>
              <w:br w:type="textWrapping"/>
              <w:t xml:space="preserve">print(paragraphs)</w:t>
              <w:br w:type="textWrapping"/>
              <w:t xml:space="preserve">file_1.close()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['Привет всем, добравшимся до 6-го урока.\n', 'Работаем с файлами.']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Особенность:</w:t>
      </w:r>
      <w:r w:rsidDel="00000000" w:rsidR="00000000" w:rsidRPr="00000000">
        <w:rPr>
          <w:color w:val="434343"/>
          <w:rtl w:val="0"/>
        </w:rPr>
        <w:t xml:space="preserve"> управляющие символы при этом тоже будут прочитаны —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читает «сырые» строки. Можно потом через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map()</w:t>
      </w:r>
      <w:r w:rsidDel="00000000" w:rsidR="00000000" w:rsidRPr="00000000">
        <w:rPr>
          <w:color w:val="434343"/>
          <w:rtl w:val="0"/>
        </w:rPr>
        <w:t xml:space="preserve"> или другим способом удалить эти символы. На наш взгляд, предыдущий пример выглядит более логичным для получения списка абзацев из текста.</w:t>
      </w:r>
    </w:p>
    <w:p w:rsidR="00000000" w:rsidDel="00000000" w:rsidP="00000000" w:rsidRDefault="00000000" w:rsidRPr="00000000" w14:paraId="00000036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hg4eoglnjz08" w:id="10"/>
      <w:bookmarkEnd w:id="10"/>
      <w:r w:rsidDel="00000000" w:rsidR="00000000" w:rsidRPr="00000000">
        <w:rPr>
          <w:color w:val="434343"/>
          <w:sz w:val="36"/>
          <w:szCs w:val="36"/>
          <w:rtl w:val="0"/>
        </w:rPr>
        <w:t xml:space="preserve">Чтение файлов: тонкости</w:t>
      </w:r>
    </w:p>
    <w:p w:rsidR="00000000" w:rsidDel="00000000" w:rsidP="00000000" w:rsidRDefault="00000000" w:rsidRPr="00000000" w14:paraId="0000003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 что, если в алгоритме можно ограничиться чтением файла по строкам? При этом можем получить серьёзный выигрыш по памяти. </w:t>
      </w:r>
      <w:r w:rsidDel="00000000" w:rsidR="00000000" w:rsidRPr="00000000">
        <w:rPr>
          <w:color w:val="434343"/>
          <w:rtl w:val="0"/>
        </w:rPr>
        <w:t xml:space="preserve">НО, ВОЗМОЖНО, И ПРОИГРЫШ ПО ПРОИЗВОДИТЕЛЬНОСТИ</w:t>
      </w:r>
      <w:r w:rsidDel="00000000" w:rsidR="00000000" w:rsidRPr="00000000">
        <w:rPr>
          <w:color w:val="434343"/>
          <w:rtl w:val="0"/>
        </w:rPr>
        <w:t xml:space="preserve"> скрипта в целом: каждая операция доступа к файлу занимает </w:t>
      </w:r>
      <w:r w:rsidDel="00000000" w:rsidR="00000000" w:rsidRPr="00000000">
        <w:rPr>
          <w:b w:val="1"/>
          <w:color w:val="434343"/>
          <w:rtl w:val="0"/>
        </w:rPr>
        <w:t xml:space="preserve">очень много</w:t>
      </w:r>
      <w:r w:rsidDel="00000000" w:rsidR="00000000" w:rsidRPr="00000000">
        <w:rPr>
          <w:color w:val="434343"/>
          <w:rtl w:val="0"/>
        </w:rPr>
        <w:t xml:space="preserve"> времени по сравнению с чтением информации из оперативной памяти. С появлением SSD-накопителей скорость работы с диском повысилась, но она все равно намного ниже скорости работы с памятью. Поэтому при реализации чтения файла по строкам или другим порциям нужно четко понимать плюсы и минусы такого решения.</w:t>
      </w:r>
    </w:p>
    <w:p w:rsidR="00000000" w:rsidDel="00000000" w:rsidP="00000000" w:rsidRDefault="00000000" w:rsidRPr="00000000" w14:paraId="0000003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работе с текстовыми файлами можем использовать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.readline()</w:t>
      </w:r>
      <w:r w:rsidDel="00000000" w:rsidR="00000000" w:rsidRPr="00000000">
        <w:rPr>
          <w:color w:val="434343"/>
          <w:rtl w:val="0"/>
        </w:rPr>
        <w:t xml:space="preserve"> файлового объекта для чтения одной строки: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file_1 =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print(file_1.readline())</w:t>
              <w:br w:type="textWrapping"/>
              <w:t xml:space="preserve">print(file_1.readline())</w:t>
              <w:br w:type="textWrapping"/>
              <w:t xml:space="preserve">file_1.close()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Привет всем, добравшимся до 6-го урока.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Работаем с файлами.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 заметили «лишнюю» строку? Опять имеем дело с чтением «сырой» строки с управляющими символами. А что, если ещё раз вызвать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.readline()</w:t>
      </w:r>
      <w:r w:rsidDel="00000000" w:rsidR="00000000" w:rsidRPr="00000000">
        <w:rPr>
          <w:color w:val="434343"/>
          <w:rtl w:val="0"/>
        </w:rPr>
        <w:t xml:space="preserve">? Получим либо содержимое очередной строки, либо пустую строку, если строк в файле больше нет. Таким образом можно организовать цикл построчного чтения файла: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file_1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highlight w:val="white"/>
                <w:rtl w:val="0"/>
              </w:rPr>
              <w:t xml:space="preserve">open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80"/>
                <w:highlight w:val="white"/>
                <w:rtl w:val="0"/>
              </w:rPr>
              <w:t xml:space="preserve">'hello.txt'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80"/>
                <w:highlight w:val="white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99"/>
                <w:highlight w:val="white"/>
                <w:rtl w:val="0"/>
              </w:rPr>
              <w:t xml:space="preserve">encoding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80"/>
                <w:highlight w:val="white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line = file_1.readline()</w:t>
            </w:r>
          </w:p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highlight w:val="white"/>
                <w:rtl w:val="0"/>
              </w:rPr>
              <w:t xml:space="preserve">while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line: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highlight w:val="white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(line)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   line = file_1.readline()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file_1.close()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уже знаем, что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подобные манипуляции лучше делать через цикл-итератор, поэтому предпочтительнее следующий код: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file_1 =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line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file_1:</w:t>
              <w:br w:type="textWrapping"/>
              <w:t xml:space="preserve">   print(line)</w:t>
              <w:br w:type="textWrapping"/>
              <w:t xml:space="preserve">file_1.close()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Привет всем, добравшимся до 6-го урока.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Работаем с файлами.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этом примере файловый объект «превращается» в генератор (точнее, итератор) и в каждом шаге цикла возвращает очередную «сырую» строку текста (с управляющими символами).</w:t>
      </w:r>
    </w:p>
    <w:p w:rsidR="00000000" w:rsidDel="00000000" w:rsidP="00000000" w:rsidRDefault="00000000" w:rsidRPr="00000000" w14:paraId="0000004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 можно улучшить в этом коде? Обернуть его в</w:t>
      </w:r>
      <w:r w:rsidDel="00000000" w:rsidR="00000000" w:rsidRPr="00000000">
        <w:rPr>
          <w:rtl w:val="0"/>
        </w:rPr>
        <w:t xml:space="preserve">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менеджер контекста</w:t>
        </w:r>
      </w:hyperlink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file_1: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line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file_1:</w:t>
              <w:br w:type="textWrapping"/>
              <w:t xml:space="preserve">       print(line)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Обратите внимание</w:t>
      </w:r>
      <w:r w:rsidDel="00000000" w:rsidR="00000000" w:rsidRPr="00000000">
        <w:rPr>
          <w:color w:val="434343"/>
          <w:rtl w:val="0"/>
        </w:rPr>
        <w:t xml:space="preserve">, что здесь мы </w:t>
      </w:r>
      <w:r w:rsidDel="00000000" w:rsidR="00000000" w:rsidRPr="00000000">
        <w:rPr>
          <w:b w:val="1"/>
          <w:color w:val="434343"/>
          <w:rtl w:val="0"/>
        </w:rPr>
        <w:t xml:space="preserve">не вызываем</w:t>
      </w:r>
      <w:r w:rsidDel="00000000" w:rsidR="00000000" w:rsidRPr="00000000">
        <w:rPr>
          <w:color w:val="434343"/>
          <w:rtl w:val="0"/>
        </w:rPr>
        <w:t xml:space="preserve">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.close()</w:t>
      </w:r>
      <w:r w:rsidDel="00000000" w:rsidR="00000000" w:rsidRPr="00000000">
        <w:rPr>
          <w:color w:val="434343"/>
          <w:rtl w:val="0"/>
        </w:rPr>
        <w:t xml:space="preserve">. Это не ошибка. Именно в этом и есть смысл менеджера контекста — ответственность за освобождение ресурсов теперь на нём.</w:t>
      </w:r>
    </w:p>
    <w:p w:rsidR="00000000" w:rsidDel="00000000" w:rsidP="00000000" w:rsidRDefault="00000000" w:rsidRPr="00000000" w14:paraId="0000004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будущем вы сможете писать свои менеджеры контекста. Основная идея следующая: можно задать действия при</w:t>
      </w:r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входе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в данный контекст и действия при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выходе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из контекста.</w:t>
      </w:r>
    </w:p>
    <w:p w:rsidR="00000000" w:rsidDel="00000000" w:rsidP="00000000" w:rsidRDefault="00000000" w:rsidRPr="00000000" w14:paraId="0000004D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</w:t>
      </w:r>
      <w:r w:rsidDel="00000000" w:rsidR="00000000" w:rsidRPr="00000000">
        <w:rPr>
          <w:color w:val="434343"/>
          <w:rtl w:val="0"/>
        </w:rPr>
        <w:t xml:space="preserve">: использование менеджеров контекста ПРИВЕТСТВУЕТСЯ. Также зачастую режим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‘r’</w:t>
      </w:r>
      <w:r w:rsidDel="00000000" w:rsidR="00000000" w:rsidRPr="00000000">
        <w:rPr>
          <w:color w:val="434343"/>
          <w:rtl w:val="0"/>
        </w:rPr>
        <w:t xml:space="preserve"> не указывают, он и так будет по умолчанию.</w:t>
      </w:r>
    </w:p>
    <w:p w:rsidR="00000000" w:rsidDel="00000000" w:rsidP="00000000" w:rsidRDefault="00000000" w:rsidRPr="00000000" w14:paraId="0000004E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9h3t6225w4je" w:id="11"/>
      <w:bookmarkEnd w:id="11"/>
      <w:r w:rsidDel="00000000" w:rsidR="00000000" w:rsidRPr="00000000">
        <w:rPr>
          <w:color w:val="434343"/>
          <w:sz w:val="36"/>
          <w:szCs w:val="36"/>
          <w:rtl w:val="0"/>
        </w:rPr>
        <w:t xml:space="preserve">Запись файлов</w:t>
      </w:r>
    </w:p>
    <w:p w:rsidR="00000000" w:rsidDel="00000000" w:rsidP="00000000" w:rsidRDefault="00000000" w:rsidRPr="00000000" w14:paraId="00000050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От чтения перейдем к записи. Для текстовых файлов есть два метода</w:t>
      </w:r>
      <w:r w:rsidDel="00000000" w:rsidR="00000000" w:rsidRPr="00000000">
        <w:rPr>
          <w:rtl w:val="0"/>
        </w:rPr>
        <w:t xml:space="preserve">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файлового объекта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2"/>
        </w:numPr>
        <w:spacing w:after="0" w:after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.write()</w:t>
      </w:r>
      <w:r w:rsidDel="00000000" w:rsidR="00000000" w:rsidRPr="00000000">
        <w:rPr>
          <w:color w:val="434343"/>
          <w:rtl w:val="0"/>
        </w:rPr>
        <w:t xml:space="preserve"> — сохраняет весь текст как одно целое;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2"/>
        </w:numPr>
        <w:spacing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.writelines()</w:t>
      </w:r>
      <w:r w:rsidDel="00000000" w:rsidR="00000000" w:rsidRPr="00000000">
        <w:rPr>
          <w:color w:val="434343"/>
          <w:rtl w:val="0"/>
        </w:rPr>
        <w:t xml:space="preserve"> — сохраняет список строк.</w:t>
      </w:r>
    </w:p>
    <w:p w:rsidR="00000000" w:rsidDel="00000000" w:rsidP="00000000" w:rsidRDefault="00000000" w:rsidRPr="00000000" w14:paraId="0000005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Попробуем первый: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'''Пробуем записать в файл текст.</w:t>
              <w:br w:type="textWrapping"/>
              <w:t xml:space="preserve">Используем метод .write().'''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'write_method.txt'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f.write(txt)</w:t>
            </w:r>
          </w:p>
        </w:tc>
      </w:tr>
    </w:tbl>
    <w:p w:rsidR="00000000" w:rsidDel="00000000" w:rsidP="00000000" w:rsidRDefault="00000000" w:rsidRPr="00000000" w14:paraId="0000005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результате выполнения кода в папке урока должен появиться файл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write_method.txt</w:t>
      </w:r>
      <w:r w:rsidDel="00000000" w:rsidR="00000000" w:rsidRPr="00000000">
        <w:rPr>
          <w:color w:val="434343"/>
          <w:rtl w:val="0"/>
        </w:rPr>
        <w:t xml:space="preserve">. Обратите внимание, что мы переименовали переменную файлового объекта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“f”</w:t>
      </w:r>
      <w:r w:rsidDel="00000000" w:rsidR="00000000" w:rsidRPr="00000000">
        <w:rPr>
          <w:color w:val="434343"/>
          <w:rtl w:val="0"/>
        </w:rPr>
        <w:t xml:space="preserve">. Вы часто будете видеть именно такое имя — это традиция. Вторая особенность примера: использовали тройные кавычки: так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можно записывать многострочные тексты в оригинальном виде, без символа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\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5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пример второго метода для записи данных в текстовый файл:</w:t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txt_lines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'Пробуем записать в файл текст.'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'Используем метод .writelines().'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'writelines_method.txt'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f.writelines(txt_lines)</w:t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Разумеется, в результате выполнения этого кода получим файл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writelines_method.txt</w:t>
      </w:r>
      <w:r w:rsidDel="00000000" w:rsidR="00000000" w:rsidRPr="00000000">
        <w:rPr>
          <w:color w:val="434343"/>
          <w:rtl w:val="0"/>
        </w:rPr>
        <w:t xml:space="preserve">. Но если мы его посмотрим, обнаружим, что все сохранилось в одну строку. Вы догадались, почему? На самом деле всё логично: если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мы читаем строки в «сыром» виде, то и писать их тоже нужно «сырыми» —  без привнесения изменений в виде управляющих символов. Если поправим «исходники», всё станет хорошо:</w:t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txt_lines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'Пробуем записать в файл текст.\n'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'Используем метод .writelines().'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'writelines_method_upd.txt'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f.writelines(txt_lines)</w:t>
            </w:r>
          </w:p>
        </w:tc>
      </w:tr>
    </w:tbl>
    <w:p w:rsidR="00000000" w:rsidDel="00000000" w:rsidP="00000000" w:rsidRDefault="00000000" w:rsidRPr="00000000" w14:paraId="0000005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Какую ошибку часто допускают начинающие разработчики? Используют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.writelines()</w:t>
      </w:r>
      <w:r w:rsidDel="00000000" w:rsidR="00000000" w:rsidRPr="00000000">
        <w:rPr>
          <w:color w:val="434343"/>
          <w:rtl w:val="0"/>
        </w:rPr>
        <w:t xml:space="preserve"> для записи обычного текста. </w:t>
      </w:r>
      <w:r w:rsidDel="00000000" w:rsidR="00000000" w:rsidRPr="00000000">
        <w:rPr>
          <w:b w:val="1"/>
          <w:color w:val="434343"/>
          <w:rtl w:val="0"/>
        </w:rPr>
        <w:t xml:space="preserve">Помните</w:t>
      </w:r>
      <w:r w:rsidDel="00000000" w:rsidR="00000000" w:rsidRPr="00000000">
        <w:rPr>
          <w:color w:val="434343"/>
          <w:rtl w:val="0"/>
        </w:rPr>
        <w:t xml:space="preserve">: этому методу нужно передавать </w:t>
      </w:r>
      <w:r w:rsidDel="00000000" w:rsidR="00000000" w:rsidRPr="00000000">
        <w:rPr>
          <w:b w:val="1"/>
          <w:color w:val="434343"/>
          <w:rtl w:val="0"/>
        </w:rPr>
        <w:t xml:space="preserve">список</w:t>
      </w:r>
      <w:r w:rsidDel="00000000" w:rsidR="00000000" w:rsidRPr="00000000">
        <w:rPr>
          <w:color w:val="434343"/>
          <w:rtl w:val="0"/>
        </w:rPr>
        <w:t xml:space="preserve"> в качестве аргумента!</w:t>
      </w:r>
    </w:p>
    <w:p w:rsidR="00000000" w:rsidDel="00000000" w:rsidP="00000000" w:rsidRDefault="00000000" w:rsidRPr="00000000" w14:paraId="0000005E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ВАЖНО:</w:t>
      </w:r>
      <w:r w:rsidDel="00000000" w:rsidR="00000000" w:rsidRPr="00000000">
        <w:rPr>
          <w:color w:val="434343"/>
          <w:rtl w:val="0"/>
        </w:rPr>
        <w:t xml:space="preserve"> во всех этих примерах всегда создается </w:t>
      </w:r>
      <w:r w:rsidDel="00000000" w:rsidR="00000000" w:rsidRPr="00000000">
        <w:rPr>
          <w:b w:val="1"/>
          <w:color w:val="434343"/>
          <w:rtl w:val="0"/>
        </w:rPr>
        <w:t xml:space="preserve">НОВЫЙ</w:t>
      </w:r>
      <w:r w:rsidDel="00000000" w:rsidR="00000000" w:rsidRPr="00000000">
        <w:rPr>
          <w:color w:val="434343"/>
          <w:rtl w:val="0"/>
        </w:rPr>
        <w:t xml:space="preserve"> файл, если файл существовал — он уничтожается.</w:t>
      </w:r>
    </w:p>
    <w:p w:rsidR="00000000" w:rsidDel="00000000" w:rsidP="00000000" w:rsidRDefault="00000000" w:rsidRPr="00000000" w14:paraId="0000005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мы не хотим, чтобы уже существующие файлы перезаписывались, просто меняем режим доступа к файлу: вместо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‘w’</w:t>
      </w:r>
      <w:r w:rsidDel="00000000" w:rsidR="00000000" w:rsidRPr="00000000">
        <w:rPr>
          <w:color w:val="434343"/>
          <w:rtl w:val="0"/>
        </w:rPr>
        <w:t xml:space="preserve"> будет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‘x’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60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8g3h3x9ramuc" w:id="12"/>
      <w:bookmarkEnd w:id="12"/>
      <w:r w:rsidDel="00000000" w:rsidR="00000000" w:rsidRPr="00000000">
        <w:rPr>
          <w:color w:val="434343"/>
          <w:sz w:val="36"/>
          <w:szCs w:val="36"/>
          <w:rtl w:val="0"/>
        </w:rPr>
        <w:t xml:space="preserve">Изменение файлов: добавление и перезапись контента</w:t>
      </w:r>
    </w:p>
    <w:p w:rsidR="00000000" w:rsidDel="00000000" w:rsidP="00000000" w:rsidRDefault="00000000" w:rsidRPr="00000000" w14:paraId="0000006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некоторых ситуациях нужно дописать данные в файл. Мы уже знаем про режим доступа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‘a’</w:t>
      </w:r>
      <w:r w:rsidDel="00000000" w:rsidR="00000000" w:rsidRPr="00000000">
        <w:rPr>
          <w:color w:val="434343"/>
          <w:rtl w:val="0"/>
        </w:rPr>
        <w:t xml:space="preserve">, но важно понимать ещё кое-что: открыть файл — это полдела. Вы же, когда редактируете текст, постоянно перемещаете </w:t>
      </w:r>
      <w:r w:rsidDel="00000000" w:rsidR="00000000" w:rsidRPr="00000000">
        <w:rPr>
          <w:b w:val="1"/>
          <w:color w:val="434343"/>
          <w:rtl w:val="0"/>
        </w:rPr>
        <w:t xml:space="preserve">курсор</w:t>
      </w:r>
      <w:r w:rsidDel="00000000" w:rsidR="00000000" w:rsidRPr="00000000">
        <w:rPr>
          <w:color w:val="434343"/>
          <w:rtl w:val="0"/>
        </w:rPr>
        <w:t xml:space="preserve">  —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тоже должен установить курсор (иногда его называют «указатель») в нужную позицию перед добавлением данных. Если вы используете режим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‘a’</w:t>
      </w:r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указатель будет установлен в конец открытого файла, а если режим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‘r+’</w:t>
      </w:r>
      <w:r w:rsidDel="00000000" w:rsidR="00000000" w:rsidRPr="00000000">
        <w:rPr>
          <w:color w:val="434343"/>
          <w:rtl w:val="0"/>
        </w:rPr>
        <w:t xml:space="preserve"> — в начало. Проверим:</w:t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'''Пробуем дозаписать в файл текст.</w:t>
              <w:br w:type="textWrapping"/>
              <w:t xml:space="preserve">Режим доступа "a"'''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'append_text.txt'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f.write(txt)</w:t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Вот что должно получиться после двукратного запуска скрипта:</w:t>
      </w:r>
    </w:p>
    <w:p w:rsidR="00000000" w:rsidDel="00000000" w:rsidP="00000000" w:rsidRDefault="00000000" w:rsidRPr="00000000" w14:paraId="00000066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append_text.txt</w:t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hd w:fill="fafafa" w:val="clear"/>
                <w:rtl w:val="0"/>
              </w:rPr>
              <w:t xml:space="preserve">Пробуем дозаписать в файл текст.</w:t>
              <w:br w:type="textWrapping"/>
              <w:t xml:space="preserve">Режим доступа "a"Пробуем дозаписать в файл текст.</w:t>
              <w:br w:type="textWrapping"/>
              <w:t xml:space="preserve">Режим доступа "a"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Почему такой результат? Мы не перевели вторую строку в исходном тексте — вот и получили «сырую» склейку данных. Как поправить? Можно так:</w:t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0a14f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'''Пробуем дозаписать в файл текст.</w:t>
              <w:br w:type="textWrapping"/>
              <w:t xml:space="preserve">Режим доступа "a"</w:t>
            </w:r>
          </w:p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второй пример. Нужно создать пустой файл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replace_text_1.txt</w:t>
      </w:r>
      <w:r w:rsidDel="00000000" w:rsidR="00000000" w:rsidRPr="00000000">
        <w:rPr>
          <w:color w:val="434343"/>
          <w:rtl w:val="0"/>
        </w:rPr>
        <w:t xml:space="preserve">. В</w:t>
      </w:r>
      <w:r w:rsidDel="00000000" w:rsidR="00000000" w:rsidRPr="00000000">
        <w:rPr>
          <w:color w:val="434343"/>
          <w:rtl w:val="0"/>
        </w:rPr>
        <w:t xml:space="preserve"> режиме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‘r+’</w:t>
      </w:r>
      <w:r w:rsidDel="00000000" w:rsidR="00000000" w:rsidRPr="00000000">
        <w:rPr>
          <w:color w:val="434343"/>
          <w:rtl w:val="0"/>
        </w:rPr>
        <w:t xml:space="preserve"> файл автоматически не создаётся! Выполним скрипт:</w:t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'''Пробуем дозаписать в файл текст.</w:t>
              <w:br w:type="textWrapping"/>
              <w:t xml:space="preserve">Режим доступа "r+"</w:t>
              <w:br w:type="textWrapping"/>
              <w:t xml:space="preserve">'''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'replace_text_1.txt'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'r+'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f.write(txt)</w:t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Что-то меняется после нескольких запусков скрипта? Нет. Почему? Мы же каждый раз начинаем писать в файл с самого начала. При этом все символы перезаписываются новым текстом. Но новый текст совпадает со старым, поэтому ничего не меняется.</w:t>
      </w:r>
    </w:p>
    <w:p w:rsidR="00000000" w:rsidDel="00000000" w:rsidP="00000000" w:rsidRDefault="00000000" w:rsidRPr="00000000" w14:paraId="0000007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Ещё один эксперимент. Создаём пустой файл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replace_text_2.txt</w:t>
      </w:r>
      <w:r w:rsidDel="00000000" w:rsidR="00000000" w:rsidRPr="00000000">
        <w:rPr>
          <w:color w:val="434343"/>
          <w:rtl w:val="0"/>
        </w:rPr>
        <w:t xml:space="preserve"> и выполняем один раз скрипт</w:t>
      </w:r>
      <w:r w:rsidDel="00000000" w:rsidR="00000000" w:rsidRPr="00000000">
        <w:rPr>
          <w:color w:val="434343"/>
          <w:rtl w:val="0"/>
        </w:rPr>
        <w:t xml:space="preserve">:</w:t>
      </w:r>
    </w:p>
    <w:p w:rsidR="00000000" w:rsidDel="00000000" w:rsidP="00000000" w:rsidRDefault="00000000" w:rsidRPr="00000000" w14:paraId="00000072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'''Пробуем дозаписать в файл текст.</w:t>
              <w:br w:type="textWrapping"/>
              <w:t xml:space="preserve">Режим доступа "r+"</w:t>
              <w:br w:type="textWrapping"/>
              <w:t xml:space="preserve">'''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'replace_text_2.txt'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'r+'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f.write(txt)</w:t>
              <w:br w:type="textWrapping"/>
              <w:br w:type="textWrapping"/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'''Пробуем ДОЗАПИСАТЬ в файл текст!</w:t>
              <w:br w:type="textWrapping"/>
              <w:t xml:space="preserve">Режим ДОСТУПА</w:t>
              <w:br w:type="textWrapping"/>
              <w:t xml:space="preserve">'''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'replace_text_2.txt'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'r+'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f.write(txt)</w:t>
            </w:r>
          </w:p>
        </w:tc>
      </w:tr>
    </w:tbl>
    <w:p w:rsidR="00000000" w:rsidDel="00000000" w:rsidP="00000000" w:rsidRDefault="00000000" w:rsidRPr="00000000" w14:paraId="0000007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результате получаем текстовый файл:</w:t>
      </w:r>
    </w:p>
    <w:p w:rsidR="00000000" w:rsidDel="00000000" w:rsidP="00000000" w:rsidRDefault="00000000" w:rsidRPr="00000000" w14:paraId="00000076">
      <w:pPr>
        <w:pageBreakBefore w:val="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replace_text_2.txt</w:t>
      </w:r>
      <w:r w:rsidDel="00000000" w:rsidR="00000000" w:rsidRPr="00000000">
        <w:rPr>
          <w:rtl w:val="0"/>
        </w:rPr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50a14f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Пробуем ДОЗАПИСАТЬ в файл текст!</w:t>
              <w:br w:type="textWrapping"/>
              <w:t xml:space="preserve">Режим ДОСТУПА</w:t>
              <w:br w:type="textWrapping"/>
              <w:t xml:space="preserve">r+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50a14f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Это результат записи второго текста поверх первого. Обратите внимание, что остаток первого текста сохранился — только появился ещё один перенос строки.</w:t>
      </w:r>
    </w:p>
    <w:p w:rsidR="00000000" w:rsidDel="00000000" w:rsidP="00000000" w:rsidRDefault="00000000" w:rsidRPr="00000000" w14:paraId="0000007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 самом деле подобные манипуляции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делаются редко, поэтому не нужно тратить много времени на этот раздел. Лучше более глубоко погрузиться в нюансы чтения и записи файлов.</w:t>
      </w:r>
    </w:p>
    <w:p w:rsidR="00000000" w:rsidDel="00000000" w:rsidP="00000000" w:rsidRDefault="00000000" w:rsidRPr="00000000" w14:paraId="0000007C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pageBreakBefore w:val="0"/>
        <w:jc w:val="both"/>
        <w:rPr>
          <w:rFonts w:ascii="Courier New" w:cs="Courier New" w:eastAsia="Courier New" w:hAnsi="Courier New"/>
          <w:color w:val="434343"/>
          <w:sz w:val="36"/>
          <w:szCs w:val="36"/>
        </w:rPr>
      </w:pPr>
      <w:bookmarkStart w:colFirst="0" w:colLast="0" w:name="_y35u22kjcy5p" w:id="13"/>
      <w:bookmarkEnd w:id="13"/>
      <w:r w:rsidDel="00000000" w:rsidR="00000000" w:rsidRPr="00000000">
        <w:rPr>
          <w:color w:val="434343"/>
          <w:sz w:val="36"/>
          <w:szCs w:val="36"/>
          <w:rtl w:val="0"/>
        </w:rPr>
        <w:t xml:space="preserve">* Перемещение курсора при работе с файлом: </w:t>
      </w:r>
      <w:r w:rsidDel="00000000" w:rsidR="00000000" w:rsidRPr="00000000">
        <w:rPr>
          <w:rFonts w:ascii="Courier New" w:cs="Courier New" w:eastAsia="Courier New" w:hAnsi="Courier New"/>
          <w:color w:val="434343"/>
          <w:sz w:val="36"/>
          <w:szCs w:val="36"/>
          <w:rtl w:val="0"/>
        </w:rPr>
        <w:t xml:space="preserve">.seek()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sz w:val="36"/>
          <w:szCs w:val="36"/>
          <w:rtl w:val="0"/>
        </w:rPr>
        <w:t xml:space="preserve">.tell()</w:t>
      </w:r>
    </w:p>
    <w:p w:rsidR="00000000" w:rsidDel="00000000" w:rsidP="00000000" w:rsidRDefault="00000000" w:rsidRPr="00000000" w14:paraId="0000007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Можно ли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начать чтение с конкретной позиции курсора в файле? Давайте начнём с интроспекции. Создадим файл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hello_2.txt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1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Учимся читать файлы.</w:t>
              <w:br w:type="textWrapping"/>
              <w:t xml:space="preserve">Можем установить указатель в нужную позицию.</w:t>
              <w:br w:type="textWrapping"/>
              <w:t xml:space="preserve">Начало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Можно отсчитывать от конца файла.</w:t>
            </w:r>
          </w:p>
        </w:tc>
      </w:tr>
    </w:tbl>
    <w:p w:rsidR="00000000" w:rsidDel="00000000" w:rsidP="00000000" w:rsidRDefault="00000000" w:rsidRPr="00000000" w14:paraId="0000008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 выполним скрипт:</w:t>
      </w:r>
    </w:p>
    <w:tbl>
      <w:tblPr>
        <w:tblStyle w:val="Table2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'hello_2.txt'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print(f.tell())</w:t>
              <w:br w:type="textWrapping"/>
              <w:t xml:space="preserve">   line = f.readline()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line:</w:t>
              <w:br w:type="textWrapping"/>
              <w:t xml:space="preserve">       print(line.strip(), f.tell(), 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line = f.readline()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Учимся читать файлы.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39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Можем установить указатель в нужную позицию.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Начало - 0.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142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Можно отсчитывать от конца файла.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203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 вы уже догадались,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метод файлового объекта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.tell()</w:t>
      </w:r>
      <w:r w:rsidDel="00000000" w:rsidR="00000000" w:rsidRPr="00000000">
        <w:rPr>
          <w:color w:val="434343"/>
          <w:rtl w:val="0"/>
        </w:rPr>
        <w:t xml:space="preserve"> возвращает текущую позицию указателя в файле. После чтения очередной строки, разумеется, позиция указателя увеличивается на длину этой строки. Часто возникает вопрос: в каких единицах эти числа? В</w:t>
      </w:r>
      <w:r w:rsidDel="00000000" w:rsidR="00000000" w:rsidRPr="00000000">
        <w:rPr>
          <w:rtl w:val="0"/>
        </w:rPr>
        <w:t xml:space="preserve">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документации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для текстового режима сказано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opaque number</w:t>
      </w:r>
      <w:r w:rsidDel="00000000" w:rsidR="00000000" w:rsidRPr="00000000">
        <w:rPr>
          <w:color w:val="434343"/>
          <w:rtl w:val="0"/>
        </w:rPr>
        <w:t xml:space="preserve"> — некоторое условные числа, «попугаи». Почему так? Раз мы имеем дело с разными кодировками, длина кода символа может быть разной, и сделать одну единицу измерения не получится. Попробуйте написать текст на английском языке — получите числа, совпадающие с длиной строки плюс управляющие символы, ведь один символ для английского языка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UTF-8</w:t>
      </w:r>
      <w:r w:rsidDel="00000000" w:rsidR="00000000" w:rsidRPr="00000000">
        <w:rPr>
          <w:color w:val="434343"/>
          <w:rtl w:val="0"/>
        </w:rPr>
        <w:t xml:space="preserve"> — один байт. В нашем примере есть русские буквы — они по два байта, поэтому числа получились «труднообъяснимыми». Для файлов, открытых в </w:t>
      </w:r>
      <w:r w:rsidDel="00000000" w:rsidR="00000000" w:rsidRPr="00000000">
        <w:rPr>
          <w:b w:val="1"/>
          <w:color w:val="434343"/>
          <w:rtl w:val="0"/>
        </w:rPr>
        <w:t xml:space="preserve">бинарном</w:t>
      </w:r>
      <w:r w:rsidDel="00000000" w:rsidR="00000000" w:rsidRPr="00000000">
        <w:rPr>
          <w:color w:val="434343"/>
          <w:rtl w:val="0"/>
        </w:rPr>
        <w:t xml:space="preserve"> режиме,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.tell()</w:t>
      </w:r>
      <w:r w:rsidDel="00000000" w:rsidR="00000000" w:rsidRPr="00000000">
        <w:rPr>
          <w:color w:val="434343"/>
          <w:rtl w:val="0"/>
        </w:rPr>
        <w:t xml:space="preserve"> даёт точное значение в байтах.</w:t>
      </w:r>
    </w:p>
    <w:p w:rsidR="00000000" w:rsidDel="00000000" w:rsidP="00000000" w:rsidRDefault="00000000" w:rsidRPr="00000000" w14:paraId="00000086">
      <w:pPr>
        <w:pageBreakBefore w:val="0"/>
        <w:jc w:val="both"/>
        <w:rPr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использовали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.strip()</w:t>
      </w:r>
      <w:r w:rsidDel="00000000" w:rsidR="00000000" w:rsidRPr="00000000">
        <w:rPr>
          <w:color w:val="434343"/>
          <w:rtl w:val="0"/>
        </w:rPr>
        <w:t xml:space="preserve"> для очистки строки от управляющих символов в начале и конце.</w:t>
      </w:r>
    </w:p>
    <w:p w:rsidR="00000000" w:rsidDel="00000000" w:rsidP="00000000" w:rsidRDefault="00000000" w:rsidRPr="00000000" w14:paraId="0000008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попробуем поработать с методом файлового объекта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.seek()</w:t>
      </w:r>
      <w:r w:rsidDel="00000000" w:rsidR="00000000" w:rsidRPr="00000000">
        <w:rPr>
          <w:color w:val="434343"/>
          <w:rtl w:val="0"/>
        </w:rPr>
        <w:t xml:space="preserve"> — он перемещает указатель подобно тому, как мы это делаем курсорными клавишами при редактировании текста. Первым аргументом ему передаем смещение, а вторым — число, задающее начало отсчёта: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9"/>
        </w:numPr>
        <w:spacing w:after="0" w:after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0</w:t>
      </w:r>
      <w:r w:rsidDel="00000000" w:rsidR="00000000" w:rsidRPr="00000000">
        <w:rPr>
          <w:color w:val="434343"/>
          <w:rtl w:val="0"/>
        </w:rPr>
        <w:t xml:space="preserve"> — от начала файла (по умолчанию);</w:t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1</w:t>
      </w:r>
      <w:r w:rsidDel="00000000" w:rsidR="00000000" w:rsidRPr="00000000">
        <w:rPr>
          <w:color w:val="434343"/>
          <w:rtl w:val="0"/>
        </w:rPr>
        <w:t xml:space="preserve"> — от текущей позиции;</w:t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9"/>
        </w:numPr>
        <w:spacing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2</w:t>
      </w:r>
      <w:r w:rsidDel="00000000" w:rsidR="00000000" w:rsidRPr="00000000">
        <w:rPr>
          <w:color w:val="434343"/>
          <w:rtl w:val="0"/>
        </w:rPr>
        <w:t xml:space="preserve"> — от конца файла.</w:t>
      </w:r>
    </w:p>
    <w:p w:rsidR="00000000" w:rsidDel="00000000" w:rsidP="00000000" w:rsidRDefault="00000000" w:rsidRPr="00000000" w14:paraId="0000008B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'hello_2.txt'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f.seek(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print(f.readline().strip())</w:t>
              <w:br w:type="textWrapping"/>
              <w:t xml:space="preserve">   f.seek(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print(f.readline().strip())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Можем установить указатель в нужную позицию.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Можно отсчитывать от конца файла.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Взяли числа из предыдущего примера и прочитали вторую и четвёртую строки файла. В каких ситуациях может понадобиться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.seek()</w:t>
      </w:r>
      <w:r w:rsidDel="00000000" w:rsidR="00000000" w:rsidRPr="00000000">
        <w:rPr>
          <w:color w:val="434343"/>
          <w:rtl w:val="0"/>
        </w:rPr>
        <w:t xml:space="preserve">? Например, мы итеративно обрабатываем очень большой текстовый файл — можем на каждой итерации запоминать положение указателя и при повторном запуске скрипта начинать не с начала, а с последней обработанной позиции. Следует отметить, что в реальном коде такие манипуляции выполняются нечасто.</w:t>
      </w:r>
    </w:p>
    <w:p w:rsidR="00000000" w:rsidDel="00000000" w:rsidP="00000000" w:rsidRDefault="00000000" w:rsidRPr="00000000" w14:paraId="00000092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pageBreakBefore w:val="0"/>
        <w:jc w:val="both"/>
        <w:rPr>
          <w:rFonts w:ascii="Courier New" w:cs="Courier New" w:eastAsia="Courier New" w:hAnsi="Courier New"/>
          <w:color w:val="434343"/>
          <w:sz w:val="36"/>
          <w:szCs w:val="36"/>
        </w:rPr>
      </w:pPr>
      <w:bookmarkStart w:colFirst="0" w:colLast="0" w:name="_6obx2wt98gnf" w:id="14"/>
      <w:bookmarkEnd w:id="14"/>
      <w:r w:rsidDel="00000000" w:rsidR="00000000" w:rsidRPr="00000000">
        <w:rPr>
          <w:color w:val="434343"/>
          <w:sz w:val="36"/>
          <w:szCs w:val="36"/>
          <w:rtl w:val="0"/>
        </w:rPr>
        <w:t xml:space="preserve">Сериализация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Предположим, что мы работаем над серьёзным проектом, состоящим из нескольких логических модулей. Например, есть модуль, отвечающий за преобразование исходных данных в нужный формат. И есть другой модуль, где что-то с этими преобразованными данными делают — реализуют некоторую бизнес-логику. Как реализовать обмен данными между удалёнными частями системы? Один из вариантов решения — использовать файлы. Тут возникает вопрос: в каком виде хранить эти данные? Принципиально есть два способа: текстовый и бинарный.</w:t>
      </w:r>
    </w:p>
    <w:p w:rsidR="00000000" w:rsidDel="00000000" w:rsidP="00000000" w:rsidRDefault="00000000" w:rsidRPr="00000000" w14:paraId="0000009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Преимущество текстового формата — универсальность. Текстовые данные можно передавать практически любому адресату и любым способом, хоть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url</w:t>
      </w:r>
      <w:r w:rsidDel="00000000" w:rsidR="00000000" w:rsidRPr="00000000">
        <w:rPr>
          <w:color w:val="434343"/>
          <w:rtl w:val="0"/>
        </w:rPr>
        <w:t xml:space="preserve">-адресе — как, впрочем, и происходит в вебе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GET</w:t>
      </w:r>
      <w:r w:rsidDel="00000000" w:rsidR="00000000" w:rsidRPr="00000000">
        <w:rPr>
          <w:color w:val="434343"/>
          <w:rtl w:val="0"/>
        </w:rPr>
        <w:t xml:space="preserve">-запросы). Есть и недостаток: избыточность, особенно для чисел — получаем большой объём. Второй недостаток — нужно задавать или описывать способ хранения различных структур данных. Этот способ должны знать обе стороны: и отправитель, и получатель. Третий недостаток — трудности реализации хранения сложных структур, особенно с большой вложенностью. Но именно из-за универсальности и стабильности очень часто выбирают текстовый формат. Вам наверняка знакомы расширения .csv, .xml, .json, .prn. Ещё одним преимуществом является возможность «посмотреть» на данные в обычном текстовом редакторе.</w:t>
      </w:r>
    </w:p>
    <w:p w:rsidR="00000000" w:rsidDel="00000000" w:rsidP="00000000" w:rsidRDefault="00000000" w:rsidRPr="00000000" w14:paraId="0000009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бинарном формате данные занимают намного меньше места, что позволяет быстрее их загрузить с диска. Так мы храним исполняемые файлы, медиа файлы, дампы данных и многое другое. Самым главным недостатком бинарного формата является меньшая универсальность — данные, которые вы сохранили в Python, не удастся прочитать в другом языке программирования.</w:t>
      </w:r>
    </w:p>
    <w:p w:rsidR="00000000" w:rsidDel="00000000" w:rsidP="00000000" w:rsidRDefault="00000000" w:rsidRPr="00000000" w14:paraId="00000097">
      <w:pPr>
        <w:pageBreakBefore w:val="0"/>
        <w:spacing w:after="0" w:lineRule="auto"/>
        <w:jc w:val="both"/>
        <w:rPr/>
      </w:pPr>
      <w:r w:rsidDel="00000000" w:rsidR="00000000" w:rsidRPr="00000000">
        <w:rPr>
          <w:color w:val="434343"/>
          <w:rtl w:val="0"/>
        </w:rPr>
        <w:t xml:space="preserve">Вернёмся к текстовому формату. Как, например, мы можем сохранить список? Если он содержит числа или строки, то вполне подойдёт результат вывода через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print()</w:t>
      </w:r>
      <w:r w:rsidDel="00000000" w:rsidR="00000000" w:rsidRPr="00000000">
        <w:rPr>
          <w:color w:val="434343"/>
          <w:rtl w:val="0"/>
        </w:rPr>
        <w:t xml:space="preserve">. То есть будем задавать границы через квадратные скобки, а элементы отделять запятой. Строки будем оборачивать в кавычки. То, что мы только что описали, называют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сериализацией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превращением объекта в некоторый заданный формат (например, строковый) для последующей передачи или хранения. Это очень важная задача при разработке </w:t>
      </w:r>
      <w:hyperlink r:id="rId2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web API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То есть вам надо решить, как вы будете преобразовывать объекты для передачи в виде строки в клиентскую часть: браузер или мобильное приложение. Обычно для этого пишут свои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сериализаторы</w:t>
        </w:r>
      </w:hyperlink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Но для большого круга задач достаточно встроенных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, например, из модуля </w:t>
      </w:r>
      <w:hyperlink r:id="rId2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json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98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pageBreakBefore w:val="0"/>
        <w:jc w:val="both"/>
        <w:rPr>
          <w:rFonts w:ascii="Courier New" w:cs="Courier New" w:eastAsia="Courier New" w:hAnsi="Courier New"/>
          <w:color w:val="434343"/>
          <w:sz w:val="36"/>
          <w:szCs w:val="36"/>
        </w:rPr>
      </w:pPr>
      <w:bookmarkStart w:colFirst="0" w:colLast="0" w:name="_y4tntcyhguky" w:id="15"/>
      <w:bookmarkEnd w:id="15"/>
      <w:r w:rsidDel="00000000" w:rsidR="00000000" w:rsidRPr="00000000">
        <w:rPr>
          <w:color w:val="434343"/>
          <w:sz w:val="36"/>
          <w:szCs w:val="36"/>
          <w:rtl w:val="0"/>
        </w:rPr>
        <w:t xml:space="preserve">Сериализация при помощи модуля </w:t>
      </w:r>
      <w:r w:rsidDel="00000000" w:rsidR="00000000" w:rsidRPr="00000000">
        <w:rPr>
          <w:rFonts w:ascii="Courier New" w:cs="Courier New" w:eastAsia="Courier New" w:hAnsi="Courier New"/>
          <w:color w:val="434343"/>
          <w:sz w:val="36"/>
          <w:szCs w:val="36"/>
          <w:rtl w:val="0"/>
        </w:rPr>
        <w:t xml:space="preserve">json</w:t>
      </w:r>
    </w:p>
    <w:p w:rsidR="00000000" w:rsidDel="00000000" w:rsidP="00000000" w:rsidRDefault="00000000" w:rsidRPr="00000000" w14:paraId="0000009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Формат</w:t>
      </w:r>
      <w:r w:rsidDel="00000000" w:rsidR="00000000" w:rsidRPr="00000000">
        <w:rPr>
          <w:rtl w:val="0"/>
        </w:rPr>
        <w:t xml:space="preserve">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JSON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можно считать «старожилом». Хоть он и был официально описан в 2006 году в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rfc4627</w:t>
        </w:r>
      </w:hyperlink>
      <w:r w:rsidDel="00000000" w:rsidR="00000000" w:rsidRPr="00000000">
        <w:rPr>
          <w:color w:val="434343"/>
          <w:rtl w:val="0"/>
        </w:rPr>
        <w:t xml:space="preserve">, но упоминался еще в 2000-х. Изначально он задумывался для передачи объектов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JavaScript</w:t>
      </w:r>
      <w:r w:rsidDel="00000000" w:rsidR="00000000" w:rsidRPr="00000000">
        <w:rPr>
          <w:color w:val="434343"/>
          <w:rtl w:val="0"/>
        </w:rPr>
        <w:t xml:space="preserve">, но вышел далеко за пределы этой задачи. Параллельно с ним зачастую упоминают формат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XML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Он похож на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html</w:t>
      </w:r>
      <w:r w:rsidDel="00000000" w:rsidR="00000000" w:rsidRPr="00000000">
        <w:rPr>
          <w:color w:val="434343"/>
          <w:rtl w:val="0"/>
        </w:rPr>
        <w:t xml:space="preserve"> —тоже используются теги, но более универсальный.</w:t>
      </w:r>
    </w:p>
    <w:p w:rsidR="00000000" w:rsidDel="00000000" w:rsidP="00000000" w:rsidRDefault="00000000" w:rsidRPr="00000000" w14:paraId="0000009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 самом деле для передачи данных при помощи текста (строк) необходима реализация двух процессов: сериализация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encoder</w:t>
      </w:r>
      <w:r w:rsidDel="00000000" w:rsidR="00000000" w:rsidRPr="00000000">
        <w:rPr>
          <w:color w:val="434343"/>
          <w:rtl w:val="0"/>
        </w:rPr>
        <w:t xml:space="preserve">) и десериализация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decoder</w:t>
      </w:r>
      <w:r w:rsidDel="00000000" w:rsidR="00000000" w:rsidRPr="00000000">
        <w:rPr>
          <w:color w:val="434343"/>
          <w:rtl w:val="0"/>
        </w:rPr>
        <w:t xml:space="preserve">) — обратное преобразование. В Python-модуле json получаем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следующее соответствие</w:t>
        </w:r>
      </w:hyperlink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22"/>
        <w:tblW w:w="4365.0" w:type="dxa"/>
        <w:jc w:val="center"/>
        <w:tblBorders>
          <w:top w:color="dddddd" w:space="0" w:sz="6" w:val="single"/>
          <w:left w:color="dddddd" w:space="0" w:sz="6" w:val="single"/>
          <w:bottom w:color="dddddd" w:space="0" w:sz="6" w:val="single"/>
          <w:right w:color="dddddd" w:space="0" w:sz="6" w:val="single"/>
          <w:insideH w:color="dddddd" w:space="0" w:sz="6" w:val="single"/>
          <w:insideV w:color="dddddd" w:space="0" w:sz="6" w:val="single"/>
        </w:tblBorders>
        <w:tblLayout w:type="fixed"/>
        <w:tblLook w:val="0600"/>
      </w:tblPr>
      <w:tblGrid>
        <w:gridCol w:w="2325"/>
        <w:gridCol w:w="2040"/>
        <w:tblGridChange w:id="0">
          <w:tblGrid>
            <w:gridCol w:w="2325"/>
            <w:gridCol w:w="204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eeeee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JSON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eeeee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Python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object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dict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array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list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string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number (int)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int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number (real)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float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true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True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false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False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null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Попробуем преобразовать список: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json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random</w:t>
              <w:br w:type="textWrapping"/>
              <w:br w:type="textWrapping"/>
              <w:t xml:space="preserve">nums = [random.randint(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</w:t>
              <w:br w:type="textWrapping"/>
              <w:br w:type="textWrapping"/>
              <w:t xml:space="preserve">nums_as_str = json.dumps(nums)</w:t>
              <w:br w:type="textWrapping"/>
              <w:t xml:space="preserve">print(nums, type(nums))</w:t>
              <w:br w:type="textWrapping"/>
              <w:t xml:space="preserve">print(nums_as_str, type(nums_as_str))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[75, 97, 21, 90, 20, 60, 100, 96, 72, 39] &lt;class 'list'&gt;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[75, 97, 21, 90, 20, 60, 100, 96, 72, 39] &lt;class 'str'&gt;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Использовали функцию </w:t>
      </w:r>
      <w:hyperlink r:id="rId3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shd w:fill="fafafa" w:val="clear"/>
            <w:rtl w:val="0"/>
          </w:rPr>
          <w:t xml:space="preserve">dumps()</w:t>
        </w:r>
      </w:hyperlink>
      <w:r w:rsidDel="00000000" w:rsidR="00000000" w:rsidRPr="00000000">
        <w:rPr>
          <w:rtl w:val="0"/>
        </w:rPr>
        <w:t xml:space="preserve">, к</w:t>
      </w:r>
      <w:r w:rsidDel="00000000" w:rsidR="00000000" w:rsidRPr="00000000">
        <w:rPr>
          <w:color w:val="434343"/>
          <w:rtl w:val="0"/>
        </w:rPr>
        <w:t xml:space="preserve">оторая выполняет задачу сериализации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-объектов в соответствии с приведенной выше таблицей. При выводе через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print()</w:t>
      </w:r>
      <w:r w:rsidDel="00000000" w:rsidR="00000000" w:rsidRPr="00000000">
        <w:rPr>
          <w:color w:val="434343"/>
          <w:rtl w:val="0"/>
        </w:rPr>
        <w:t xml:space="preserve"> не видим никаких отличий, потому что типы данных </w:t>
      </w:r>
      <w:hyperlink r:id="rId3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array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JavaScript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</w:t>
      </w:r>
      <w:r w:rsidDel="00000000" w:rsidR="00000000" w:rsidRPr="00000000">
        <w:rPr>
          <w:color w:val="434343"/>
          <w:rtl w:val="0"/>
        </w:rPr>
        <w:t xml:space="preserve">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похожи по синтаксису. Но есть и принципиальная разница: в первом случае объект имеет тип список, а во втором — строка. При попытке сохранить данные в текстовый файл это сразу проявится: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'nums.json'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f.write(nums)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... TypeError: write() argument must be str, not list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Обычный список сохранить как текст не получилось.</w:t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'nums.json'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f.write(nums_as_str)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Process finished with exit code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 сериализованный список — получилось.</w:t>
      </w:r>
    </w:p>
    <w:p w:rsidR="00000000" w:rsidDel="00000000" w:rsidP="00000000" w:rsidRDefault="00000000" w:rsidRPr="00000000" w14:paraId="000000B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Попробуем теперь загрузить и десериализовать список:</w:t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json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'nums.json'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nums_as_str = f.read()</w:t>
              <w:br w:type="textWrapping"/>
              <w:t xml:space="preserve">nums = json.loads(nums_as_str)</w:t>
              <w:br w:type="textWrapping"/>
              <w:t xml:space="preserve">print(nums, type(nums))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[38, 13, 26, 48, 36, 90, 24, 44, 15, 61] &lt;class 'list'&gt;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Всё получилось. Для десериализации использовали функцию </w:t>
      </w:r>
      <w:hyperlink r:id="rId3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loads()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Не всегда эти манипуляции проходят</w:t>
      </w:r>
      <w:r w:rsidDel="00000000" w:rsidR="00000000" w:rsidRPr="00000000">
        <w:rPr>
          <w:rtl w:val="0"/>
        </w:rPr>
        <w:t xml:space="preserve">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гладко</w:t>
        </w:r>
      </w:hyperlink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434343"/>
          <w:rtl w:val="0"/>
        </w:rPr>
        <w:t xml:space="preserve">но если вы получили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ошибку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сериализации, значит, уже добрались до серьёзных задач и сможете найти решение.</w:t>
      </w:r>
    </w:p>
    <w:p w:rsidR="00000000" w:rsidDel="00000000" w:rsidP="00000000" w:rsidRDefault="00000000" w:rsidRPr="00000000" w14:paraId="000000B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 уже задумались о том, что можно сделать обёртку, которая будет выполнять сериализацию/десериализацию, а затем сохранение/загрузку файла? Если это так — отлично! Есть хорошие новости: такие обёртки существуют — это функции </w:t>
      </w:r>
      <w:hyperlink r:id="rId3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dump()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</w:t>
      </w:r>
      <w:r w:rsidDel="00000000" w:rsidR="00000000" w:rsidRPr="00000000">
        <w:rPr>
          <w:rtl w:val="0"/>
        </w:rPr>
        <w:t xml:space="preserve"> </w:t>
      </w:r>
      <w:hyperlink r:id="rId3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load()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Коварство заключается в разнице в одну букву, поэтому очень часто начинающие разработчики получают ошибки при работе с модулем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json</w:t>
      </w:r>
      <w:r w:rsidDel="00000000" w:rsidR="00000000" w:rsidRPr="00000000">
        <w:rPr>
          <w:color w:val="434343"/>
          <w:rtl w:val="0"/>
        </w:rPr>
        <w:t xml:space="preserve">. Перепишем пример заново:</w:t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json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random</w:t>
              <w:br w:type="textWrapping"/>
              <w:br w:type="textWrapping"/>
              <w:t xml:space="preserve">nums = [random.randint(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'nums_again.json'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json.dump(nums, f)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'nums_again.json'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nums = json.load(f)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Разумеется, в реальной практике сохранение и загрузка будут выполняться в разные моменты времени и, скорее всего, в разных модулях. Здесь мы только хотели показать, насколько просто можно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решать простые задачи.</w:t>
      </w:r>
    </w:p>
    <w:p w:rsidR="00000000" w:rsidDel="00000000" w:rsidP="00000000" w:rsidRDefault="00000000" w:rsidRPr="00000000" w14:paraId="000000C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Рекомендуем внимательно познакомиться с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официальной документацией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 понять назначение всех аргументов рассмотренных функций. Попробуйте самостоятельно сериализовать словари.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pageBreakBefore w:val="0"/>
        <w:jc w:val="both"/>
        <w:rPr>
          <w:rFonts w:ascii="Courier New" w:cs="Courier New" w:eastAsia="Courier New" w:hAnsi="Courier New"/>
          <w:color w:val="434343"/>
          <w:sz w:val="36"/>
          <w:szCs w:val="36"/>
        </w:rPr>
      </w:pPr>
      <w:bookmarkStart w:colFirst="0" w:colLast="0" w:name="_xaloh6nobxqc" w:id="16"/>
      <w:bookmarkEnd w:id="16"/>
      <w:r w:rsidDel="00000000" w:rsidR="00000000" w:rsidRPr="00000000">
        <w:rPr>
          <w:color w:val="434343"/>
          <w:sz w:val="36"/>
          <w:szCs w:val="36"/>
          <w:rtl w:val="0"/>
        </w:rPr>
        <w:t xml:space="preserve">Работа с бинарными файлами. 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sz w:val="36"/>
          <w:szCs w:val="36"/>
          <w:rtl w:val="0"/>
        </w:rPr>
        <w:t xml:space="preserve">pickle</w:t>
      </w:r>
    </w:p>
    <w:p w:rsidR="00000000" w:rsidDel="00000000" w:rsidP="00000000" w:rsidRDefault="00000000" w:rsidRPr="00000000" w14:paraId="000000C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 мы уже говорили, хранение данных в бинарном виде позволяет существенно уменьшить объём файлов и повысить скорость их загрузки. Зачастую мы даже не подозреваем, что работаем с бинарными файлами — обработка изображений и видео, документы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Microsoft Office</w:t>
      </w:r>
      <w:r w:rsidDel="00000000" w:rsidR="00000000" w:rsidRPr="00000000">
        <w:rPr>
          <w:color w:val="434343"/>
          <w:rtl w:val="0"/>
        </w:rPr>
        <w:t xml:space="preserve">, анализ исполняемых файлов ОС, загрузка или сохранение из баз данных.</w:t>
      </w:r>
    </w:p>
    <w:p w:rsidR="00000000" w:rsidDel="00000000" w:rsidP="00000000" w:rsidRDefault="00000000" w:rsidRPr="00000000" w14:paraId="000000C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Рано или поздно вам понадобится сохранить в Python объект некоторого своего класса.  Тут 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json</w:t>
      </w:r>
      <w:r w:rsidDel="00000000" w:rsidR="00000000" w:rsidRPr="00000000">
        <w:rPr>
          <w:color w:val="434343"/>
          <w:rtl w:val="0"/>
        </w:rPr>
        <w:t xml:space="preserve"> «из коробки» не поможет, нужно будет писать свой сериализатор. Во многих подобных случаях выручает модуль</w:t>
      </w:r>
      <w:r w:rsidDel="00000000" w:rsidR="00000000" w:rsidRPr="00000000">
        <w:rPr>
          <w:rtl w:val="0"/>
        </w:rPr>
        <w:t xml:space="preserve">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pickle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В нем реализованы точно такие же функции, что и в модуле json: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dump()</w:t>
        </w:r>
      </w:hyperlink>
      <w:r w:rsidDel="00000000" w:rsidR="00000000" w:rsidRPr="00000000">
        <w:rPr>
          <w:rtl w:val="0"/>
        </w:rPr>
        <w:t xml:space="preserve">,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dumps()</w:t>
        </w:r>
      </w:hyperlink>
      <w:r w:rsidDel="00000000" w:rsidR="00000000" w:rsidRPr="00000000">
        <w:rPr>
          <w:rtl w:val="0"/>
        </w:rPr>
        <w:t xml:space="preserve">,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load()</w:t>
        </w:r>
      </w:hyperlink>
      <w:r w:rsidDel="00000000" w:rsidR="00000000" w:rsidRPr="00000000">
        <w:rPr>
          <w:rtl w:val="0"/>
        </w:rPr>
        <w:t xml:space="preserve">,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loads()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Разница только в необходимости дописывать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“b”</w:t>
      </w:r>
      <w:r w:rsidDel="00000000" w:rsidR="00000000" w:rsidRPr="00000000">
        <w:rPr>
          <w:color w:val="434343"/>
          <w:rtl w:val="0"/>
        </w:rPr>
        <w:t xml:space="preserve"> для режима доступа к файлу.</w:t>
      </w:r>
    </w:p>
    <w:p w:rsidR="00000000" w:rsidDel="00000000" w:rsidP="00000000" w:rsidRDefault="00000000" w:rsidRPr="00000000" w14:paraId="000000C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Проведём эксперимент для задачи: «В результате работы скрипта вычисляется список из одного миллиона вещественных чисел, который необходимо сохранить на диске и загрузить при его повторном запуске или для других скриптов в проекте — нужен своего рода файловый кеш». Решим задачу при помощи модулей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json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pickle</w:t>
      </w:r>
      <w:r w:rsidDel="00000000" w:rsidR="00000000" w:rsidRPr="00000000">
        <w:rPr>
          <w:color w:val="434343"/>
          <w:rtl w:val="0"/>
        </w:rPr>
        <w:t xml:space="preserve">, при этом будем профилировать время:</w:t>
      </w:r>
    </w:p>
    <w:p w:rsidR="00000000" w:rsidDel="00000000" w:rsidP="00000000" w:rsidRDefault="00000000" w:rsidRPr="00000000" w14:paraId="000000C7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json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pickle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random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time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perf_counter</w:t>
              <w:br w:type="textWrapping"/>
              <w:br w:type="textWrapping"/>
              <w:t xml:space="preserve">nums = [random.random() 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</w:t>
              <w:br w:type="textWrapping"/>
              <w:br w:type="textWrapping"/>
              <w:t xml:space="preserve">start = perf_counter()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'random_million.json'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json.dump(nums, f)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f'json saved: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{perf_counter() - start}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start = perf_counter()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'random_million.pickle'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pickle.dump(nums, f)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f'pickle saved: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{perf_counter() - start}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json saved: 4.176540619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pickle saved: 0.14387575499999983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 и предполагали, бинарный формат даёт очень серьёзное преимущество в скорости. Сравним размеры файлов:</w:t>
      </w:r>
    </w:p>
    <w:p w:rsidR="00000000" w:rsidDel="00000000" w:rsidP="00000000" w:rsidRDefault="00000000" w:rsidRPr="00000000" w14:paraId="000000CB">
      <w:pPr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random_million.pickle</w:t>
      </w:r>
      <w:r w:rsidDel="00000000" w:rsidR="00000000" w:rsidRPr="00000000">
        <w:rPr>
          <w:color w:val="434343"/>
          <w:rtl w:val="0"/>
        </w:rPr>
        <w:t xml:space="preserve"> — 8,58 МБ;</w:t>
      </w:r>
    </w:p>
    <w:p w:rsidR="00000000" w:rsidDel="00000000" w:rsidP="00000000" w:rsidRDefault="00000000" w:rsidRPr="00000000" w14:paraId="000000CC">
      <w:pPr>
        <w:pageBreakBefore w:val="0"/>
        <w:numPr>
          <w:ilvl w:val="0"/>
          <w:numId w:val="6"/>
        </w:numPr>
        <w:spacing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random_million.json</w:t>
      </w:r>
      <w:r w:rsidDel="00000000" w:rsidR="00000000" w:rsidRPr="00000000">
        <w:rPr>
          <w:color w:val="434343"/>
          <w:rtl w:val="0"/>
        </w:rPr>
        <w:t xml:space="preserve">  — 18,2 МБ.</w:t>
      </w:r>
    </w:p>
    <w:p w:rsidR="00000000" w:rsidDel="00000000" w:rsidP="00000000" w:rsidRDefault="00000000" w:rsidRPr="00000000" w14:paraId="000000C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 бинарным файлом получили более чем двукратное преимущество с точки зрения объёма на жестком диске. Теперь загрузим данные:</w:t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json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pickle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time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perf_counter</w:t>
              <w:br w:type="textWrapping"/>
              <w:br w:type="textWrapping"/>
              <w:t xml:space="preserve">start = perf_counter()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'random_million.json'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nums = json.load(f)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f'json loaded: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{perf_counter() - start}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{type(nums)}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{len(nums)}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start = perf_counter()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'random_million.pickle'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nums = pickle.load(f)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f'pickle loaded: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{perf_counter() - start}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{type(nums)}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{len(nums)}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json loaded: 0.9602890079999999, &lt;class 'list'&gt;, 1000000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pickle loaded: 0.2095523749999999, &lt;class 'list'&gt;, 1000000</w:t>
            </w:r>
          </w:p>
        </w:tc>
      </w:tr>
    </w:tbl>
    <w:p w:rsidR="00000000" w:rsidDel="00000000" w:rsidP="00000000" w:rsidRDefault="00000000" w:rsidRPr="00000000" w14:paraId="000000C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 бинарный формат снова вне конкуренции. Наверняка у вас возникает вопрос: зачем же тогда используют сериализацию в строку, если у бинарного формата такое существенное преимущество и в скорости, и в объёме? Плюс ещё можно сохранять объекты любых классов, не отвлекаясь на написание своих сериализаторов. Причины могут быть разные:</w:t>
      </w:r>
    </w:p>
    <w:p w:rsidR="00000000" w:rsidDel="00000000" w:rsidP="00000000" w:rsidRDefault="00000000" w:rsidRPr="00000000" w14:paraId="000000D1">
      <w:pPr>
        <w:pageBreakBefore w:val="0"/>
        <w:numPr>
          <w:ilvl w:val="0"/>
          <w:numId w:val="4"/>
        </w:numPr>
        <w:spacing w:after="0" w:afterAutospacing="0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проблема совместимости разных языков программирования</w:t>
      </w:r>
      <w:r w:rsidDel="00000000" w:rsidR="00000000" w:rsidRPr="00000000">
        <w:rPr>
          <w:color w:val="434343"/>
          <w:rtl w:val="0"/>
        </w:rPr>
        <w:t xml:space="preserve"> — например, асинхронная передача данных от сервера, работающего на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Django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Flask</w:t>
      </w:r>
      <w:r w:rsidDel="00000000" w:rsidR="00000000" w:rsidRPr="00000000">
        <w:rPr>
          <w:color w:val="434343"/>
          <w:rtl w:val="0"/>
        </w:rPr>
        <w:t xml:space="preserve">), к фронтенду, работающему на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JavaScript</w:t>
      </w:r>
      <w:r w:rsidDel="00000000" w:rsidR="00000000" w:rsidRPr="00000000">
        <w:rPr>
          <w:color w:val="434343"/>
          <w:rtl w:val="0"/>
        </w:rPr>
        <w:t xml:space="preserve">;</w:t>
      </w:r>
    </w:p>
    <w:p w:rsidR="00000000" w:rsidDel="00000000" w:rsidP="00000000" w:rsidRDefault="00000000" w:rsidRPr="00000000" w14:paraId="000000D2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необходимость оперативного просмотра данных</w:t>
      </w:r>
      <w:r w:rsidDel="00000000" w:rsidR="00000000" w:rsidRPr="00000000">
        <w:rPr>
          <w:color w:val="434343"/>
          <w:rtl w:val="0"/>
        </w:rPr>
        <w:t xml:space="preserve"> — например, при отладке алгоритмов или анализе фрагментов лога можно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json</w:t>
      </w:r>
      <w:r w:rsidDel="00000000" w:rsidR="00000000" w:rsidRPr="00000000">
        <w:rPr>
          <w:color w:val="434343"/>
          <w:rtl w:val="0"/>
        </w:rPr>
        <w:t xml:space="preserve">- или текстовые данные посмотреть в любом редакторе;</w:t>
      </w:r>
    </w:p>
    <w:p w:rsidR="00000000" w:rsidDel="00000000" w:rsidP="00000000" w:rsidRDefault="00000000" w:rsidRPr="00000000" w14:paraId="000000D3">
      <w:pPr>
        <w:pageBreakBefore w:val="0"/>
        <w:numPr>
          <w:ilvl w:val="0"/>
          <w:numId w:val="4"/>
        </w:numPr>
        <w:spacing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совместимость с будущими версиями приложения</w:t>
      </w:r>
      <w:r w:rsidDel="00000000" w:rsidR="00000000" w:rsidRPr="00000000">
        <w:rPr>
          <w:color w:val="434343"/>
          <w:rtl w:val="0"/>
        </w:rPr>
        <w:t xml:space="preserve"> — например, бинарные данные моделей, сохраненные в одной версии Django, могут не читаться в другой версии фреймворка.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*При работе с бинарными файлами можно читать данные порциями — количество считываемых байт передаётся как аргумент в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read()</w:t>
      </w:r>
      <w:r w:rsidDel="00000000" w:rsidR="00000000" w:rsidRPr="00000000">
        <w:rPr>
          <w:color w:val="434343"/>
          <w:rtl w:val="0"/>
        </w:rPr>
        <w:t xml:space="preserve"> файлового объекта:</w:t>
      </w:r>
    </w:p>
    <w:tbl>
      <w:tblPr>
        <w:tblStyle w:val="Table3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pickle</w:t>
              <w:br w:type="textWrapping"/>
              <w:br w:type="textWrapping"/>
              <w:t xml:space="preserve">chunk_size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256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'random_million.pickle'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binary_data = bytearray()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chunk = f.read(chunk_size)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chunk:</w:t>
              <w:br w:type="textWrapping"/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binary_data.extend(chunk)</w:t>
              <w:br w:type="textWrapping"/>
              <w:t xml:space="preserve">   nums = pickle.loads(binary_data)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{type(nums)}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{len(nums)}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&lt;class 'list'&gt;, 1000000</w:t>
            </w:r>
          </w:p>
        </w:tc>
      </w:tr>
    </w:tbl>
    <w:p w:rsidR="00000000" w:rsidDel="00000000" w:rsidP="00000000" w:rsidRDefault="00000000" w:rsidRPr="00000000" w14:paraId="000000D6">
      <w:pPr>
        <w:pageBreakBefore w:val="0"/>
        <w:spacing w:after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 читали данные порциями по 256 байт и добавляли в объект класса</w:t>
      </w:r>
      <w:r w:rsidDel="00000000" w:rsidR="00000000" w:rsidRPr="00000000">
        <w:rPr>
          <w:rtl w:val="0"/>
        </w:rPr>
        <w:t xml:space="preserve">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bytearray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массив байт, точнее, использовали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.extend()</w:t>
      </w:r>
      <w:r w:rsidDel="00000000" w:rsidR="00000000" w:rsidRPr="00000000">
        <w:rPr>
          <w:color w:val="434343"/>
          <w:rtl w:val="0"/>
        </w:rPr>
        <w:t xml:space="preserve"> этого объекта. По сути это типизированный список. Опять видим стройность в структуре языка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. Наверняка у вас возник вопрос: есть ли аналогичный тип, но неизменяемый? Есть — это</w:t>
      </w:r>
      <w:r w:rsidDel="00000000" w:rsidR="00000000" w:rsidRPr="00000000">
        <w:rPr>
          <w:rtl w:val="0"/>
        </w:rPr>
        <w:t xml:space="preserve"> </w:t>
      </w:r>
      <w:hyperlink r:id="rId4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bytes</w:t>
        </w:r>
      </w:hyperlink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434343"/>
          <w:rtl w:val="0"/>
        </w:rPr>
        <w:t xml:space="preserve">по сути, типизированный кортеж. У класса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str</w:t>
      </w:r>
      <w:r w:rsidDel="00000000" w:rsidR="00000000" w:rsidRPr="00000000">
        <w:rPr>
          <w:color w:val="434343"/>
          <w:rtl w:val="0"/>
        </w:rPr>
        <w:t xml:space="preserve"> есть два метода для преобразования в последовательность байт и наоборот:</w:t>
      </w:r>
    </w:p>
    <w:tbl>
      <w:tblPr>
        <w:tblStyle w:val="Table3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'Привет,Python!'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txt_binary = txt.encode(encoding=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txt_origin = txt_binary.decode(encoding=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print(txt_binary, type(txt_binary))</w:t>
              <w:br w:type="textWrapping"/>
              <w:t xml:space="preserve">print(txt_origin, type(txt_origin))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b'\xd0\x9f\xd1\x80\xd0\xb8\xd0\xb2\xd0\xb5\xd1\x82,Python!' &lt;class 'bytes'&gt;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Привет,Python! &lt;class 'str'&gt;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pageBreakBefore w:val="0"/>
        <w:spacing w:after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Это дополнительный материал, поэтому вам придется самостоятельно изучить документацию по методам </w:t>
      </w:r>
      <w:hyperlink r:id="rId4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.encode()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</w:t>
      </w:r>
      <w:r w:rsidDel="00000000" w:rsidR="00000000" w:rsidRPr="00000000">
        <w:rPr>
          <w:rtl w:val="0"/>
        </w:rPr>
        <w:t xml:space="preserve"> </w:t>
      </w:r>
      <w:hyperlink r:id="rId4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.decode()</w:t>
        </w:r>
      </w:hyperlink>
      <w:r w:rsidDel="00000000" w:rsidR="00000000" w:rsidRPr="00000000">
        <w:rPr>
          <w:color w:val="434343"/>
          <w:rtl w:val="0"/>
        </w:rPr>
        <w:t xml:space="preserve">. Они часто используются в реальных проектах.</w:t>
      </w:r>
    </w:p>
    <w:p w:rsidR="00000000" w:rsidDel="00000000" w:rsidP="00000000" w:rsidRDefault="00000000" w:rsidRPr="00000000" w14:paraId="000000D9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4i7ojhp" w:id="17"/>
      <w:bookmarkEnd w:id="17"/>
      <w:r w:rsidDel="00000000" w:rsidR="00000000" w:rsidRPr="00000000">
        <w:rPr>
          <w:color w:val="434343"/>
          <w:sz w:val="36"/>
          <w:szCs w:val="36"/>
          <w:rtl w:val="0"/>
        </w:rPr>
        <w:t xml:space="preserve">Практическое 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задание</w:t>
      </w:r>
    </w:p>
    <w:p w:rsidR="00000000" w:rsidDel="00000000" w:rsidP="00000000" w:rsidRDefault="00000000" w:rsidRPr="00000000" w14:paraId="000000DA">
      <w:pPr>
        <w:pageBreakBefore w:val="0"/>
        <w:numPr>
          <w:ilvl w:val="0"/>
          <w:numId w:val="7"/>
        </w:numPr>
        <w:spacing w:after="240" w:before="240" w:line="360" w:lineRule="auto"/>
        <w:ind w:left="425.19685039370086" w:hanging="360"/>
        <w:jc w:val="both"/>
        <w:rPr>
          <w:u w:val="none"/>
        </w:rPr>
      </w:pPr>
      <w:r w:rsidDel="00000000" w:rsidR="00000000" w:rsidRPr="00000000">
        <w:rPr>
          <w:color w:val="434343"/>
          <w:rtl w:val="0"/>
        </w:rPr>
        <w:t xml:space="preserve">Не используя библиотеки для парсинга,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распарсить</w:t>
        </w:r>
      </w:hyperlink>
      <w:r w:rsidDel="00000000" w:rsidR="00000000" w:rsidRPr="00000000">
        <w:rPr>
          <w:color w:val="434343"/>
          <w:rtl w:val="0"/>
        </w:rPr>
        <w:t xml:space="preserve"> (получить определённые данные) </w:t>
      </w:r>
      <w:r w:rsidDel="00000000" w:rsidR="00000000" w:rsidRPr="00000000">
        <w:rPr>
          <w:color w:val="434343"/>
          <w:rtl w:val="0"/>
        </w:rPr>
        <w:t xml:space="preserve">файл логов web-сервера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nginx_logs.txt</w:t>
      </w:r>
      <w:r w:rsidDel="00000000" w:rsidR="00000000" w:rsidRPr="00000000">
        <w:rPr>
          <w:color w:val="434343"/>
          <w:rtl w:val="0"/>
        </w:rPr>
        <w:br w:type="textWrapping"/>
      </w:r>
      <w:r w:rsidDel="00000000" w:rsidR="00000000" w:rsidRPr="00000000">
        <w:rPr>
          <w:color w:val="000000"/>
          <w:rtl w:val="0"/>
        </w:rPr>
        <w:t xml:space="preserve">(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https://github.com/elastic/examples/raw/master/Common%20Data%20Formats/nginx_logs/nginx_logs</w:t>
        </w:r>
      </w:hyperlink>
      <w:r w:rsidDel="00000000" w:rsidR="00000000" w:rsidRPr="00000000">
        <w:rPr>
          <w:color w:val="000000"/>
          <w:rtl w:val="0"/>
        </w:rPr>
        <w:t xml:space="preserve">) </w:t>
      </w:r>
      <w:r w:rsidDel="00000000" w:rsidR="00000000" w:rsidRPr="00000000">
        <w:rPr>
          <w:color w:val="434343"/>
          <w:rtl w:val="0"/>
        </w:rPr>
        <w:t xml:space="preserve">— получить список кортежей вида: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(&lt;</w:t>
      </w:r>
      <w:r w:rsidDel="00000000" w:rsidR="00000000" w:rsidRPr="00000000">
        <w:rPr>
          <w:rFonts w:ascii="Courier New" w:cs="Courier New" w:eastAsia="Courier New" w:hAnsi="Courier New"/>
          <w:color w:val="434343"/>
          <w:highlight w:val="white"/>
          <w:rtl w:val="0"/>
        </w:rPr>
        <w:t xml:space="preserve">remote_addr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&gt;, &lt;request_type&gt;, &lt;requested_resource&gt;)</w:t>
      </w:r>
      <w:r w:rsidDel="00000000" w:rsidR="00000000" w:rsidRPr="00000000">
        <w:rPr>
          <w:color w:val="434343"/>
          <w:rtl w:val="0"/>
        </w:rPr>
        <w:t xml:space="preserve">. Например:</w:t>
      </w:r>
    </w:p>
    <w:tbl>
      <w:tblPr>
        <w:tblStyle w:val="Table3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after="0" w:before="0" w:line="360" w:lineRule="auto"/>
              <w:ind w:left="144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[</w:t>
              <w:br w:type="textWrapping"/>
              <w:t xml:space="preserve">    ...</w:t>
              <w:br w:type="textWrapping"/>
              <w:t xml:space="preserve">   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'141.138.90.60'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'GET'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'/downloads/product_2'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),</w:t>
              <w:br w:type="textWrapping"/>
              <w:t xml:space="preserve">   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'141.138.90.60'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'GET'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'/downloads/product_2'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),</w:t>
              <w:br w:type="textWrapping"/>
              <w:t xml:space="preserve">   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'173.255.199.22'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'GET'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'/downloads/product_2'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),</w:t>
              <w:br w:type="textWrapping"/>
              <w:t xml:space="preserve">    ...</w:t>
              <w:br w:type="textWrapping"/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pageBreakBefore w:val="0"/>
        <w:spacing w:after="240" w:before="240" w:line="360" w:lineRule="auto"/>
        <w:ind w:left="0" w:firstLine="708.6614173228347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numPr>
          <w:ilvl w:val="0"/>
          <w:numId w:val="7"/>
        </w:numPr>
        <w:spacing w:after="240" w:before="240" w:line="360" w:lineRule="auto"/>
        <w:ind w:left="425.19685039370086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*(вместо 1) Найти IP адрес спамера и количество отправленных им запросов по данным файла логов из предыдущего задания.</w:t>
      </w:r>
    </w:p>
    <w:p w:rsidR="00000000" w:rsidDel="00000000" w:rsidP="00000000" w:rsidRDefault="00000000" w:rsidRPr="00000000" w14:paraId="000000DE">
      <w:pPr>
        <w:pageBreakBefore w:val="0"/>
        <w:spacing w:after="240" w:before="240" w:line="360" w:lineRule="auto"/>
        <w:ind w:left="0" w:firstLine="708.6614173228347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Примечание: спамер — это клиент, отправивший больше всех запросов; код должен работать даже с файлами, размер которых превышает объем ОЗУ компьютера.</w:t>
      </w:r>
    </w:p>
    <w:p w:rsidR="00000000" w:rsidDel="00000000" w:rsidP="00000000" w:rsidRDefault="00000000" w:rsidRPr="00000000" w14:paraId="000000DF">
      <w:pPr>
        <w:pageBreakBefore w:val="0"/>
        <w:numPr>
          <w:ilvl w:val="0"/>
          <w:numId w:val="7"/>
        </w:numPr>
        <w:spacing w:after="240" w:before="240" w:lineRule="auto"/>
        <w:ind w:left="425.19685039370086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Есть два файла: в одном хранятся ФИО пользователей сайта, а в другом  — данные об их хобби. Известно, что при хранении данных используется принцип: одна строка — один пользователь, разделитель между значениями — запятая. Написать код, загружающий данные из обоих файлов и формирующий из них словарь: ключи — ФИО, значения — данные о хобби. Сохранить словарь в файл. Проверить сохранённые данные. Если в файле, хранящем данные о хобби, меньше записей, чем в файле с ФИО, задаём в словаре значение None. Если наоборот — выходим из скрипта с кодом «1». При решении задачи считать, что объём данных в файлах во много раз меньше объема ОЗУ.</w:t>
      </w:r>
    </w:p>
    <w:p w:rsidR="00000000" w:rsidDel="00000000" w:rsidP="00000000" w:rsidRDefault="00000000" w:rsidRPr="00000000" w14:paraId="000000E0">
      <w:pPr>
        <w:pageBreakBefore w:val="0"/>
        <w:spacing w:after="240" w:before="240" w:lineRule="auto"/>
        <w:ind w:left="1133.858267716535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Фрагмент файла с данными о пользователях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users.csv</w:t>
      </w:r>
      <w:r w:rsidDel="00000000" w:rsidR="00000000" w:rsidRPr="00000000">
        <w:rPr>
          <w:color w:val="434343"/>
          <w:rtl w:val="0"/>
        </w:rPr>
        <w:t xml:space="preserve">):</w:t>
      </w:r>
    </w:p>
    <w:tbl>
      <w:tblPr>
        <w:tblStyle w:val="Table3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ageBreakBefore w:val="0"/>
              <w:widowControl w:val="0"/>
              <w:spacing w:after="0" w:before="0" w:lineRule="auto"/>
              <w:ind w:left="720" w:firstLine="0"/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Иванов,Иван,Иванович</w:t>
            </w:r>
          </w:p>
          <w:p w:rsidR="00000000" w:rsidDel="00000000" w:rsidP="00000000" w:rsidRDefault="00000000" w:rsidRPr="00000000" w14:paraId="000000E2">
            <w:pPr>
              <w:pageBreakBefore w:val="0"/>
              <w:widowControl w:val="0"/>
              <w:spacing w:after="0" w:before="0" w:lineRule="auto"/>
              <w:ind w:left="720" w:firstLine="0"/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Петров,Петр,Петрович</w:t>
            </w:r>
          </w:p>
        </w:tc>
      </w:tr>
    </w:tbl>
    <w:p w:rsidR="00000000" w:rsidDel="00000000" w:rsidP="00000000" w:rsidRDefault="00000000" w:rsidRPr="00000000" w14:paraId="000000E3">
      <w:pPr>
        <w:pageBreakBefore w:val="0"/>
        <w:spacing w:after="240" w:before="24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Фрагмент файла с данными о хобби 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hobby.csv</w:t>
      </w:r>
      <w:r w:rsidDel="00000000" w:rsidR="00000000" w:rsidRPr="00000000">
        <w:rPr>
          <w:color w:val="434343"/>
          <w:rtl w:val="0"/>
        </w:rPr>
        <w:t xml:space="preserve">):</w:t>
      </w:r>
    </w:p>
    <w:tbl>
      <w:tblPr>
        <w:tblStyle w:val="Table3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ageBreakBefore w:val="0"/>
              <w:widowControl w:val="0"/>
              <w:spacing w:after="0" w:before="0" w:lineRule="auto"/>
              <w:ind w:left="720" w:firstLine="0"/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скалолазание,охота</w:t>
            </w:r>
          </w:p>
          <w:p w:rsidR="00000000" w:rsidDel="00000000" w:rsidP="00000000" w:rsidRDefault="00000000" w:rsidRPr="00000000" w14:paraId="000000E5">
            <w:pPr>
              <w:pageBreakBefore w:val="0"/>
              <w:widowControl w:val="0"/>
              <w:spacing w:after="0" w:before="0" w:lineRule="auto"/>
              <w:ind w:left="720" w:firstLine="0"/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горные лыжи</w:t>
            </w:r>
          </w:p>
        </w:tc>
      </w:tr>
    </w:tbl>
    <w:p w:rsidR="00000000" w:rsidDel="00000000" w:rsidP="00000000" w:rsidRDefault="00000000" w:rsidRPr="00000000" w14:paraId="000000E6">
      <w:pPr>
        <w:pageBreakBefore w:val="0"/>
        <w:numPr>
          <w:ilvl w:val="0"/>
          <w:numId w:val="7"/>
        </w:numPr>
        <w:spacing w:after="0" w:before="20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*(вместо 3) Решить задачу 3 для ситуации, когда объём данных в файлах превышает объём ОЗУ (разумеется, не нужно реально создавать такие большие файлы, это просто задел на будущее проекта). Только теперь не нужно создавать словарь с данными. Вместо этого нужно сохранить объединенные данные в новый файл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users_hobby.txt</w:t>
      </w:r>
      <w:r w:rsidDel="00000000" w:rsidR="00000000" w:rsidRPr="00000000">
        <w:rPr>
          <w:color w:val="434343"/>
          <w:rtl w:val="0"/>
        </w:rPr>
        <w:t xml:space="preserve">). Хобби пишем через двоеточие и пробел после ФИО:</w:t>
      </w:r>
    </w:p>
    <w:tbl>
      <w:tblPr>
        <w:tblStyle w:val="Table3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ageBreakBefore w:val="0"/>
              <w:widowControl w:val="0"/>
              <w:spacing w:after="0" w:before="0" w:lineRule="auto"/>
              <w:ind w:left="720" w:firstLine="0"/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Иванов,Иван,Иванович: скалолазание,охота</w:t>
            </w:r>
          </w:p>
          <w:p w:rsidR="00000000" w:rsidDel="00000000" w:rsidP="00000000" w:rsidRDefault="00000000" w:rsidRPr="00000000" w14:paraId="000000E8">
            <w:pPr>
              <w:pageBreakBefore w:val="0"/>
              <w:widowControl w:val="0"/>
              <w:spacing w:after="0" w:before="0" w:lineRule="auto"/>
              <w:ind w:left="720" w:firstLine="0"/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Петров,Петр,Петрович: горные лыжи</w:t>
            </w:r>
          </w:p>
        </w:tc>
      </w:tr>
    </w:tbl>
    <w:p w:rsidR="00000000" w:rsidDel="00000000" w:rsidP="00000000" w:rsidRDefault="00000000" w:rsidRPr="00000000" w14:paraId="000000E9">
      <w:pPr>
        <w:pageBreakBefore w:val="0"/>
        <w:spacing w:after="240" w:before="240" w:lineRule="auto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numPr>
          <w:ilvl w:val="0"/>
          <w:numId w:val="7"/>
        </w:numPr>
        <w:spacing w:after="200" w:afterAutospacing="0" w:before="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**(вместо 4) Решить задачу 4 и реализовать интерфейс командной строки, чтобы можно было задать имя обоих исходных файлов и имя выходного файла. Проверить работу скрипта.</w:t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7"/>
        </w:numPr>
        <w:spacing w:after="0" w:afterAutospacing="0" w:before="200" w:beforeAutospacing="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Реализовать простую систему хранения данных о суммах продаж булочной. Должно быть два скрипта с интерфейсом командной строки: для записи данных и для вывода на экран записанных данных. При записи передавать из командной строки значение суммы продаж. Для чтения данных реализовать в командной строке следующую логику:</w:t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10"/>
        </w:numPr>
        <w:spacing w:after="0" w:afterAutospacing="0" w:before="0" w:beforeAutospacing="0" w:lineRule="auto"/>
        <w:ind w:left="144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просто запуск скрипта — выводить все записи;</w:t>
      </w:r>
    </w:p>
    <w:p w:rsidR="00000000" w:rsidDel="00000000" w:rsidP="00000000" w:rsidRDefault="00000000" w:rsidRPr="00000000" w14:paraId="000000ED">
      <w:pPr>
        <w:pageBreakBefore w:val="0"/>
        <w:numPr>
          <w:ilvl w:val="0"/>
          <w:numId w:val="10"/>
        </w:numPr>
        <w:spacing w:after="0" w:afterAutospacing="0" w:before="0" w:beforeAutospacing="0" w:lineRule="auto"/>
        <w:ind w:left="144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запуск скрипта с одним параметром-числом — выводить все записи с номера, равного этому числу, до конца;</w:t>
      </w:r>
    </w:p>
    <w:p w:rsidR="00000000" w:rsidDel="00000000" w:rsidP="00000000" w:rsidRDefault="00000000" w:rsidRPr="00000000" w14:paraId="000000EE">
      <w:pPr>
        <w:pageBreakBefore w:val="0"/>
        <w:numPr>
          <w:ilvl w:val="0"/>
          <w:numId w:val="10"/>
        </w:numPr>
        <w:spacing w:after="240" w:before="0" w:beforeAutospacing="0" w:lineRule="auto"/>
        <w:ind w:left="144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запуск скрипта с двумя числами — выводить записи, начиная с номера, равного первому числу, по номер, равный второму числу, включительно.</w:t>
      </w:r>
    </w:p>
    <w:p w:rsidR="00000000" w:rsidDel="00000000" w:rsidP="00000000" w:rsidRDefault="00000000" w:rsidRPr="00000000" w14:paraId="000000EF">
      <w:pPr>
        <w:pageBreakBefore w:val="0"/>
        <w:spacing w:after="0" w:before="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Подумать, как избежать чтения всего файла при реализации второго и третьего случаев.</w:t>
      </w:r>
    </w:p>
    <w:p w:rsidR="00000000" w:rsidDel="00000000" w:rsidP="00000000" w:rsidRDefault="00000000" w:rsidRPr="00000000" w14:paraId="000000F0">
      <w:pPr>
        <w:pageBreakBefore w:val="0"/>
        <w:spacing w:after="240" w:before="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Данные хранить в файле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bakery.csv</w:t>
      </w:r>
      <w:r w:rsidDel="00000000" w:rsidR="00000000" w:rsidRPr="00000000">
        <w:rPr>
          <w:color w:val="434343"/>
          <w:rtl w:val="0"/>
        </w:rPr>
        <w:t xml:space="preserve"> в кодировке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utf-8</w:t>
      </w:r>
      <w:r w:rsidDel="00000000" w:rsidR="00000000" w:rsidRPr="00000000">
        <w:rPr>
          <w:color w:val="434343"/>
          <w:rtl w:val="0"/>
        </w:rPr>
        <w:t xml:space="preserve">. Нумерация записей начинается с 1. Примеры запуска скриптов:</w:t>
      </w:r>
    </w:p>
    <w:tbl>
      <w:tblPr>
        <w:tblStyle w:val="Table36"/>
        <w:tblW w:w="8790.0" w:type="dxa"/>
        <w:jc w:val="left"/>
        <w:tblInd w:w="9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90"/>
        <w:tblGridChange w:id="0">
          <w:tblGrid>
            <w:gridCol w:w="879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python add_sale.py 5978,5</w:t>
              <w:br w:type="textWrapping"/>
              <w:t xml:space="preserve">python add_sale.py 8914,3</w:t>
              <w:br w:type="textWrapping"/>
              <w:t xml:space="preserve">python add_sale.py 7879,1</w:t>
              <w:br w:type="textWrapping"/>
              <w:t xml:space="preserve">python add_sale.py 1573,7</w:t>
              <w:br w:type="textWrapping"/>
              <w:t xml:space="preserve">python show_sales.py</w:t>
              <w:br w:type="textWrapping"/>
              <w:t xml:space="preserve">5978,5</w:t>
              <w:br w:type="textWrapping"/>
              <w:t xml:space="preserve">8914,3</w:t>
              <w:br w:type="textWrapping"/>
              <w:t xml:space="preserve">7879,1</w:t>
              <w:br w:type="textWrapping"/>
              <w:t xml:space="preserve">1573,7</w:t>
              <w:br w:type="textWrapping"/>
              <w:t xml:space="preserve">python show_sales.py 3</w:t>
              <w:br w:type="textWrapping"/>
              <w:t xml:space="preserve">7879,1</w:t>
              <w:br w:type="textWrapping"/>
              <w:t xml:space="preserve">1573,7</w:t>
              <w:br w:type="textWrapping"/>
              <w:t xml:space="preserve">python show_sales.py 1 3</w:t>
              <w:br w:type="textWrapping"/>
              <w:t xml:space="preserve">5978,5</w:t>
              <w:br w:type="textWrapping"/>
              <w:t xml:space="preserve">8914,3</w:t>
              <w:br w:type="textWrapping"/>
              <w:t xml:space="preserve">7879,1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numPr>
          <w:ilvl w:val="0"/>
          <w:numId w:val="7"/>
        </w:numPr>
        <w:spacing w:after="240" w:before="24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*(вместо 6) Добавить возможность редактирования данных при помощи отдельного скрипта: передаём ему номер записи и новое значение. При этом файл не должен читаться целиком — обязательное требование. Предусмотреть ситуацию, когда пользователь вводит номер записи, которой не существует.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Задачи со * предназначены для продвинутых учеников, которым мало сделать обычное задание.</w:t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2xcytpi" w:id="18"/>
      <w:bookmarkEnd w:id="18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F7">
      <w:pPr>
        <w:pageBreakBefore w:val="0"/>
        <w:numPr>
          <w:ilvl w:val="0"/>
          <w:numId w:val="3"/>
        </w:numPr>
        <w:ind w:left="720" w:hanging="360"/>
        <w:rPr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Лутц Марк. Изучаем Python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numPr>
          <w:ilvl w:val="0"/>
          <w:numId w:val="3"/>
        </w:numPr>
        <w:ind w:left="720" w:hanging="360"/>
        <w:rPr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Чтение и запись файлов в Python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9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Модуль marshal для сериализации в Python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A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Библиотека для сериализации marshmallow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1ci93xb" w:id="19"/>
      <w:bookmarkEnd w:id="19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  <w:t xml:space="preserve">Для подготовки данного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0FE">
      <w:pPr>
        <w:pageBreakBefore w:val="0"/>
        <w:numPr>
          <w:ilvl w:val="0"/>
          <w:numId w:val="5"/>
        </w:numPr>
        <w:ind w:left="720" w:hanging="360"/>
        <w:rPr/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https://realpython.com/python-json/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F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https://realpython.com/read-write-files-python/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0">
      <w:pPr>
        <w:pageBreakBefore w:val="0"/>
        <w:numPr>
          <w:ilvl w:val="0"/>
          <w:numId w:val="5"/>
        </w:numPr>
        <w:ind w:left="720" w:hanging="360"/>
        <w:rPr/>
      </w:pP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</w:t>
        </w:r>
      </w:hyperlink>
      <w:r w:rsidDel="00000000" w:rsidR="00000000" w:rsidRPr="00000000">
        <w:rPr>
          <w:rtl w:val="0"/>
        </w:rPr>
        <w:t xml:space="preserve">.</w:t>
      </w:r>
    </w:p>
    <w:sectPr>
      <w:headerReference r:id="rId56" w:type="default"/>
      <w:headerReference r:id="rId57" w:type="first"/>
      <w:footerReference r:id="rId58" w:type="default"/>
      <w:footerReference r:id="rId59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pageBreakBefore w:val="0"/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4">
    <w:pPr>
      <w:pStyle w:val="Subtitle"/>
      <w:pageBreakBefore w:val="0"/>
      <w:rPr>
        <w:color w:val="6654d9"/>
      </w:rPr>
    </w:pPr>
    <w:bookmarkStart w:colFirst="0" w:colLast="0" w:name="_2bn6wsx" w:id="20"/>
    <w:bookmarkEnd w:id="20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-1771649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-1771649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733425</wp:posOffset>
          </wp:positionV>
          <wp:extent cx="1981200" cy="360218"/>
          <wp:effectExtent b="0" l="0" r="0" t="0"/>
          <wp:wrapSquare wrapText="bothSides" distB="114300" distT="114300" distL="114300" distR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1200" cy="36021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python.org/3/library/pickle.html#pickle.dumps" TargetMode="External"/><Relationship Id="rId42" Type="http://schemas.openxmlformats.org/officeDocument/2006/relationships/hyperlink" Target="https://docs.python.org/3/library/pickle.html#pickle.loads" TargetMode="External"/><Relationship Id="rId41" Type="http://schemas.openxmlformats.org/officeDocument/2006/relationships/hyperlink" Target="https://docs.python.org/3/library/pickle.html#pickle.load" TargetMode="External"/><Relationship Id="rId44" Type="http://schemas.openxmlformats.org/officeDocument/2006/relationships/hyperlink" Target="https://docs.python.org/3.8/library/stdtypes.html#bytes" TargetMode="External"/><Relationship Id="rId43" Type="http://schemas.openxmlformats.org/officeDocument/2006/relationships/hyperlink" Target="https://docs.python.org/3.8/library/stdtypes.html#bytearray" TargetMode="External"/><Relationship Id="rId46" Type="http://schemas.openxmlformats.org/officeDocument/2006/relationships/hyperlink" Target="https://docs.python.org/3.8/library/stdtypes.html#bytes.decode" TargetMode="External"/><Relationship Id="rId45" Type="http://schemas.openxmlformats.org/officeDocument/2006/relationships/hyperlink" Target="https://docs.python.org/3.8/library/stdtypes.html#str.encod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python.org/3.8/library/functions.html#open" TargetMode="External"/><Relationship Id="rId48" Type="http://schemas.openxmlformats.org/officeDocument/2006/relationships/hyperlink" Target="https://github.com/elastic/examples/raw/master/Common%20Data%20Formats/nginx_logs/nginx_logs" TargetMode="External"/><Relationship Id="rId47" Type="http://schemas.openxmlformats.org/officeDocument/2006/relationships/hyperlink" Target="https://ru.wikipedia.org/wiki/%D0%A1%D0%B8%D0%BD%D1%82%D0%B0%D0%BA%D1%81%D0%B8%D1%87%D0%B5%D1%81%D0%BA%D0%B8%D0%B9_%D0%B0%D0%BD%D0%B0%D0%BB%D0%B8%D0%B7" TargetMode="External"/><Relationship Id="rId49" Type="http://schemas.openxmlformats.org/officeDocument/2006/relationships/hyperlink" Target="https://www.ozon.ru/context/detail/id/5730448/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2.png"/><Relationship Id="rId31" Type="http://schemas.openxmlformats.org/officeDocument/2006/relationships/hyperlink" Target="https://developer.mozilla.org/ru/docs/Web/JavaScript/Reference/Global_Objects/Array" TargetMode="External"/><Relationship Id="rId30" Type="http://schemas.openxmlformats.org/officeDocument/2006/relationships/hyperlink" Target="https://docs.python.org/3.8/library/json.html#json.dumps" TargetMode="External"/><Relationship Id="rId33" Type="http://schemas.openxmlformats.org/officeDocument/2006/relationships/hyperlink" Target="https://stackoverflow.com/questions/18337407/saving-utf-8-texts-in-json-dumps-as-utf8-not-as-u-escape-sequence" TargetMode="External"/><Relationship Id="rId32" Type="http://schemas.openxmlformats.org/officeDocument/2006/relationships/hyperlink" Target="https://docs.python.org/3.8/library/json.html#json.loads" TargetMode="External"/><Relationship Id="rId35" Type="http://schemas.openxmlformats.org/officeDocument/2006/relationships/hyperlink" Target="https://docs.python.org/3.8/library/json.html#json.dump" TargetMode="External"/><Relationship Id="rId34" Type="http://schemas.openxmlformats.org/officeDocument/2006/relationships/hyperlink" Target="https://stackoverflow.com/questions/3768895/how-to-make-a-class-json-serializable" TargetMode="External"/><Relationship Id="rId37" Type="http://schemas.openxmlformats.org/officeDocument/2006/relationships/hyperlink" Target="https://docs.python.org/3.8/library/json.html#module-json" TargetMode="External"/><Relationship Id="rId36" Type="http://schemas.openxmlformats.org/officeDocument/2006/relationships/hyperlink" Target="https://docs.python.org/3.8/library/json.html#json.load" TargetMode="External"/><Relationship Id="rId39" Type="http://schemas.openxmlformats.org/officeDocument/2006/relationships/hyperlink" Target="https://docs.python.org/3/library/pickle.html#pickle.dump" TargetMode="External"/><Relationship Id="rId38" Type="http://schemas.openxmlformats.org/officeDocument/2006/relationships/hyperlink" Target="https://docs.python.org/3.8/library/pickle.html#module-pickle" TargetMode="External"/><Relationship Id="rId20" Type="http://schemas.openxmlformats.org/officeDocument/2006/relationships/hyperlink" Target="https://docs.python.org/3.8/tutorial/inputoutput.html#methods-of-file-objects" TargetMode="External"/><Relationship Id="rId22" Type="http://schemas.openxmlformats.org/officeDocument/2006/relationships/hyperlink" Target="https://ru.wikipedia.org/wiki/%D0%A1%D0%B5%D1%80%D0%B8%D0%B0%D0%BB%D0%B8%D0%B7%D0%B0%D1%86%D0%B8%D1%8F" TargetMode="External"/><Relationship Id="rId21" Type="http://schemas.openxmlformats.org/officeDocument/2006/relationships/hyperlink" Target="https://docs.python.org/3.8/tutorial/inputoutput.html#methods-of-file-objects" TargetMode="External"/><Relationship Id="rId24" Type="http://schemas.openxmlformats.org/officeDocument/2006/relationships/hyperlink" Target="https://www.django-rest-framework.org/api-guide/serializers/" TargetMode="External"/><Relationship Id="rId23" Type="http://schemas.openxmlformats.org/officeDocument/2006/relationships/hyperlink" Target="https://en.wikipedia.org/wiki/Web_API" TargetMode="External"/><Relationship Id="rId26" Type="http://schemas.openxmlformats.org/officeDocument/2006/relationships/hyperlink" Target="https://en.wikipedia.org/wiki/JSON" TargetMode="External"/><Relationship Id="rId25" Type="http://schemas.openxmlformats.org/officeDocument/2006/relationships/hyperlink" Target="https://docs.python.org/3.8/library/json.html" TargetMode="External"/><Relationship Id="rId28" Type="http://schemas.openxmlformats.org/officeDocument/2006/relationships/hyperlink" Target="https://ru.wikipedia.org/wiki/XML" TargetMode="External"/><Relationship Id="rId27" Type="http://schemas.openxmlformats.org/officeDocument/2006/relationships/hyperlink" Target="https://tools.ietf.org/html/rfc4627" TargetMode="External"/><Relationship Id="rId29" Type="http://schemas.openxmlformats.org/officeDocument/2006/relationships/hyperlink" Target="https://docs.python.org/3.8/library/json.html#encoders-and-decoders" TargetMode="External"/><Relationship Id="rId51" Type="http://schemas.openxmlformats.org/officeDocument/2006/relationships/hyperlink" Target="https://docs.python.org/3.8/library/marshal.html#module-marshal" TargetMode="External"/><Relationship Id="rId50" Type="http://schemas.openxmlformats.org/officeDocument/2006/relationships/hyperlink" Target="https://docs.python.org/3.8/tutorial/inputoutput.html#tut-files" TargetMode="External"/><Relationship Id="rId53" Type="http://schemas.openxmlformats.org/officeDocument/2006/relationships/hyperlink" Target="https://realpython.com/python-json/" TargetMode="External"/><Relationship Id="rId52" Type="http://schemas.openxmlformats.org/officeDocument/2006/relationships/hyperlink" Target="https://marshmallow.readthedocs.io/en/stable/" TargetMode="External"/><Relationship Id="rId11" Type="http://schemas.openxmlformats.org/officeDocument/2006/relationships/hyperlink" Target="https://docs.python.org/3.8/library/exceptions.html#FileExistsError" TargetMode="External"/><Relationship Id="rId55" Type="http://schemas.openxmlformats.org/officeDocument/2006/relationships/hyperlink" Target="https://docs.python.org/3/" TargetMode="External"/><Relationship Id="rId10" Type="http://schemas.openxmlformats.org/officeDocument/2006/relationships/hyperlink" Target="https://docs.python.org/3.8/library/exceptions.html#FileNotFoundError" TargetMode="External"/><Relationship Id="rId54" Type="http://schemas.openxmlformats.org/officeDocument/2006/relationships/hyperlink" Target="https://realpython.com/read-write-files-python/" TargetMode="External"/><Relationship Id="rId13" Type="http://schemas.openxmlformats.org/officeDocument/2006/relationships/hyperlink" Target="https://docs.python.org/3.8/tutorial/inputoutput.html#tut-files" TargetMode="External"/><Relationship Id="rId57" Type="http://schemas.openxmlformats.org/officeDocument/2006/relationships/header" Target="header2.xml"/><Relationship Id="rId12" Type="http://schemas.openxmlformats.org/officeDocument/2006/relationships/hyperlink" Target="https://docs.python.org/3.8/glossary.html#term-file-object" TargetMode="External"/><Relationship Id="rId56" Type="http://schemas.openxmlformats.org/officeDocument/2006/relationships/header" Target="header1.xml"/><Relationship Id="rId15" Type="http://schemas.openxmlformats.org/officeDocument/2006/relationships/hyperlink" Target="https://docs.python.org/3/library/stdtypes.html#str.splitlines" TargetMode="External"/><Relationship Id="rId59" Type="http://schemas.openxmlformats.org/officeDocument/2006/relationships/footer" Target="footer2.xml"/><Relationship Id="rId14" Type="http://schemas.openxmlformats.org/officeDocument/2006/relationships/hyperlink" Target="https://ru.wikipedia.org/wiki/%D0%A3%D0%BF%D1%80%D0%B0%D0%B2%D0%BB%D1%8F%D1%8E%D1%89%D0%B8%D0%B5_%D1%81%D0%B8%D0%BC%D0%B2%D0%BE%D0%BB%D1%8B" TargetMode="External"/><Relationship Id="rId58" Type="http://schemas.openxmlformats.org/officeDocument/2006/relationships/footer" Target="footer1.xml"/><Relationship Id="rId17" Type="http://schemas.openxmlformats.org/officeDocument/2006/relationships/hyperlink" Target="https://docs.python.org/3/reference/datamodel.html#object.__enter__" TargetMode="External"/><Relationship Id="rId16" Type="http://schemas.openxmlformats.org/officeDocument/2006/relationships/hyperlink" Target="https://docs.python.org/3/reference/datamodel.html#with-statement-context-managers" TargetMode="External"/><Relationship Id="rId19" Type="http://schemas.openxmlformats.org/officeDocument/2006/relationships/hyperlink" Target="https://docs.python.org/3.8/tutorial/inputoutput.html#tut-files" TargetMode="External"/><Relationship Id="rId18" Type="http://schemas.openxmlformats.org/officeDocument/2006/relationships/hyperlink" Target="https://docs.python.org/3/reference/datamodel.html#object.__exit__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3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