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jc w:val="both"/>
        <w:rPr>
          <w:color w:val="6654d9"/>
        </w:rPr>
      </w:pPr>
      <w:bookmarkStart w:colFirst="0" w:colLast="0" w:name="_gjdgxs" w:id="0"/>
      <w:bookmarkEnd w:id="0"/>
      <w:r w:rsidDel="00000000" w:rsidR="00000000" w:rsidRPr="00000000">
        <w:rPr>
          <w:color w:val="6654d9"/>
          <w:rtl w:val="0"/>
        </w:rPr>
        <w:t xml:space="preserve">HTML/CSS. Интерактивный курс</w:t>
      </w:r>
      <w:r w:rsidDel="00000000" w:rsidR="00000000" w:rsidRPr="00000000">
        <w:rPr>
          <w:rtl w:val="0"/>
        </w:rPr>
      </w:r>
    </w:p>
    <w:p w:rsidR="00000000" w:rsidDel="00000000" w:rsidP="00000000" w:rsidRDefault="00000000" w:rsidRPr="00000000" w14:paraId="00000002">
      <w:pPr>
        <w:pStyle w:val="Title"/>
        <w:pageBreakBefore w:val="0"/>
        <w:jc w:val="both"/>
        <w:rPr>
          <w:color w:val="6654d9"/>
        </w:rPr>
      </w:pPr>
      <w:bookmarkStart w:colFirst="0" w:colLast="0" w:name="_30j0zll" w:id="1"/>
      <w:bookmarkEnd w:id="1"/>
      <w:r w:rsidDel="00000000" w:rsidR="00000000" w:rsidRPr="00000000">
        <w:rPr>
          <w:color w:val="6654d9"/>
          <w:rtl w:val="0"/>
        </w:rPr>
        <w:t xml:space="preserve"> </w:t>
      </w:r>
      <w:r w:rsidDel="00000000" w:rsidR="00000000" w:rsidRPr="00000000">
        <w:rPr>
          <w:color w:val="6654d9"/>
          <w:rtl w:val="0"/>
        </w:rPr>
        <w:t xml:space="preserve">Основы CSS</w:t>
      </w:r>
      <w:r w:rsidDel="00000000" w:rsidR="00000000" w:rsidRPr="00000000">
        <w:rPr>
          <w:rtl w:val="0"/>
        </w:rPr>
      </w:r>
    </w:p>
    <w:p w:rsidR="00000000" w:rsidDel="00000000" w:rsidP="00000000" w:rsidRDefault="00000000" w:rsidRPr="00000000" w14:paraId="00000003">
      <w:pPr>
        <w:pStyle w:val="Subtitle"/>
        <w:pageBreakBefore w:val="0"/>
        <w:jc w:val="both"/>
        <w:rPr>
          <w:color w:val="6654d9"/>
          <w:u w:val="single"/>
        </w:rPr>
      </w:pPr>
      <w:bookmarkStart w:colFirst="0" w:colLast="0" w:name="_entor7tao59v" w:id="2"/>
      <w:bookmarkEnd w:id="2"/>
      <w:r w:rsidDel="00000000" w:rsidR="00000000" w:rsidRPr="00000000">
        <w:rPr>
          <w:color w:val="6654d9"/>
          <w:sz w:val="20"/>
          <w:szCs w:val="20"/>
          <w:rtl w:val="0"/>
        </w:rPr>
        <w:t xml:space="preserve">[CSS3] </w:t>
      </w:r>
      <w:r w:rsidDel="00000000" w:rsidR="00000000" w:rsidRPr="00000000">
        <w:rPr>
          <w:rtl w:val="0"/>
        </w:rPr>
      </w:r>
    </w:p>
    <w:p w:rsidR="00000000" w:rsidDel="00000000" w:rsidP="00000000" w:rsidRDefault="00000000" w:rsidRPr="00000000" w14:paraId="00000004">
      <w:pPr>
        <w:pageBreakBefore w:val="0"/>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ageBreakBefore w:val="0"/>
        <w:jc w:val="both"/>
        <w:rPr>
          <w:b w:val="1"/>
          <w:color w:val="6654d9"/>
        </w:rPr>
      </w:pPr>
      <w:r w:rsidDel="00000000" w:rsidR="00000000" w:rsidRPr="00000000">
        <w:rPr>
          <w:rtl w:val="0"/>
        </w:rPr>
      </w:r>
    </w:p>
    <w:p w:rsidR="00000000" w:rsidDel="00000000" w:rsidP="00000000" w:rsidRDefault="00000000" w:rsidRPr="00000000" w14:paraId="00000006">
      <w:pPr>
        <w:pageBreakBefore w:val="0"/>
        <w:jc w:val="both"/>
        <w:rPr>
          <w:b w:val="1"/>
          <w:color w:val="6654d9"/>
        </w:rPr>
      </w:pPr>
      <w:r w:rsidDel="00000000" w:rsidR="00000000" w:rsidRPr="00000000">
        <w:rPr>
          <w:rtl w:val="0"/>
        </w:rPr>
      </w:r>
    </w:p>
    <w:p w:rsidR="00000000" w:rsidDel="00000000" w:rsidP="00000000" w:rsidRDefault="00000000" w:rsidRPr="00000000" w14:paraId="00000007">
      <w:pPr>
        <w:pageBreakBefore w:val="0"/>
        <w:jc w:val="both"/>
        <w:rPr>
          <w:b w:val="1"/>
          <w:color w:val="6654d9"/>
        </w:rPr>
      </w:pPr>
      <w:r w:rsidDel="00000000" w:rsidR="00000000" w:rsidRPr="00000000">
        <w:rPr>
          <w:rtl w:val="0"/>
        </w:rPr>
      </w:r>
    </w:p>
    <w:p w:rsidR="00000000" w:rsidDel="00000000" w:rsidP="00000000" w:rsidRDefault="00000000" w:rsidRPr="00000000" w14:paraId="00000008">
      <w:pPr>
        <w:pageBreakBefore w:val="0"/>
        <w:spacing w:after="200" w:lineRule="auto"/>
        <w:jc w:val="both"/>
        <w:rPr/>
      </w:pPr>
      <w:r w:rsidDel="00000000" w:rsidR="00000000" w:rsidRPr="00000000">
        <w:rPr>
          <w:b w:val="1"/>
          <w:sz w:val="36"/>
          <w:szCs w:val="36"/>
          <w:rtl w:val="0"/>
        </w:rPr>
        <w:t xml:space="preserve">На этом уроке</w:t>
      </w:r>
      <w:r w:rsidDel="00000000" w:rsidR="00000000" w:rsidRPr="00000000">
        <w:rPr>
          <w:rtl w:val="0"/>
        </w:rPr>
        <w:t xml:space="preserve"> </w:t>
      </w:r>
    </w:p>
    <w:p w:rsidR="00000000" w:rsidDel="00000000" w:rsidP="00000000" w:rsidRDefault="00000000" w:rsidRPr="00000000" w14:paraId="00000009">
      <w:pPr>
        <w:pageBreakBefore w:val="0"/>
        <w:numPr>
          <w:ilvl w:val="0"/>
          <w:numId w:val="5"/>
        </w:numPr>
        <w:spacing w:after="0" w:afterAutospacing="0"/>
        <w:ind w:left="720" w:hanging="360"/>
        <w:jc w:val="both"/>
        <w:rPr/>
      </w:pPr>
      <w:r w:rsidDel="00000000" w:rsidR="00000000" w:rsidRPr="00000000">
        <w:rPr>
          <w:rtl w:val="0"/>
        </w:rPr>
        <w:t xml:space="preserve">Узнаем, что такое css и его синтаксис.</w:t>
      </w:r>
    </w:p>
    <w:p w:rsidR="00000000" w:rsidDel="00000000" w:rsidP="00000000" w:rsidRDefault="00000000" w:rsidRPr="00000000" w14:paraId="0000000A">
      <w:pPr>
        <w:pageBreakBefore w:val="0"/>
        <w:numPr>
          <w:ilvl w:val="0"/>
          <w:numId w:val="5"/>
        </w:numPr>
        <w:spacing w:after="0" w:afterAutospacing="0" w:before="0" w:beforeAutospacing="0"/>
        <w:ind w:left="720" w:hanging="360"/>
        <w:jc w:val="both"/>
        <w:rPr/>
      </w:pPr>
      <w:r w:rsidDel="00000000" w:rsidR="00000000" w:rsidRPr="00000000">
        <w:rPr>
          <w:rtl w:val="0"/>
        </w:rPr>
        <w:t xml:space="preserve">Рассмотрим, какие способы объявления css бывают.</w:t>
      </w:r>
    </w:p>
    <w:p w:rsidR="00000000" w:rsidDel="00000000" w:rsidP="00000000" w:rsidRDefault="00000000" w:rsidRPr="00000000" w14:paraId="0000000B">
      <w:pPr>
        <w:pageBreakBefore w:val="0"/>
        <w:numPr>
          <w:ilvl w:val="0"/>
          <w:numId w:val="5"/>
        </w:numPr>
        <w:spacing w:after="0" w:afterAutospacing="0" w:before="0" w:beforeAutospacing="0"/>
        <w:ind w:left="720" w:hanging="360"/>
        <w:jc w:val="both"/>
        <w:rPr/>
      </w:pPr>
      <w:r w:rsidDel="00000000" w:rsidR="00000000" w:rsidRPr="00000000">
        <w:rPr>
          <w:rtl w:val="0"/>
        </w:rPr>
        <w:t xml:space="preserve">Познакомимся с основными свойствами стилей.</w:t>
      </w:r>
    </w:p>
    <w:p w:rsidR="00000000" w:rsidDel="00000000" w:rsidP="00000000" w:rsidRDefault="00000000" w:rsidRPr="00000000" w14:paraId="0000000C">
      <w:pPr>
        <w:pageBreakBefore w:val="0"/>
        <w:numPr>
          <w:ilvl w:val="0"/>
          <w:numId w:val="5"/>
        </w:numPr>
        <w:spacing w:before="0" w:beforeAutospacing="0"/>
        <w:ind w:left="720" w:hanging="360"/>
        <w:jc w:val="both"/>
        <w:rPr/>
      </w:pPr>
      <w:r w:rsidDel="00000000" w:rsidR="00000000" w:rsidRPr="00000000">
        <w:rPr>
          <w:rtl w:val="0"/>
        </w:rPr>
        <w:t xml:space="preserve">Узнаем о приоритетах стилей.</w:t>
      </w: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CSS</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rb91khbjlgf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Синтаксис СSS</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r0mhg8tdse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Способы оформления CSS</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0rl62ykdy6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1-й способ</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sta92yr6uzp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2-й способ</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ocftpauon2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3-й способ</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gius8chu1bf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Комментарии в CSS</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crvde6c82z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Способы объявления CSS</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jw5je4kdru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Inline-стили</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l1yya2tfad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Стили в разделе head</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tsu4ks4li7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Внешний CSS-файл</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gz66as8etu7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style.css</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qtsxle46d3q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index.html</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k0cd5dszp1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Какой способ подключения стилей выбрать?</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7f0ixc1690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Селекторы в CSS</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146zqkeauh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Селекторы тегов</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nyoq6q9kue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Селекторы идентификаторов (id)</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9erx5sefbf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Селекторы классов (class)</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jcuzvdkuyco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Селекторы атрибутов</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rm15ctmg581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Свойства стилей</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plweps73nv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Единицы измерения в CSS</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anv6slzfpm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Относительные единицы измерения</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gb5kqn47ctr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Пиксели</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u0ifqc4t9h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Проценты</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dcwjupezk3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EM</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yyuaq19mzj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Абсолютные единицы измерения</w:t>
            </w:r>
          </w:hyperlink>
          <w:r w:rsidDel="00000000" w:rsidR="00000000" w:rsidRPr="00000000">
            <w:rPr>
              <w:rtl w:val="0"/>
            </w:rPr>
          </w:r>
        </w:p>
        <w:p w:rsidR="00000000" w:rsidDel="00000000" w:rsidP="00000000" w:rsidRDefault="00000000" w:rsidRPr="00000000" w14:paraId="00000028">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u1ufw99b9e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задавать цвета?</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8o34hezatt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Шестнадцатеричный RGB</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e2orf9v4ev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Свойства стилей CSS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zb8gmf3blu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Ширина и высота: width и height</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szaqch4y96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Фон элемента – background</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iod4ca280k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border — рамка вокруг элемента</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9764d3hpvm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Цвет текста — color</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bkync3vvf1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Шрифт — font</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bft9tnxsei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Оформление списков – list-style</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vkhfvh650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Работа с текстом</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yog0mxjmtfo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Вложенность</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wxf4d3elb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Контекстные селекторы</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qpes3huq7o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Наследование</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9hilcwma27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Группирование свойств</w:t>
            </w:r>
          </w:hyperlink>
          <w:r w:rsidDel="00000000" w:rsidR="00000000" w:rsidRPr="00000000">
            <w:rPr>
              <w:rtl w:val="0"/>
            </w:rPr>
          </w:r>
        </w:p>
        <w:p w:rsidR="00000000" w:rsidDel="00000000" w:rsidP="00000000" w:rsidRDefault="00000000" w:rsidRPr="00000000" w14:paraId="0000003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phuj87mbk7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Приоритеты стилей в CSS</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l8cxwr3osc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Приоритеты источников стилей</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xw17u5guxp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Приоритеты стилей автора</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3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3B">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wyja4guve41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Style w:val="Heading1"/>
        <w:pageBreakBefore w:val="0"/>
        <w:jc w:val="both"/>
        <w:rPr/>
      </w:pPr>
      <w:bookmarkStart w:colFirst="0" w:colLast="0" w:name="_4d34og8" w:id="3"/>
      <w:bookmarkEnd w:id="3"/>
      <w:r w:rsidDel="00000000" w:rsidR="00000000" w:rsidRPr="00000000">
        <w:rPr>
          <w:rtl w:val="0"/>
        </w:rPr>
        <w:t xml:space="preserve">Что такое CSS</w:t>
      </w:r>
    </w:p>
    <w:p w:rsidR="00000000" w:rsidDel="00000000" w:rsidP="00000000" w:rsidRDefault="00000000" w:rsidRPr="00000000" w14:paraId="0000003E">
      <w:pPr>
        <w:pageBreakBefore w:val="0"/>
        <w:jc w:val="both"/>
        <w:rPr/>
      </w:pPr>
      <w:r w:rsidDel="00000000" w:rsidR="00000000" w:rsidRPr="00000000">
        <w:rPr>
          <w:rtl w:val="0"/>
        </w:rPr>
        <w:t xml:space="preserve">CSS (Cascading Style Sheets) — это каскадные листы стилей, которые применяются для описания внешнего вида веб-документа, написанного при помощи языка разметки HTML.</w:t>
      </w:r>
    </w:p>
    <w:p w:rsidR="00000000" w:rsidDel="00000000" w:rsidP="00000000" w:rsidRDefault="00000000" w:rsidRPr="00000000" w14:paraId="0000003F">
      <w:pPr>
        <w:pageBreakBefore w:val="0"/>
        <w:jc w:val="both"/>
        <w:rPr/>
      </w:pPr>
      <w:r w:rsidDel="00000000" w:rsidR="00000000" w:rsidRPr="00000000">
        <w:rPr>
          <w:rtl w:val="0"/>
        </w:rPr>
        <w:t xml:space="preserve">Другими словами, с помощью HTML появляется структура документа, а CSS — это уже его оформление. При помощи CSS можно менять цвета, шрифты у текста, изменять положение элементов на странице, их размеры, задавать элементам рамки, границы и отступы.</w:t>
      </w:r>
    </w:p>
    <w:p w:rsidR="00000000" w:rsidDel="00000000" w:rsidP="00000000" w:rsidRDefault="00000000" w:rsidRPr="00000000" w14:paraId="00000040">
      <w:pPr>
        <w:pStyle w:val="Heading1"/>
        <w:pageBreakBefore w:val="0"/>
        <w:jc w:val="both"/>
        <w:rPr>
          <w:color w:val="4d5d6d"/>
        </w:rPr>
      </w:pPr>
      <w:bookmarkStart w:colFirst="0" w:colLast="0" w:name="_rb91khbjlgfx" w:id="4"/>
      <w:bookmarkEnd w:id="4"/>
      <w:r w:rsidDel="00000000" w:rsidR="00000000" w:rsidRPr="00000000">
        <w:rPr>
          <w:rtl w:val="0"/>
        </w:rPr>
        <w:t xml:space="preserve">Синтаксис СSS</w:t>
      </w:r>
      <w:r w:rsidDel="00000000" w:rsidR="00000000" w:rsidRPr="00000000">
        <w:rPr>
          <w:rtl w:val="0"/>
        </w:rPr>
      </w:r>
    </w:p>
    <w:tbl>
      <w:tblPr>
        <w:tblStyle w:val="Table1"/>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селектор</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свойство</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42">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50a14f"/>
                <w:rtl w:val="0"/>
              </w:rPr>
              <w:t xml:space="preserve">    свойство2</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значение2</w:t>
            </w:r>
            <w:r w:rsidDel="00000000" w:rsidR="00000000" w:rsidRPr="00000000">
              <w:rPr>
                <w:rFonts w:ascii="Courier New" w:cs="Courier New" w:eastAsia="Courier New" w:hAnsi="Courier New"/>
                <w:color w:val="383a42"/>
                <w:rtl w:val="0"/>
              </w:rPr>
              <w:t xml:space="preserve">;</w:t>
              <w:br w:type="textWrapping"/>
              <w:t xml:space="preserve">}</w:t>
            </w:r>
          </w:p>
        </w:tc>
      </w:tr>
    </w:tbl>
    <w:p w:rsidR="00000000" w:rsidDel="00000000" w:rsidP="00000000" w:rsidRDefault="00000000" w:rsidRPr="00000000" w14:paraId="00000043">
      <w:pPr>
        <w:pageBreakBefore w:val="0"/>
        <w:spacing w:after="0" w:line="276" w:lineRule="auto"/>
        <w:jc w:val="both"/>
        <w:rPr/>
      </w:pPr>
      <w:r w:rsidDel="00000000" w:rsidR="00000000" w:rsidRPr="00000000">
        <w:rPr>
          <w:rtl w:val="0"/>
        </w:rPr>
        <w:t xml:space="preserve">Рассмотрим пример кода. </w:t>
      </w:r>
      <w:r w:rsidDel="00000000" w:rsidR="00000000" w:rsidRPr="00000000">
        <w:rPr>
          <w:rtl w:val="0"/>
        </w:rPr>
      </w:r>
    </w:p>
    <w:p w:rsidR="00000000" w:rsidDel="00000000" w:rsidP="00000000" w:rsidRDefault="00000000" w:rsidRPr="00000000" w14:paraId="00000044">
      <w:pPr>
        <w:pageBreakBefore w:val="0"/>
        <w:jc w:val="both"/>
        <w:rPr/>
      </w:pPr>
      <w:r w:rsidDel="00000000" w:rsidR="00000000" w:rsidRPr="00000000">
        <w:rPr>
          <w:rtl w:val="0"/>
        </w:rPr>
        <w:t xml:space="preserve">Первым всегда указывается </w:t>
      </w:r>
      <w:r w:rsidDel="00000000" w:rsidR="00000000" w:rsidRPr="00000000">
        <w:rPr>
          <w:rtl w:val="0"/>
        </w:rPr>
        <w:t xml:space="preserve">селектор</w:t>
      </w:r>
      <w:r w:rsidDel="00000000" w:rsidR="00000000" w:rsidRPr="00000000">
        <w:rPr>
          <w:rtl w:val="0"/>
        </w:rPr>
        <w:t xml:space="preserve">. Он сообщает браузеру, к какому элементу или элементам веб-страницы будет применяться стиль. Это могут быть теги, идентификаторы, классы, атрибуты тегов, которые мы рассмотрим чуть позже.</w:t>
      </w:r>
    </w:p>
    <w:p w:rsidR="00000000" w:rsidDel="00000000" w:rsidP="00000000" w:rsidRDefault="00000000" w:rsidRPr="00000000" w14:paraId="00000045">
      <w:pPr>
        <w:pageBreakBefore w:val="0"/>
        <w:jc w:val="both"/>
        <w:rPr/>
      </w:pPr>
      <w:r w:rsidDel="00000000" w:rsidR="00000000" w:rsidRPr="00000000">
        <w:rPr>
          <w:rtl w:val="0"/>
        </w:rPr>
        <w:t xml:space="preserve">В фигурных скобках указываются свойства селектора в виде пары: название свойства и через двоеточие — его значение. После каждой пары ставится точка с запятой (</w:t>
      </w:r>
      <w:r w:rsidDel="00000000" w:rsidR="00000000" w:rsidRPr="00000000">
        <w:rPr>
          <w:b w:val="1"/>
          <w:sz w:val="24"/>
          <w:szCs w:val="24"/>
          <w:rtl w:val="0"/>
        </w:rPr>
        <w:t xml:space="preserve">;</w:t>
      </w:r>
      <w:r w:rsidDel="00000000" w:rsidR="00000000" w:rsidRPr="00000000">
        <w:rPr>
          <w:rtl w:val="0"/>
        </w:rPr>
        <w:t xml:space="preserve">), которая свидетельствует о разделении свойств.</w:t>
      </w:r>
    </w:p>
    <w:p w:rsidR="00000000" w:rsidDel="00000000" w:rsidP="00000000" w:rsidRDefault="00000000" w:rsidRPr="00000000" w14:paraId="00000046">
      <w:pPr>
        <w:pageBreakBefore w:val="0"/>
        <w:jc w:val="both"/>
        <w:rPr/>
      </w:pPr>
      <w:r w:rsidDel="00000000" w:rsidR="00000000" w:rsidRPr="00000000">
        <w:rPr>
          <w:rtl w:val="0"/>
        </w:rPr>
        <w:t xml:space="preserve">Если этого не сделать, ошибки не будет. Но возьмите в привычку всегда ставить этот знак. Так вы не будете про него забывать.</w:t>
      </w:r>
      <w:r w:rsidDel="00000000" w:rsidR="00000000" w:rsidRPr="00000000">
        <w:rPr>
          <w:rtl w:val="0"/>
        </w:rPr>
      </w:r>
    </w:p>
    <w:p w:rsidR="00000000" w:rsidDel="00000000" w:rsidP="00000000" w:rsidRDefault="00000000" w:rsidRPr="00000000" w14:paraId="00000047">
      <w:pPr>
        <w:pStyle w:val="Heading2"/>
        <w:pageBreakBefore w:val="0"/>
        <w:jc w:val="both"/>
        <w:rPr/>
      </w:pPr>
      <w:bookmarkStart w:colFirst="0" w:colLast="0" w:name="_1r0mhg8tdsev" w:id="5"/>
      <w:bookmarkEnd w:id="5"/>
      <w:r w:rsidDel="00000000" w:rsidR="00000000" w:rsidRPr="00000000">
        <w:rPr>
          <w:rtl w:val="0"/>
        </w:rPr>
        <w:t xml:space="preserve">Способы о</w:t>
      </w:r>
      <w:r w:rsidDel="00000000" w:rsidR="00000000" w:rsidRPr="00000000">
        <w:rPr>
          <w:rtl w:val="0"/>
        </w:rPr>
        <w:t xml:space="preserve">формления CSS</w:t>
      </w:r>
      <w:r w:rsidDel="00000000" w:rsidR="00000000" w:rsidRPr="00000000">
        <w:rPr>
          <w:rtl w:val="0"/>
        </w:rPr>
      </w:r>
    </w:p>
    <w:p w:rsidR="00000000" w:rsidDel="00000000" w:rsidP="00000000" w:rsidRDefault="00000000" w:rsidRPr="00000000" w14:paraId="00000048">
      <w:pPr>
        <w:pStyle w:val="Heading3"/>
        <w:pageBreakBefore w:val="0"/>
        <w:jc w:val="both"/>
        <w:rPr/>
      </w:pPr>
      <w:bookmarkStart w:colFirst="0" w:colLast="0" w:name="_x0rl62ykdy62" w:id="6"/>
      <w:bookmarkEnd w:id="6"/>
      <w:r w:rsidDel="00000000" w:rsidR="00000000" w:rsidRPr="00000000">
        <w:rPr>
          <w:rtl w:val="0"/>
        </w:rPr>
        <w:t xml:space="preserve">1-й способ</w:t>
      </w:r>
    </w:p>
    <w:p w:rsidR="00000000" w:rsidDel="00000000" w:rsidP="00000000" w:rsidRDefault="00000000" w:rsidRPr="00000000" w14:paraId="00000049">
      <w:pPr>
        <w:pageBreakBefore w:val="0"/>
        <w:spacing w:after="0" w:line="276" w:lineRule="auto"/>
        <w:jc w:val="both"/>
        <w:rPr/>
      </w:pPr>
      <w:r w:rsidDel="00000000" w:rsidR="00000000" w:rsidRPr="00000000">
        <w:rPr>
          <w:rtl w:val="0"/>
        </w:rPr>
      </w:r>
    </w:p>
    <w:tbl>
      <w:tblPr>
        <w:tblStyle w:val="Table2"/>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Селектор</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свойство</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свойство2</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значение2</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04B">
      <w:pPr>
        <w:pageBreakBefore w:val="0"/>
        <w:spacing w:after="0" w:line="276" w:lineRule="auto"/>
        <w:jc w:val="both"/>
        <w:rPr/>
      </w:pPr>
      <w:r w:rsidDel="00000000" w:rsidR="00000000" w:rsidRPr="00000000">
        <w:rPr>
          <w:rtl w:val="0"/>
        </w:rPr>
        <w:t xml:space="preserve">В нём нужно записывать все свойства в одну строку. Этот способ не очень удобен, так как свойств у селектора может быть много. Они не уместятся на экран редактора. Соответственно, появится горизонтальная полоса прокрутки, и ваш лист стилей будет неудобно читать. Лучше использовать второй или третий способ оформления.</w:t>
      </w:r>
      <w:r w:rsidDel="00000000" w:rsidR="00000000" w:rsidRPr="00000000">
        <w:rPr>
          <w:rtl w:val="0"/>
        </w:rPr>
      </w:r>
    </w:p>
    <w:p w:rsidR="00000000" w:rsidDel="00000000" w:rsidP="00000000" w:rsidRDefault="00000000" w:rsidRPr="00000000" w14:paraId="0000004C">
      <w:pPr>
        <w:pStyle w:val="Heading3"/>
        <w:pageBreakBefore w:val="0"/>
        <w:jc w:val="both"/>
        <w:rPr/>
      </w:pPr>
      <w:bookmarkStart w:colFirst="0" w:colLast="0" w:name="_sta92yr6uzpp" w:id="7"/>
      <w:bookmarkEnd w:id="7"/>
      <w:r w:rsidDel="00000000" w:rsidR="00000000" w:rsidRPr="00000000">
        <w:rPr>
          <w:rtl w:val="0"/>
        </w:rPr>
        <w:t xml:space="preserve">2-й способ</w:t>
      </w:r>
    </w:p>
    <w:tbl>
      <w:tblPr>
        <w:tblStyle w:val="Table3"/>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after="0" w:before="0" w:line="276" w:lineRule="auto"/>
              <w:jc w:val="both"/>
              <w:rPr>
                <w:rFonts w:ascii="Courier New" w:cs="Courier New" w:eastAsia="Courier New" w:hAnsi="Courier New"/>
                <w:color w:val="e45649"/>
              </w:rPr>
            </w:pPr>
            <w:r w:rsidDel="00000000" w:rsidR="00000000" w:rsidRPr="00000000">
              <w:rPr>
                <w:rFonts w:ascii="Courier New" w:cs="Courier New" w:eastAsia="Courier New" w:hAnsi="Courier New"/>
                <w:color w:val="e45649"/>
                <w:rtl w:val="0"/>
              </w:rPr>
              <w:t xml:space="preserve">Селектор</w:t>
            </w:r>
          </w:p>
          <w:p w:rsidR="00000000" w:rsidDel="00000000" w:rsidP="00000000" w:rsidRDefault="00000000" w:rsidRPr="00000000" w14:paraId="0000004E">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свойство</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4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50a14f"/>
                <w:rtl w:val="0"/>
              </w:rPr>
              <w:t xml:space="preserve">    свойство2</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значение2</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0">
      <w:pPr>
        <w:pageBreakBefore w:val="0"/>
        <w:spacing w:line="276" w:lineRule="auto"/>
        <w:jc w:val="both"/>
        <w:rPr/>
      </w:pPr>
      <w:r w:rsidDel="00000000" w:rsidR="00000000" w:rsidRPr="00000000">
        <w:rPr>
          <w:rtl w:val="0"/>
        </w:rPr>
      </w:r>
    </w:p>
    <w:p w:rsidR="00000000" w:rsidDel="00000000" w:rsidP="00000000" w:rsidRDefault="00000000" w:rsidRPr="00000000" w14:paraId="00000051">
      <w:pPr>
        <w:pageBreakBefore w:val="0"/>
        <w:spacing w:line="276" w:lineRule="auto"/>
        <w:jc w:val="both"/>
        <w:rPr/>
      </w:pPr>
      <w:r w:rsidDel="00000000" w:rsidR="00000000" w:rsidRPr="00000000">
        <w:rPr>
          <w:rtl w:val="0"/>
        </w:rPr>
        <w:t xml:space="preserve">Второй способ используется не так часто, как третий, так как наглядность не становится больше.</w:t>
      </w:r>
      <w:r w:rsidDel="00000000" w:rsidR="00000000" w:rsidRPr="00000000">
        <w:rPr>
          <w:rtl w:val="0"/>
        </w:rPr>
      </w:r>
    </w:p>
    <w:p w:rsidR="00000000" w:rsidDel="00000000" w:rsidP="00000000" w:rsidRDefault="00000000" w:rsidRPr="00000000" w14:paraId="00000052">
      <w:pPr>
        <w:pStyle w:val="Heading3"/>
        <w:pageBreakBefore w:val="0"/>
        <w:jc w:val="both"/>
        <w:rPr/>
      </w:pPr>
      <w:bookmarkStart w:colFirst="0" w:colLast="0" w:name="_eocftpauon2b" w:id="8"/>
      <w:bookmarkEnd w:id="8"/>
      <w:r w:rsidDel="00000000" w:rsidR="00000000" w:rsidRPr="00000000">
        <w:rPr>
          <w:rtl w:val="0"/>
        </w:rPr>
        <w:t xml:space="preserve">3-й способ</w:t>
      </w:r>
    </w:p>
    <w:tbl>
      <w:tblPr>
        <w:tblStyle w:val="Table4"/>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Селектор</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свойство</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5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50a14f"/>
                <w:rtl w:val="0"/>
              </w:rPr>
              <w:t xml:space="preserve">    свойство2</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значение2</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5">
      <w:pPr>
        <w:pageBreakBefore w:val="0"/>
        <w:spacing w:line="276" w:lineRule="auto"/>
        <w:jc w:val="both"/>
        <w:rPr/>
      </w:pPr>
      <w:r w:rsidDel="00000000" w:rsidR="00000000" w:rsidRPr="00000000">
        <w:rPr>
          <w:rtl w:val="0"/>
        </w:rPr>
      </w:r>
    </w:p>
    <w:p w:rsidR="00000000" w:rsidDel="00000000" w:rsidP="00000000" w:rsidRDefault="00000000" w:rsidRPr="00000000" w14:paraId="00000056">
      <w:pPr>
        <w:pageBreakBefore w:val="0"/>
        <w:spacing w:line="276" w:lineRule="auto"/>
        <w:jc w:val="both"/>
        <w:rPr/>
      </w:pPr>
      <w:r w:rsidDel="00000000" w:rsidR="00000000" w:rsidRPr="00000000">
        <w:rPr>
          <w:rtl w:val="0"/>
        </w:rPr>
        <w:t xml:space="preserve">Самый популярный и удобный способ написания стилей — третий. В нём можно увидеть наглядность и одновременно с этим, компактность. Поэтому его выбирает большая часть программистов.</w:t>
      </w:r>
      <w:r w:rsidDel="00000000" w:rsidR="00000000" w:rsidRPr="00000000">
        <w:rPr>
          <w:rtl w:val="0"/>
        </w:rPr>
      </w:r>
    </w:p>
    <w:p w:rsidR="00000000" w:rsidDel="00000000" w:rsidP="00000000" w:rsidRDefault="00000000" w:rsidRPr="00000000" w14:paraId="00000057">
      <w:pPr>
        <w:pStyle w:val="Heading1"/>
        <w:pageBreakBefore w:val="0"/>
        <w:spacing w:line="276" w:lineRule="auto"/>
        <w:jc w:val="both"/>
        <w:rPr>
          <w:b w:val="0"/>
          <w:color w:val="4d5d6d"/>
        </w:rPr>
      </w:pPr>
      <w:bookmarkStart w:colFirst="0" w:colLast="0" w:name="_gius8chu1bfc" w:id="9"/>
      <w:bookmarkEnd w:id="9"/>
      <w:r w:rsidDel="00000000" w:rsidR="00000000" w:rsidRPr="00000000">
        <w:rPr>
          <w:rtl w:val="0"/>
        </w:rPr>
        <w:t xml:space="preserve">Комментарии в CSS</w:t>
      </w:r>
      <w:r w:rsidDel="00000000" w:rsidR="00000000" w:rsidRPr="00000000">
        <w:rPr>
          <w:rtl w:val="0"/>
        </w:rPr>
      </w:r>
    </w:p>
    <w:tbl>
      <w:tblPr>
        <w:tblStyle w:val="Table5"/>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i w:val="1"/>
                <w:color w:val="a0a1a7"/>
                <w:rtl w:val="0"/>
              </w:rPr>
              <w:t xml:space="preserve">/* Внешний вид комментария */</w:t>
            </w:r>
            <w:r w:rsidDel="00000000" w:rsidR="00000000" w:rsidRPr="00000000">
              <w:rPr>
                <w:rFonts w:ascii="Courier New" w:cs="Courier New" w:eastAsia="Courier New" w:hAnsi="Courier New"/>
                <w:color w:val="383a42"/>
                <w:rtl w:val="0"/>
              </w:rPr>
              <w:br w:type="textWrapping"/>
            </w:r>
            <w:r w:rsidDel="00000000" w:rsidR="00000000" w:rsidRPr="00000000">
              <w:rPr>
                <w:rFonts w:ascii="Courier New" w:cs="Courier New" w:eastAsia="Courier New" w:hAnsi="Courier New"/>
                <w:color w:val="e45649"/>
                <w:rtl w:val="0"/>
              </w:rPr>
              <w:t xml:space="preserve">p</w:t>
            </w:r>
            <w:r w:rsidDel="00000000" w:rsidR="00000000" w:rsidRPr="00000000">
              <w:rPr>
                <w:rFonts w:ascii="Courier New" w:cs="Courier New" w:eastAsia="Courier New" w:hAnsi="Courier New"/>
                <w:color w:val="383a42"/>
                <w:rtl w:val="0"/>
              </w:rPr>
              <w:t xml:space="preserve"> {</w:t>
              <w:br w:type="textWrapping"/>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blue;</w:t>
              <w:br w:type="textWrapping"/>
              <w:t xml:space="preserve">}</w:t>
              <w:br w:type="textWrapping"/>
            </w:r>
            <w:r w:rsidDel="00000000" w:rsidR="00000000" w:rsidRPr="00000000">
              <w:rPr>
                <w:rFonts w:ascii="Courier New" w:cs="Courier New" w:eastAsia="Courier New" w:hAnsi="Courier New"/>
                <w:i w:val="1"/>
                <w:color w:val="a0a1a7"/>
                <w:rtl w:val="0"/>
              </w:rPr>
              <w:t xml:space="preserve">/*</w:t>
              <w:br w:type="textWrapping"/>
              <w:t xml:space="preserve">Стили</w:t>
              <w:br w:type="textWrapping"/>
              <w:t xml:space="preserve">для</w:t>
              <w:br w:type="textWrapping"/>
              <w:t xml:space="preserve">параграфа</w:t>
              <w:br w:type="textWrapping"/>
              <w:t xml:space="preserve">*/</w:t>
            </w:r>
            <w:r w:rsidDel="00000000" w:rsidR="00000000" w:rsidRPr="00000000">
              <w:rPr>
                <w:rtl w:val="0"/>
              </w:rPr>
            </w:r>
          </w:p>
        </w:tc>
      </w:tr>
    </w:tbl>
    <w:p w:rsidR="00000000" w:rsidDel="00000000" w:rsidP="00000000" w:rsidRDefault="00000000" w:rsidRPr="00000000" w14:paraId="00000059">
      <w:pPr>
        <w:pageBreakBefore w:val="0"/>
        <w:spacing w:after="0" w:line="276" w:lineRule="auto"/>
        <w:jc w:val="both"/>
        <w:rPr/>
      </w:pPr>
      <w:r w:rsidDel="00000000" w:rsidR="00000000" w:rsidRPr="00000000">
        <w:rPr>
          <w:rtl w:val="0"/>
        </w:rPr>
        <w:t xml:space="preserve">В CSS можно оставлять комментарии для описания свойств элементов или для комментирования самих стилей при редактировании документа. </w:t>
      </w:r>
      <w:r w:rsidDel="00000000" w:rsidR="00000000" w:rsidRPr="00000000">
        <w:rPr>
          <w:rtl w:val="0"/>
        </w:rPr>
      </w:r>
    </w:p>
    <w:p w:rsidR="00000000" w:rsidDel="00000000" w:rsidP="00000000" w:rsidRDefault="00000000" w:rsidRPr="00000000" w14:paraId="0000005A">
      <w:pPr>
        <w:pageBreakBefore w:val="0"/>
        <w:spacing w:after="0" w:line="276" w:lineRule="auto"/>
        <w:jc w:val="both"/>
        <w:rPr/>
      </w:pPr>
      <w:r w:rsidDel="00000000" w:rsidR="00000000" w:rsidRPr="00000000">
        <w:rPr>
          <w:rtl w:val="0"/>
        </w:rPr>
        <w:t xml:space="preserve">Комментарии используются в ситуациях, когда нужны стили только в определённое время года. Например, у вас есть зимняя тема сайта. Чтобы её не создавать каждый год, можно в марте закомментировать часть, отвечающую за зимнее оформление. А в декабре её раскомментировать. </w:t>
      </w:r>
    </w:p>
    <w:p w:rsidR="00000000" w:rsidDel="00000000" w:rsidP="00000000" w:rsidRDefault="00000000" w:rsidRPr="00000000" w14:paraId="0000005B">
      <w:pPr>
        <w:pageBreakBefore w:val="0"/>
        <w:jc w:val="both"/>
        <w:rPr/>
      </w:pPr>
      <w:r w:rsidDel="00000000" w:rsidR="00000000" w:rsidRPr="00000000">
        <w:rPr>
          <w:b w:val="1"/>
          <w:color w:val="666666"/>
          <w:rtl w:val="0"/>
        </w:rPr>
        <w:t xml:space="preserve">Важно!</w:t>
      </w:r>
      <w:r w:rsidDel="00000000" w:rsidR="00000000" w:rsidRPr="00000000">
        <w:rPr>
          <w:color w:val="666666"/>
          <w:rtl w:val="0"/>
        </w:rPr>
        <w:t xml:space="preserve"> </w:t>
      </w:r>
      <w:r w:rsidDel="00000000" w:rsidR="00000000" w:rsidRPr="00000000">
        <w:rPr>
          <w:i w:val="1"/>
          <w:color w:val="666666"/>
          <w:u w:val="single"/>
          <w:rtl w:val="0"/>
        </w:rPr>
        <w:t xml:space="preserve">Если вы вы хотите быстро закомментировать несколько строк css, нужно выделить их и нажать ctrl + /.</w:t>
      </w:r>
      <w:r w:rsidDel="00000000" w:rsidR="00000000" w:rsidRPr="00000000">
        <w:rPr>
          <w:rtl w:val="0"/>
        </w:rPr>
      </w:r>
    </w:p>
    <w:p w:rsidR="00000000" w:rsidDel="00000000" w:rsidP="00000000" w:rsidRDefault="00000000" w:rsidRPr="00000000" w14:paraId="0000005C">
      <w:pPr>
        <w:pStyle w:val="Heading1"/>
        <w:pageBreakBefore w:val="0"/>
        <w:spacing w:line="276" w:lineRule="auto"/>
        <w:jc w:val="both"/>
        <w:rPr/>
      </w:pPr>
      <w:bookmarkStart w:colFirst="0" w:colLast="0" w:name="_qcrvde6c82zc" w:id="10"/>
      <w:bookmarkEnd w:id="10"/>
      <w:r w:rsidDel="00000000" w:rsidR="00000000" w:rsidRPr="00000000">
        <w:rPr>
          <w:rtl w:val="0"/>
        </w:rPr>
        <w:t xml:space="preserve">Способы объявления CSS</w:t>
      </w:r>
    </w:p>
    <w:p w:rsidR="00000000" w:rsidDel="00000000" w:rsidP="00000000" w:rsidRDefault="00000000" w:rsidRPr="00000000" w14:paraId="0000005D">
      <w:pPr>
        <w:pageBreakBefore w:val="0"/>
        <w:spacing w:line="276" w:lineRule="auto"/>
        <w:jc w:val="both"/>
        <w:rPr/>
      </w:pPr>
      <w:r w:rsidDel="00000000" w:rsidR="00000000" w:rsidRPr="00000000">
        <w:rPr>
          <w:rtl w:val="0"/>
        </w:rPr>
        <w:t xml:space="preserve">Чтобы использовать стили CSS в веб-документе, нужно их сначала подключить. Для этого есть три способа.</w:t>
      </w:r>
    </w:p>
    <w:p w:rsidR="00000000" w:rsidDel="00000000" w:rsidP="00000000" w:rsidRDefault="00000000" w:rsidRPr="00000000" w14:paraId="0000005E">
      <w:pPr>
        <w:pageBreakBefore w:val="0"/>
        <w:numPr>
          <w:ilvl w:val="0"/>
          <w:numId w:val="9"/>
        </w:numPr>
        <w:spacing w:after="0" w:afterAutospacing="0" w:line="276" w:lineRule="auto"/>
        <w:ind w:left="720" w:hanging="360"/>
        <w:jc w:val="both"/>
        <w:rPr/>
      </w:pPr>
      <w:r w:rsidDel="00000000" w:rsidR="00000000" w:rsidRPr="00000000">
        <w:rPr>
          <w:rtl w:val="0"/>
        </w:rPr>
        <w:t xml:space="preserve">Inline-стили.</w:t>
      </w:r>
    </w:p>
    <w:p w:rsidR="00000000" w:rsidDel="00000000" w:rsidP="00000000" w:rsidRDefault="00000000" w:rsidRPr="00000000" w14:paraId="0000005F">
      <w:pPr>
        <w:pageBreakBefore w:val="0"/>
        <w:numPr>
          <w:ilvl w:val="0"/>
          <w:numId w:val="9"/>
        </w:numPr>
        <w:spacing w:after="0" w:afterAutospacing="0" w:before="0" w:beforeAutospacing="0" w:line="276" w:lineRule="auto"/>
        <w:ind w:left="720" w:hanging="360"/>
        <w:jc w:val="both"/>
        <w:rPr/>
      </w:pPr>
      <w:r w:rsidDel="00000000" w:rsidR="00000000" w:rsidRPr="00000000">
        <w:rPr>
          <w:rtl w:val="0"/>
        </w:rPr>
        <w:t xml:space="preserve">Стили в разделе head.</w:t>
      </w:r>
    </w:p>
    <w:p w:rsidR="00000000" w:rsidDel="00000000" w:rsidP="00000000" w:rsidRDefault="00000000" w:rsidRPr="00000000" w14:paraId="00000060">
      <w:pPr>
        <w:pageBreakBefore w:val="0"/>
        <w:numPr>
          <w:ilvl w:val="0"/>
          <w:numId w:val="9"/>
        </w:numPr>
        <w:spacing w:before="0" w:beforeAutospacing="0" w:line="276" w:lineRule="auto"/>
        <w:ind w:left="720" w:hanging="360"/>
        <w:jc w:val="both"/>
        <w:rPr/>
      </w:pPr>
      <w:r w:rsidDel="00000000" w:rsidR="00000000" w:rsidRPr="00000000">
        <w:rPr>
          <w:rtl w:val="0"/>
        </w:rPr>
        <w:t xml:space="preserve">Внешний CSS-файл.</w:t>
      </w:r>
      <w:r w:rsidDel="00000000" w:rsidR="00000000" w:rsidRPr="00000000">
        <w:rPr>
          <w:rtl w:val="0"/>
        </w:rPr>
      </w:r>
    </w:p>
    <w:p w:rsidR="00000000" w:rsidDel="00000000" w:rsidP="00000000" w:rsidRDefault="00000000" w:rsidRPr="00000000" w14:paraId="00000061">
      <w:pPr>
        <w:pStyle w:val="Heading2"/>
        <w:pageBreakBefore w:val="0"/>
        <w:spacing w:line="276" w:lineRule="auto"/>
        <w:jc w:val="both"/>
        <w:rPr>
          <w:b w:val="0"/>
          <w:color w:val="4d5d6d"/>
        </w:rPr>
      </w:pPr>
      <w:bookmarkStart w:colFirst="0" w:colLast="0" w:name="_bjw5je4kdrup" w:id="11"/>
      <w:bookmarkEnd w:id="11"/>
      <w:r w:rsidDel="00000000" w:rsidR="00000000" w:rsidRPr="00000000">
        <w:rPr>
          <w:rtl w:val="0"/>
        </w:rPr>
        <w:t xml:space="preserve">Inline-стили</w:t>
      </w:r>
      <w:r w:rsidDel="00000000" w:rsidR="00000000" w:rsidRPr="00000000">
        <w:rPr>
          <w:rtl w:val="0"/>
        </w:rPr>
      </w:r>
    </w:p>
    <w:tbl>
      <w:tblPr>
        <w:tblStyle w:val="Table6"/>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&lt;</w:t>
            </w:r>
            <w:r w:rsidDel="00000000" w:rsidR="00000000" w:rsidRPr="00000000">
              <w:rPr>
                <w:rFonts w:ascii="Courier New" w:cs="Courier New" w:eastAsia="Courier New" w:hAnsi="Courier New"/>
                <w:color w:val="e45649"/>
                <w:rtl w:val="0"/>
              </w:rPr>
              <w:t xml:space="preserve">body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style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background:#0f0;</w:t>
            </w:r>
            <w:r w:rsidDel="00000000" w:rsidR="00000000" w:rsidRPr="00000000">
              <w:rPr>
                <w:rFonts w:ascii="Courier New" w:cs="Courier New" w:eastAsia="Courier New" w:hAnsi="Courier New"/>
                <w:color w:val="383a42"/>
                <w:rtl w:val="0"/>
              </w:rPr>
              <w:t xml:space="preserve">"&gt;</w:t>
              <w:br w:type="textWrapping"/>
              <w:t xml:space="preserve">      &lt;</w:t>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style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color: blue;text-align: center;</w:t>
            </w:r>
            <w:r w:rsidDel="00000000" w:rsidR="00000000" w:rsidRPr="00000000">
              <w:rPr>
                <w:rFonts w:ascii="Courier New" w:cs="Courier New" w:eastAsia="Courier New" w:hAnsi="Courier New"/>
                <w:color w:val="383a42"/>
                <w:rtl w:val="0"/>
              </w:rPr>
              <w:t xml:space="preserve">"&gt;</w:t>
              <w:br w:type="textWrapping"/>
              <w:t xml:space="preserve">            Заголовок</w:t>
              <w:br w:type="textWrapping"/>
              <w:t xml:space="preserve">      &lt;/</w:t>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&gt;</w:t>
              <w:br w:type="textWrapping"/>
              <w:t xml:space="preserve">&lt;/</w:t>
            </w:r>
            <w:r w:rsidDel="00000000" w:rsidR="00000000" w:rsidRPr="00000000">
              <w:rPr>
                <w:rFonts w:ascii="Courier New" w:cs="Courier New" w:eastAsia="Courier New" w:hAnsi="Courier New"/>
                <w:color w:val="e45649"/>
                <w:rtl w:val="0"/>
              </w:rPr>
              <w:t xml:space="preserve">body</w:t>
            </w:r>
            <w:r w:rsidDel="00000000" w:rsidR="00000000" w:rsidRPr="00000000">
              <w:rPr>
                <w:rFonts w:ascii="Courier New" w:cs="Courier New" w:eastAsia="Courier New" w:hAnsi="Courier New"/>
                <w:color w:val="383a42"/>
                <w:rtl w:val="0"/>
              </w:rPr>
              <w:t xml:space="preserve">&gt;</w:t>
            </w:r>
            <w:r w:rsidDel="00000000" w:rsidR="00000000" w:rsidRPr="00000000">
              <w:rPr>
                <w:rtl w:val="0"/>
              </w:rPr>
            </w:r>
          </w:p>
        </w:tc>
      </w:tr>
    </w:tbl>
    <w:p w:rsidR="00000000" w:rsidDel="00000000" w:rsidP="00000000" w:rsidRDefault="00000000" w:rsidRPr="00000000" w14:paraId="00000063">
      <w:pPr>
        <w:pageBreakBefore w:val="0"/>
        <w:spacing w:after="0" w:line="276" w:lineRule="auto"/>
        <w:jc w:val="both"/>
        <w:rPr/>
      </w:pPr>
      <w:r w:rsidDel="00000000" w:rsidR="00000000" w:rsidRPr="00000000">
        <w:rPr>
          <w:rtl w:val="0"/>
        </w:rPr>
        <w:t xml:space="preserve">Для подключения CSS этим способом в HTML есть тег style. Его можно указывать практически у любого HTML-тега. В значении атрибута style перечисляются стили свойств и их значений в том же формате.</w:t>
      </w:r>
    </w:p>
    <w:p w:rsidR="00000000" w:rsidDel="00000000" w:rsidP="00000000" w:rsidRDefault="00000000" w:rsidRPr="00000000" w14:paraId="00000064">
      <w:pPr>
        <w:pageBreakBefore w:val="0"/>
        <w:spacing w:after="0" w:line="276" w:lineRule="auto"/>
        <w:jc w:val="both"/>
        <w:rPr/>
      </w:pPr>
      <w:r w:rsidDel="00000000" w:rsidR="00000000" w:rsidRPr="00000000">
        <w:rPr>
          <w:rtl w:val="0"/>
        </w:rPr>
        <w:t xml:space="preserve">Этот способ применяется редко, поэтому рекомендуется использовать Внешний CSS-файл. </w:t>
      </w:r>
      <w:r w:rsidDel="00000000" w:rsidR="00000000" w:rsidRPr="00000000">
        <w:rPr>
          <w:rtl w:val="0"/>
        </w:rPr>
      </w:r>
    </w:p>
    <w:p w:rsidR="00000000" w:rsidDel="00000000" w:rsidP="00000000" w:rsidRDefault="00000000" w:rsidRPr="00000000" w14:paraId="00000065">
      <w:pPr>
        <w:pStyle w:val="Heading2"/>
        <w:pageBreakBefore w:val="0"/>
        <w:spacing w:line="276" w:lineRule="auto"/>
        <w:jc w:val="both"/>
        <w:rPr>
          <w:b w:val="0"/>
          <w:color w:val="4d5d6d"/>
        </w:rPr>
      </w:pPr>
      <w:bookmarkStart w:colFirst="0" w:colLast="0" w:name="_5l1yya2tfadl" w:id="12"/>
      <w:bookmarkEnd w:id="12"/>
      <w:r w:rsidDel="00000000" w:rsidR="00000000" w:rsidRPr="00000000">
        <w:rPr>
          <w:rtl w:val="0"/>
        </w:rPr>
        <w:t xml:space="preserve">Стили в разделе head</w:t>
      </w:r>
      <w:r w:rsidDel="00000000" w:rsidR="00000000" w:rsidRPr="00000000">
        <w:rPr>
          <w:rtl w:val="0"/>
        </w:rPr>
      </w:r>
    </w:p>
    <w:tbl>
      <w:tblPr>
        <w:tblStyle w:val="Table7"/>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w:t>
            </w:r>
            <w:r w:rsidDel="00000000" w:rsidR="00000000" w:rsidRPr="00000000">
              <w:rPr>
                <w:rFonts w:ascii="Courier New" w:cs="Courier New" w:eastAsia="Courier New" w:hAnsi="Courier New"/>
                <w:color w:val="e45649"/>
                <w:rtl w:val="0"/>
              </w:rPr>
              <w:t xml:space="preserve">head</w:t>
            </w:r>
            <w:r w:rsidDel="00000000" w:rsidR="00000000" w:rsidRPr="00000000">
              <w:rPr>
                <w:rFonts w:ascii="Courier New" w:cs="Courier New" w:eastAsia="Courier New" w:hAnsi="Courier New"/>
                <w:color w:val="383a42"/>
                <w:rtl w:val="0"/>
              </w:rPr>
              <w:t xml:space="preserve">&gt;</w:t>
              <w:br w:type="textWrapping"/>
              <w:t xml:space="preserve">      &lt;</w:t>
            </w:r>
            <w:r w:rsidDel="00000000" w:rsidR="00000000" w:rsidRPr="00000000">
              <w:rPr>
                <w:rFonts w:ascii="Courier New" w:cs="Courier New" w:eastAsia="Courier New" w:hAnsi="Courier New"/>
                <w:color w:val="e45649"/>
                <w:rtl w:val="0"/>
              </w:rPr>
              <w:t xml:space="preserve">style</w:t>
            </w:r>
            <w:r w:rsidDel="00000000" w:rsidR="00000000" w:rsidRPr="00000000">
              <w:rPr>
                <w:rFonts w:ascii="Courier New" w:cs="Courier New" w:eastAsia="Courier New" w:hAnsi="Courier New"/>
                <w:color w:val="383a42"/>
                <w:rtl w:val="0"/>
              </w:rPr>
              <w:t xml:space="preserve">&gt;</w:t>
              <w:br w:type="textWrapping"/>
              <w:t xml:space="preserve">          </w:t>
            </w:r>
            <w:r w:rsidDel="00000000" w:rsidR="00000000" w:rsidRPr="00000000">
              <w:rPr>
                <w:rFonts w:ascii="Courier New" w:cs="Courier New" w:eastAsia="Courier New" w:hAnsi="Courier New"/>
                <w:color w:val="e45649"/>
                <w:rtl w:val="0"/>
              </w:rPr>
              <w:t xml:space="preserve">body</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background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#0f0</w:t>
            </w:r>
            <w:r w:rsidDel="00000000" w:rsidR="00000000" w:rsidRPr="00000000">
              <w:rPr>
                <w:rFonts w:ascii="Courier New" w:cs="Courier New" w:eastAsia="Courier New" w:hAnsi="Courier New"/>
                <w:color w:val="383a42"/>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text-align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center</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6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50a14f"/>
                <w:rtl w:val="0"/>
              </w:rPr>
              <w:t xml:space="preserve">             color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blue</w:t>
            </w:r>
            <w:r w:rsidDel="00000000" w:rsidR="00000000" w:rsidRPr="00000000">
              <w:rPr>
                <w:rFonts w:ascii="Courier New" w:cs="Courier New" w:eastAsia="Courier New" w:hAnsi="Courier New"/>
                <w:color w:val="383a42"/>
                <w:rtl w:val="0"/>
              </w:rPr>
              <w:t xml:space="preserve">;</w:t>
              <w:br w:type="textWrapping"/>
              <w:t xml:space="preserve">          }</w:t>
              <w:br w:type="textWrapping"/>
              <w:t xml:space="preserve">      &lt;/</w:t>
            </w:r>
            <w:r w:rsidDel="00000000" w:rsidR="00000000" w:rsidRPr="00000000">
              <w:rPr>
                <w:rFonts w:ascii="Courier New" w:cs="Courier New" w:eastAsia="Courier New" w:hAnsi="Courier New"/>
                <w:color w:val="e45649"/>
                <w:rtl w:val="0"/>
              </w:rPr>
              <w:t xml:space="preserve">style</w:t>
            </w:r>
            <w:r w:rsidDel="00000000" w:rsidR="00000000" w:rsidRPr="00000000">
              <w:rPr>
                <w:rFonts w:ascii="Courier New" w:cs="Courier New" w:eastAsia="Courier New" w:hAnsi="Courier New"/>
                <w:color w:val="383a42"/>
                <w:rtl w:val="0"/>
              </w:rPr>
              <w:t xml:space="preserve">&gt;</w:t>
              <w:br w:type="textWrapping"/>
              <w:t xml:space="preserve">&lt;/</w:t>
            </w:r>
            <w:r w:rsidDel="00000000" w:rsidR="00000000" w:rsidRPr="00000000">
              <w:rPr>
                <w:rFonts w:ascii="Courier New" w:cs="Courier New" w:eastAsia="Courier New" w:hAnsi="Courier New"/>
                <w:color w:val="e45649"/>
                <w:rtl w:val="0"/>
              </w:rPr>
              <w:t xml:space="preserve">head</w:t>
            </w:r>
            <w:r w:rsidDel="00000000" w:rsidR="00000000" w:rsidRPr="00000000">
              <w:rPr>
                <w:rFonts w:ascii="Courier New" w:cs="Courier New" w:eastAsia="Courier New" w:hAnsi="Courier New"/>
                <w:color w:val="383a42"/>
                <w:rtl w:val="0"/>
              </w:rPr>
              <w:t xml:space="preserve">&gt;</w:t>
            </w:r>
            <w:r w:rsidDel="00000000" w:rsidR="00000000" w:rsidRPr="00000000">
              <w:rPr>
                <w:rtl w:val="0"/>
              </w:rPr>
            </w:r>
          </w:p>
        </w:tc>
      </w:tr>
    </w:tbl>
    <w:p w:rsidR="00000000" w:rsidDel="00000000" w:rsidP="00000000" w:rsidRDefault="00000000" w:rsidRPr="00000000" w14:paraId="00000068">
      <w:pPr>
        <w:pageBreakBefore w:val="0"/>
        <w:spacing w:line="276" w:lineRule="auto"/>
        <w:jc w:val="both"/>
        <w:rPr/>
      </w:pPr>
      <w:r w:rsidDel="00000000" w:rsidR="00000000" w:rsidRPr="00000000">
        <w:rPr>
          <w:rtl w:val="0"/>
        </w:rPr>
      </w:r>
    </w:p>
    <w:p w:rsidR="00000000" w:rsidDel="00000000" w:rsidP="00000000" w:rsidRDefault="00000000" w:rsidRPr="00000000" w14:paraId="00000069">
      <w:pPr>
        <w:pageBreakBefore w:val="0"/>
        <w:spacing w:line="276" w:lineRule="auto"/>
        <w:jc w:val="both"/>
        <w:rPr/>
      </w:pPr>
      <w:r w:rsidDel="00000000" w:rsidR="00000000" w:rsidRPr="00000000">
        <w:rPr>
          <w:rtl w:val="0"/>
        </w:rPr>
        <w:t xml:space="preserve">Чтобы подключить стили этим способом, применяют HTML-тег style. Внутри этого тега прописываем стили, которые будут действовать для всей страницы.</w:t>
      </w:r>
    </w:p>
    <w:p w:rsidR="00000000" w:rsidDel="00000000" w:rsidP="00000000" w:rsidRDefault="00000000" w:rsidRPr="00000000" w14:paraId="0000006A">
      <w:pPr>
        <w:pStyle w:val="Heading2"/>
        <w:pageBreakBefore w:val="0"/>
        <w:spacing w:line="276" w:lineRule="auto"/>
        <w:jc w:val="both"/>
        <w:rPr/>
      </w:pPr>
      <w:bookmarkStart w:colFirst="0" w:colLast="0" w:name="_vtsu4ks4li70" w:id="13"/>
      <w:bookmarkEnd w:id="13"/>
      <w:r w:rsidDel="00000000" w:rsidR="00000000" w:rsidRPr="00000000">
        <w:rPr>
          <w:rtl w:val="0"/>
        </w:rPr>
        <w:t xml:space="preserve">Внешний CSS-файл</w:t>
      </w: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rtl w:val="0"/>
        </w:rPr>
        <w:t xml:space="preserve">Создаём файл с расширением .css.</w:t>
      </w:r>
    </w:p>
    <w:p w:rsidR="00000000" w:rsidDel="00000000" w:rsidP="00000000" w:rsidRDefault="00000000" w:rsidRPr="00000000" w14:paraId="0000006C">
      <w:pPr>
        <w:pStyle w:val="Heading3"/>
        <w:pageBreakBefore w:val="0"/>
        <w:jc w:val="both"/>
        <w:rPr>
          <w:b w:val="1"/>
        </w:rPr>
      </w:pPr>
      <w:bookmarkStart w:colFirst="0" w:colLast="0" w:name="_gz66as8etu7w" w:id="14"/>
      <w:bookmarkEnd w:id="14"/>
      <w:r w:rsidDel="00000000" w:rsidR="00000000" w:rsidRPr="00000000">
        <w:rPr>
          <w:rtl w:val="0"/>
        </w:rPr>
        <w:t xml:space="preserve">style.css</w:t>
      </w:r>
      <w:r w:rsidDel="00000000" w:rsidR="00000000" w:rsidRPr="00000000">
        <w:rPr>
          <w:rtl w:val="0"/>
        </w:rPr>
      </w:r>
    </w:p>
    <w:tbl>
      <w:tblPr>
        <w:tblStyle w:val="Table8"/>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body</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background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#0f0</w:t>
            </w:r>
            <w:r w:rsidDel="00000000" w:rsidR="00000000" w:rsidRPr="00000000">
              <w:rPr>
                <w:rFonts w:ascii="Courier New" w:cs="Courier New" w:eastAsia="Courier New" w:hAnsi="Courier New"/>
                <w:color w:val="383a42"/>
                <w:rtl w:val="0"/>
              </w:rPr>
              <w:t xml:space="preserve">;</w:t>
              <w:br w:type="textWrapping"/>
              <w:t xml:space="preserve">}</w:t>
              <w:br w:type="textWrapping"/>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text-align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center</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6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50a14f"/>
                <w:rtl w:val="0"/>
              </w:rPr>
              <w:t xml:space="preserve">    color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blue</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F">
      <w:pPr>
        <w:pageBreakBefore w:val="0"/>
        <w:spacing w:after="0" w:line="276" w:lineRule="auto"/>
        <w:jc w:val="both"/>
        <w:rPr/>
      </w:pPr>
      <w:r w:rsidDel="00000000" w:rsidR="00000000" w:rsidRPr="00000000">
        <w:rPr>
          <w:rtl w:val="0"/>
        </w:rPr>
        <w:t xml:space="preserve">В нужном HTML-файле этот файл подключаем.b</w:t>
      </w:r>
      <w:r w:rsidDel="00000000" w:rsidR="00000000" w:rsidRPr="00000000">
        <w:rPr>
          <w:rtl w:val="0"/>
        </w:rPr>
      </w:r>
    </w:p>
    <w:p w:rsidR="00000000" w:rsidDel="00000000" w:rsidP="00000000" w:rsidRDefault="00000000" w:rsidRPr="00000000" w14:paraId="00000070">
      <w:pPr>
        <w:pStyle w:val="Heading3"/>
        <w:pageBreakBefore w:val="0"/>
        <w:jc w:val="both"/>
        <w:rPr>
          <w:b w:val="1"/>
        </w:rPr>
      </w:pPr>
      <w:bookmarkStart w:colFirst="0" w:colLast="0" w:name="_qtsxle46d3qp" w:id="15"/>
      <w:bookmarkEnd w:id="15"/>
      <w:r w:rsidDel="00000000" w:rsidR="00000000" w:rsidRPr="00000000">
        <w:rPr>
          <w:rtl w:val="0"/>
        </w:rPr>
        <w:t xml:space="preserve">index.html</w:t>
      </w:r>
      <w:r w:rsidDel="00000000" w:rsidR="00000000" w:rsidRPr="00000000">
        <w:rPr>
          <w:rtl w:val="0"/>
        </w:rPr>
      </w:r>
    </w:p>
    <w:tbl>
      <w:tblPr>
        <w:tblStyle w:val="Table9"/>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96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&lt;</w:t>
            </w:r>
            <w:r w:rsidDel="00000000" w:rsidR="00000000" w:rsidRPr="00000000">
              <w:rPr>
                <w:rFonts w:ascii="Courier New" w:cs="Courier New" w:eastAsia="Courier New" w:hAnsi="Courier New"/>
                <w:color w:val="e45649"/>
                <w:rtl w:val="0"/>
              </w:rPr>
              <w:t xml:space="preserve">head</w:t>
            </w:r>
            <w:r w:rsidDel="00000000" w:rsidR="00000000" w:rsidRPr="00000000">
              <w:rPr>
                <w:rFonts w:ascii="Courier New" w:cs="Courier New" w:eastAsia="Courier New" w:hAnsi="Courier New"/>
                <w:color w:val="383a42"/>
                <w:rtl w:val="0"/>
              </w:rPr>
              <w:t xml:space="preserve">&gt;</w:t>
              <w:br w:type="textWrapping"/>
              <w:t xml:space="preserve">    &lt;</w:t>
            </w:r>
            <w:r w:rsidDel="00000000" w:rsidR="00000000" w:rsidRPr="00000000">
              <w:rPr>
                <w:rFonts w:ascii="Courier New" w:cs="Courier New" w:eastAsia="Courier New" w:hAnsi="Courier New"/>
                <w:color w:val="e45649"/>
                <w:rtl w:val="0"/>
              </w:rPr>
              <w:t xml:space="preserve">link</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"stylesheet"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href</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"style.css"</w:t>
            </w:r>
            <w:r w:rsidDel="00000000" w:rsidR="00000000" w:rsidRPr="00000000">
              <w:rPr>
                <w:rFonts w:ascii="Courier New" w:cs="Courier New" w:eastAsia="Courier New" w:hAnsi="Courier New"/>
                <w:color w:val="383a42"/>
                <w:rtl w:val="0"/>
              </w:rPr>
              <w:t xml:space="preserve">&gt;</w:t>
              <w:br w:type="textWrapping"/>
              <w:t xml:space="preserve">&lt;/</w:t>
            </w:r>
            <w:r w:rsidDel="00000000" w:rsidR="00000000" w:rsidRPr="00000000">
              <w:rPr>
                <w:rFonts w:ascii="Courier New" w:cs="Courier New" w:eastAsia="Courier New" w:hAnsi="Courier New"/>
                <w:color w:val="e45649"/>
                <w:rtl w:val="0"/>
              </w:rPr>
              <w:t xml:space="preserve">head</w:t>
            </w:r>
            <w:r w:rsidDel="00000000" w:rsidR="00000000" w:rsidRPr="00000000">
              <w:rPr>
                <w:rFonts w:ascii="Courier New" w:cs="Courier New" w:eastAsia="Courier New" w:hAnsi="Courier New"/>
                <w:color w:val="383a42"/>
                <w:rtl w:val="0"/>
              </w:rPr>
              <w:t xml:space="preserve">&gt;</w:t>
            </w:r>
            <w:r w:rsidDel="00000000" w:rsidR="00000000" w:rsidRPr="00000000">
              <w:rPr>
                <w:rtl w:val="0"/>
              </w:rPr>
            </w:r>
          </w:p>
        </w:tc>
      </w:tr>
    </w:tbl>
    <w:p w:rsidR="00000000" w:rsidDel="00000000" w:rsidP="00000000" w:rsidRDefault="00000000" w:rsidRPr="00000000" w14:paraId="00000072">
      <w:pPr>
        <w:pageBreakBefore w:val="0"/>
        <w:spacing w:line="276" w:lineRule="auto"/>
        <w:jc w:val="both"/>
        <w:rPr/>
      </w:pP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t xml:space="preserve">Для подключения CSS-файла используется тег link, который помещается в раздел head нужного HTML-файла. Чтобы правильно подключить файл стилей, у тега link нужно указать несколько атрибутов.</w:t>
      </w:r>
    </w:p>
    <w:p w:rsidR="00000000" w:rsidDel="00000000" w:rsidP="00000000" w:rsidRDefault="00000000" w:rsidRPr="00000000" w14:paraId="00000074">
      <w:pPr>
        <w:pageBreakBefore w:val="0"/>
        <w:jc w:val="both"/>
        <w:rPr/>
      </w:pPr>
      <w:r w:rsidDel="00000000" w:rsidR="00000000" w:rsidRPr="00000000">
        <w:rPr>
          <w:rtl w:val="0"/>
        </w:rPr>
        <w:t xml:space="preserve">В атрибуте rel указывается значение stylesheet, то есть лист стилей. Это нужно, чтобы браузер понимал, что подключается файл стилей CSS. В атрибуте href указывается путь к CSS-файлу. Причём как и в случае с гиперссылками, этот путь может быть относительным и абсолютным. Указывается атрибут type со значением text/css. В html 5 он уже необязателен. Поэтому если вы видите такой атрибут, знайте, этот синтаксис использовался в ранней версии html 4.</w:t>
      </w:r>
    </w:p>
    <w:p w:rsidR="00000000" w:rsidDel="00000000" w:rsidP="00000000" w:rsidRDefault="00000000" w:rsidRPr="00000000" w14:paraId="00000075">
      <w:pPr>
        <w:pStyle w:val="Heading2"/>
        <w:pageBreakBefore w:val="0"/>
        <w:jc w:val="both"/>
        <w:rPr/>
      </w:pPr>
      <w:bookmarkStart w:colFirst="0" w:colLast="0" w:name="_nk0cd5dszp1w" w:id="16"/>
      <w:bookmarkEnd w:id="16"/>
      <w:r w:rsidDel="00000000" w:rsidR="00000000" w:rsidRPr="00000000">
        <w:rPr>
          <w:rtl w:val="0"/>
        </w:rPr>
        <w:t xml:space="preserve">Какой способ подключения стилей выбрать?</w:t>
      </w:r>
    </w:p>
    <w:p w:rsidR="00000000" w:rsidDel="00000000" w:rsidP="00000000" w:rsidRDefault="00000000" w:rsidRPr="00000000" w14:paraId="00000076">
      <w:pPr>
        <w:pageBreakBefore w:val="0"/>
        <w:jc w:val="both"/>
        <w:rPr/>
      </w:pPr>
      <w:r w:rsidDel="00000000" w:rsidR="00000000" w:rsidRPr="00000000">
        <w:rPr>
          <w:rtl w:val="0"/>
        </w:rPr>
        <w:t xml:space="preserve">Плюс inline-стилей в том, что можно быстро прописать какой-нибудь простой стиль для элемента. Например, какое-то слово в тексте выделить красным цветом. Недостатки такого подхода в том, что для каждого тега нужно прописывать стили.</w:t>
      </w:r>
    </w:p>
    <w:p w:rsidR="00000000" w:rsidDel="00000000" w:rsidP="00000000" w:rsidRDefault="00000000" w:rsidRPr="00000000" w14:paraId="00000077">
      <w:pPr>
        <w:pageBreakBefore w:val="0"/>
        <w:jc w:val="both"/>
        <w:rPr/>
      </w:pPr>
      <w:r w:rsidDel="00000000" w:rsidR="00000000" w:rsidRPr="00000000">
        <w:rPr>
          <w:rtl w:val="0"/>
        </w:rPr>
        <w:t xml:space="preserve">Допустим, у нас несколько параграфов, и все они должны быть определённого стиля. Тогда каждому параграфу нужно прописывать этот стиль. Ещё один существенный недостаток — при таком подходе стили сложно редактировать. Что делать, если в проекте нужно поменять размер шрифта во всех параграфах?</w:t>
      </w:r>
    </w:p>
    <w:p w:rsidR="00000000" w:rsidDel="00000000" w:rsidP="00000000" w:rsidRDefault="00000000" w:rsidRPr="00000000" w14:paraId="00000078">
      <w:pPr>
        <w:pageBreakBefore w:val="0"/>
        <w:jc w:val="both"/>
        <w:rPr/>
      </w:pPr>
      <w:r w:rsidDel="00000000" w:rsidR="00000000" w:rsidRPr="00000000">
        <w:rPr>
          <w:rtl w:val="0"/>
        </w:rPr>
        <w:t xml:space="preserve">При втором способе уже можно прописывать стили для нескольких элементов. Только все стили будут применяться в пределах одного документа. В этом и состоит главный минус этого подхода. </w:t>
      </w:r>
    </w:p>
    <w:p w:rsidR="00000000" w:rsidDel="00000000" w:rsidP="00000000" w:rsidRDefault="00000000" w:rsidRPr="00000000" w14:paraId="00000079">
      <w:pPr>
        <w:pageBreakBefore w:val="0"/>
        <w:jc w:val="both"/>
        <w:rPr/>
      </w:pPr>
      <w:r w:rsidDel="00000000" w:rsidR="00000000" w:rsidRPr="00000000">
        <w:rPr>
          <w:rtl w:val="0"/>
        </w:rPr>
        <w:t xml:space="preserve">Получается, что если на сайте много страниц, у нас задача поменять цвет или размер шрифта всех параграфов, нужно будет открывать каждую страницу. </w:t>
      </w:r>
    </w:p>
    <w:p w:rsidR="00000000" w:rsidDel="00000000" w:rsidP="00000000" w:rsidRDefault="00000000" w:rsidRPr="00000000" w14:paraId="0000007A">
      <w:pPr>
        <w:pageBreakBefore w:val="0"/>
        <w:jc w:val="both"/>
        <w:rPr/>
      </w:pPr>
      <w:r w:rsidDel="00000000" w:rsidR="00000000" w:rsidRPr="00000000">
        <w:rPr>
          <w:rtl w:val="0"/>
        </w:rPr>
        <w:t xml:space="preserve">Если подключить отдельный файл, он будет действовать на все страницы, где подключим файл. И тогда, чтобы изменить цвет или размер шрифта всех параграфов, нужно изменить его один раз в одном месте.</w:t>
      </w:r>
    </w:p>
    <w:p w:rsidR="00000000" w:rsidDel="00000000" w:rsidP="00000000" w:rsidRDefault="00000000" w:rsidRPr="00000000" w14:paraId="0000007B">
      <w:pPr>
        <w:pageBreakBefore w:val="0"/>
        <w:jc w:val="both"/>
        <w:rPr/>
      </w:pPr>
      <w:r w:rsidDel="00000000" w:rsidR="00000000" w:rsidRPr="00000000">
        <w:rPr>
          <w:rtl w:val="0"/>
        </w:rPr>
        <w:t xml:space="preserve">Ещё одно преимущество в том, что браузер кеширует файл стилей. Он. сохраняет его у себя в памяти, чтобы не обращаться при каждом запросе на сервер.</w:t>
      </w:r>
    </w:p>
    <w:p w:rsidR="00000000" w:rsidDel="00000000" w:rsidP="00000000" w:rsidRDefault="00000000" w:rsidRPr="00000000" w14:paraId="0000007C">
      <w:pPr>
        <w:pStyle w:val="Heading1"/>
        <w:pageBreakBefore w:val="0"/>
        <w:jc w:val="both"/>
        <w:rPr/>
      </w:pPr>
      <w:bookmarkStart w:colFirst="0" w:colLast="0" w:name="_a7f0ixc1690p" w:id="17"/>
      <w:bookmarkEnd w:id="17"/>
      <w:r w:rsidDel="00000000" w:rsidR="00000000" w:rsidRPr="00000000">
        <w:rPr>
          <w:rtl w:val="0"/>
        </w:rPr>
        <w:t xml:space="preserve">Селекторы в CSS</w:t>
      </w:r>
    </w:p>
    <w:p w:rsidR="00000000" w:rsidDel="00000000" w:rsidP="00000000" w:rsidRDefault="00000000" w:rsidRPr="00000000" w14:paraId="0000007D">
      <w:pPr>
        <w:pStyle w:val="Heading2"/>
        <w:pageBreakBefore w:val="0"/>
        <w:jc w:val="both"/>
        <w:rPr>
          <w:color w:val="4d5d6d"/>
        </w:rPr>
      </w:pPr>
      <w:bookmarkStart w:colFirst="0" w:colLast="0" w:name="_2146zqkeauhq" w:id="18"/>
      <w:bookmarkEnd w:id="18"/>
      <w:r w:rsidDel="00000000" w:rsidR="00000000" w:rsidRPr="00000000">
        <w:rPr>
          <w:rtl w:val="0"/>
        </w:rPr>
        <w:t xml:space="preserve">Селекторы тегов</w:t>
      </w:r>
      <w:r w:rsidDel="00000000" w:rsidR="00000000" w:rsidRPr="00000000">
        <w:rPr>
          <w:rtl w:val="0"/>
        </w:rPr>
      </w:r>
    </w:p>
    <w:tbl>
      <w:tblPr>
        <w:tblStyle w:val="Table10"/>
        <w:tblW w:w="999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830"/>
        <w:gridCol w:w="5160"/>
        <w:tblGridChange w:id="0">
          <w:tblGrid>
            <w:gridCol w:w="4830"/>
            <w:gridCol w:w="5160"/>
          </w:tblGrid>
        </w:tblGridChange>
      </w:tblGrid>
      <w:tr>
        <w:trPr>
          <w:cantSplit w:val="0"/>
          <w:trHeight w:val="50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9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before="0" w:line="276" w:lineRule="auto"/>
              <w:jc w:val="both"/>
              <w:rPr>
                <w:color w:val="000088"/>
              </w:rPr>
            </w:pPr>
            <w:r w:rsidDel="00000000" w:rsidR="00000000" w:rsidRPr="00000000">
              <w:rPr>
                <w:color w:val="000088"/>
                <w:rtl w:val="0"/>
              </w:rPr>
              <w:t xml:space="preserve">&lt;h1&gt;</w:t>
            </w:r>
            <w:r w:rsidDel="00000000" w:rsidR="00000000" w:rsidRPr="00000000">
              <w:rPr>
                <w:color w:val="2b2b2b"/>
                <w:rtl w:val="0"/>
              </w:rPr>
              <w:t xml:space="preserve">Для всех заголовков первого уровня цвет текста будет синим</w:t>
            </w:r>
            <w:r w:rsidDel="00000000" w:rsidR="00000000" w:rsidRPr="00000000">
              <w:rPr>
                <w:color w:val="000088"/>
                <w:rtl w:val="0"/>
              </w:rPr>
              <w:t xml:space="preserve">&lt;/h1&gt;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blue;</w:t>
              <w:br w:type="textWrapping"/>
              <w:t xml:space="preserve">}</w:t>
            </w:r>
            <w:r w:rsidDel="00000000" w:rsidR="00000000" w:rsidRPr="00000000">
              <w:rPr>
                <w:rtl w:val="0"/>
              </w:rPr>
            </w:r>
          </w:p>
        </w:tc>
      </w:tr>
    </w:tbl>
    <w:p w:rsidR="00000000" w:rsidDel="00000000" w:rsidP="00000000" w:rsidRDefault="00000000" w:rsidRPr="00000000" w14:paraId="00000082">
      <w:pPr>
        <w:pageBreakBefore w:val="0"/>
        <w:spacing w:after="0" w:line="276" w:lineRule="auto"/>
        <w:jc w:val="both"/>
        <w:rPr/>
      </w:pPr>
      <w:r w:rsidDel="00000000" w:rsidR="00000000" w:rsidRPr="00000000">
        <w:rPr>
          <w:rtl w:val="0"/>
        </w:rPr>
        <w:t xml:space="preserve">При использовании селекторов тегов стиль будет применяться ко всем указанным тегам. В качестве селектора указывается название любого HTML-тега.</w:t>
      </w:r>
    </w:p>
    <w:p w:rsidR="00000000" w:rsidDel="00000000" w:rsidP="00000000" w:rsidRDefault="00000000" w:rsidRPr="00000000" w14:paraId="00000083">
      <w:pPr>
        <w:pageBreakBefore w:val="0"/>
        <w:spacing w:after="0" w:line="276" w:lineRule="auto"/>
        <w:jc w:val="both"/>
        <w:rPr/>
      </w:pPr>
      <w:r w:rsidDel="00000000" w:rsidR="00000000" w:rsidRPr="00000000">
        <w:rPr>
          <w:rtl w:val="0"/>
        </w:rPr>
        <w:t xml:space="preserve">Этот способ обращения к html используется крайне редко. Вы никогда не знаете, когда ещё потребуется создать заголовок или параграф.</w:t>
      </w:r>
    </w:p>
    <w:p w:rsidR="00000000" w:rsidDel="00000000" w:rsidP="00000000" w:rsidRDefault="00000000" w:rsidRPr="00000000" w14:paraId="00000084">
      <w:pPr>
        <w:pageBreakBefore w:val="0"/>
        <w:spacing w:after="0" w:line="276" w:lineRule="auto"/>
        <w:jc w:val="both"/>
        <w:rPr/>
      </w:pPr>
      <w:r w:rsidDel="00000000" w:rsidR="00000000" w:rsidRPr="00000000">
        <w:rPr>
          <w:rtl w:val="0"/>
        </w:rPr>
        <w:t xml:space="preserve">Например, вы создали стили для всего проекта. В дальнейшем большая часть заголовков будет в другой стилистике. В этом случае придётся каждый раз менять стили, которые вы уже задали заранее. Поэтому рассмотрим другие способы. </w:t>
      </w:r>
      <w:r w:rsidDel="00000000" w:rsidR="00000000" w:rsidRPr="00000000">
        <w:rPr>
          <w:rtl w:val="0"/>
        </w:rPr>
      </w:r>
    </w:p>
    <w:p w:rsidR="00000000" w:rsidDel="00000000" w:rsidP="00000000" w:rsidRDefault="00000000" w:rsidRPr="00000000" w14:paraId="00000085">
      <w:pPr>
        <w:pStyle w:val="Heading2"/>
        <w:pageBreakBefore w:val="0"/>
        <w:jc w:val="both"/>
        <w:rPr>
          <w:color w:val="4d5d6d"/>
        </w:rPr>
      </w:pPr>
      <w:bookmarkStart w:colFirst="0" w:colLast="0" w:name="_8nyoq6q9kuek" w:id="19"/>
      <w:bookmarkEnd w:id="19"/>
      <w:r w:rsidDel="00000000" w:rsidR="00000000" w:rsidRPr="00000000">
        <w:rPr>
          <w:rtl w:val="0"/>
        </w:rPr>
        <w:t xml:space="preserve">Селекторы</w:t>
      </w:r>
      <w:r w:rsidDel="00000000" w:rsidR="00000000" w:rsidRPr="00000000">
        <w:rPr>
          <w:rtl w:val="0"/>
        </w:rPr>
        <w:t xml:space="preserve"> идентификаторов (id)</w:t>
      </w:r>
      <w:r w:rsidDel="00000000" w:rsidR="00000000" w:rsidRPr="00000000">
        <w:rPr>
          <w:rtl w:val="0"/>
        </w:rPr>
      </w:r>
    </w:p>
    <w:tbl>
      <w:tblPr>
        <w:tblStyle w:val="Table11"/>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660"/>
        <w:gridCol w:w="4980"/>
        <w:tblGridChange w:id="0">
          <w:tblGrid>
            <w:gridCol w:w="4660"/>
            <w:gridCol w:w="4980"/>
          </w:tblGrid>
        </w:tblGridChange>
      </w:tblGrid>
      <w:tr>
        <w:trPr>
          <w:cantSplit w:val="0"/>
          <w:trHeight w:val="44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0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before="0" w:line="276" w:lineRule="auto"/>
              <w:jc w:val="both"/>
              <w:rPr>
                <w:color w:val="000088"/>
              </w:rPr>
            </w:pPr>
            <w:r w:rsidDel="00000000" w:rsidR="00000000" w:rsidRPr="00000000">
              <w:rPr>
                <w:color w:val="000088"/>
                <w:rtl w:val="0"/>
              </w:rPr>
              <w:t xml:space="preserve">&lt;p </w:t>
            </w:r>
            <w:r w:rsidDel="00000000" w:rsidR="00000000" w:rsidRPr="00000000">
              <w:rPr>
                <w:color w:val="660066"/>
                <w:rtl w:val="0"/>
              </w:rPr>
              <w:t xml:space="preserve">id</w:t>
            </w:r>
            <w:r w:rsidDel="00000000" w:rsidR="00000000" w:rsidRPr="00000000">
              <w:rPr>
                <w:color w:val="000088"/>
                <w:rtl w:val="0"/>
              </w:rPr>
              <w:t xml:space="preserve">=</w:t>
            </w:r>
            <w:r w:rsidDel="00000000" w:rsidR="00000000" w:rsidRPr="00000000">
              <w:rPr>
                <w:color w:val="008800"/>
                <w:rtl w:val="0"/>
              </w:rPr>
              <w:t xml:space="preserve">”paragraph”</w:t>
            </w:r>
            <w:r w:rsidDel="00000000" w:rsidR="00000000" w:rsidRPr="00000000">
              <w:rPr>
                <w:color w:val="000088"/>
                <w:rtl w:val="0"/>
              </w:rPr>
              <w:t xml:space="preserve">&gt;</w:t>
            </w:r>
            <w:r w:rsidDel="00000000" w:rsidR="00000000" w:rsidRPr="00000000">
              <w:rPr>
                <w:color w:val="2b2b2b"/>
                <w:rtl w:val="0"/>
              </w:rPr>
              <w:t xml:space="preserve">Цвет фона параграфа будет серым</w:t>
            </w:r>
            <w:r w:rsidDel="00000000" w:rsidR="00000000" w:rsidRPr="00000000">
              <w:rPr>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4078f2"/>
                <w:rtl w:val="0"/>
              </w:rPr>
              <w:t xml:space="preserve">#paragraph</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background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#ccc</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A">
      <w:pPr>
        <w:pageBreakBefore w:val="0"/>
        <w:spacing w:after="0" w:line="276" w:lineRule="auto"/>
        <w:jc w:val="both"/>
        <w:rPr/>
      </w:pPr>
      <w:r w:rsidDel="00000000" w:rsidR="00000000" w:rsidRPr="00000000">
        <w:rPr>
          <w:rtl w:val="0"/>
        </w:rPr>
        <w:t xml:space="preserve">В качестве селекторов можно использовать идентификаторы. Определённому тегу в значении атрибута id указываем название, которое придумываем сами. В селекторе ставится знак #, а затем это название. Помните, что идентификатор должен быть уникальным, то есть нельзя задавать одно и то же имя двум и более элементам.</w:t>
      </w:r>
    </w:p>
    <w:p w:rsidR="00000000" w:rsidDel="00000000" w:rsidP="00000000" w:rsidRDefault="00000000" w:rsidRPr="00000000" w14:paraId="0000008B">
      <w:pPr>
        <w:pageBreakBefore w:val="0"/>
        <w:jc w:val="both"/>
        <w:rPr/>
      </w:pPr>
      <w:r w:rsidDel="00000000" w:rsidR="00000000" w:rsidRPr="00000000">
        <w:rPr>
          <w:b w:val="1"/>
          <w:color w:val="666666"/>
          <w:rtl w:val="0"/>
        </w:rPr>
        <w:t xml:space="preserve">Важно!</w:t>
      </w:r>
      <w:r w:rsidDel="00000000" w:rsidR="00000000" w:rsidRPr="00000000">
        <w:rPr>
          <w:color w:val="666666"/>
          <w:rtl w:val="0"/>
        </w:rPr>
        <w:t xml:space="preserve"> </w:t>
      </w:r>
      <w:r w:rsidDel="00000000" w:rsidR="00000000" w:rsidRPr="00000000">
        <w:rPr>
          <w:i w:val="1"/>
          <w:color w:val="666666"/>
          <w:u w:val="single"/>
          <w:rtl w:val="0"/>
        </w:rPr>
        <w:t xml:space="preserve">Этот способ для создания стилей не используется, так как, возможно, над проектом работает несколько разработчиков. Мы не сможем сделать так, чтобы они придумывали разные названия, обязательно будут пересечения, которых быть не должно. </w:t>
      </w:r>
      <w:r w:rsidDel="00000000" w:rsidR="00000000" w:rsidRPr="00000000">
        <w:rPr>
          <w:rtl w:val="0"/>
        </w:rPr>
      </w:r>
    </w:p>
    <w:p w:rsidR="00000000" w:rsidDel="00000000" w:rsidP="00000000" w:rsidRDefault="00000000" w:rsidRPr="00000000" w14:paraId="0000008C">
      <w:pPr>
        <w:pStyle w:val="Heading2"/>
        <w:pageBreakBefore w:val="0"/>
        <w:spacing w:after="0" w:line="276" w:lineRule="auto"/>
        <w:jc w:val="both"/>
        <w:rPr>
          <w:color w:val="4d5d6d"/>
        </w:rPr>
      </w:pPr>
      <w:bookmarkStart w:colFirst="0" w:colLast="0" w:name="_o9erx5sefbff" w:id="20"/>
      <w:bookmarkEnd w:id="20"/>
      <w:r w:rsidDel="00000000" w:rsidR="00000000" w:rsidRPr="00000000">
        <w:rPr>
          <w:rtl w:val="0"/>
        </w:rPr>
        <w:t xml:space="preserve">Селекторы классов (class)</w:t>
      </w:r>
      <w:r w:rsidDel="00000000" w:rsidR="00000000" w:rsidRPr="00000000">
        <w:rPr>
          <w:rtl w:val="0"/>
        </w:rPr>
      </w:r>
    </w:p>
    <w:tbl>
      <w:tblPr>
        <w:tblStyle w:val="Table12"/>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660"/>
        <w:gridCol w:w="4980"/>
        <w:tblGridChange w:id="0">
          <w:tblGrid>
            <w:gridCol w:w="4660"/>
            <w:gridCol w:w="4980"/>
          </w:tblGrid>
        </w:tblGridChange>
      </w:tblGrid>
      <w:tr>
        <w:trPr>
          <w:cantSplit w:val="0"/>
          <w:trHeight w:val="54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0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before="0" w:line="276" w:lineRule="auto"/>
              <w:jc w:val="both"/>
              <w:rPr>
                <w:color w:val="000088"/>
              </w:rPr>
            </w:pPr>
            <w:r w:rsidDel="00000000" w:rsidR="00000000" w:rsidRPr="00000000">
              <w:rPr>
                <w:color w:val="000088"/>
                <w:rtl w:val="0"/>
              </w:rPr>
              <w:t xml:space="preserve">&lt;h1 </w:t>
            </w:r>
            <w:r w:rsidDel="00000000" w:rsidR="00000000" w:rsidRPr="00000000">
              <w:rPr>
                <w:color w:val="660066"/>
                <w:rtl w:val="0"/>
              </w:rPr>
              <w:t xml:space="preserve">class</w:t>
            </w:r>
            <w:r w:rsidDel="00000000" w:rsidR="00000000" w:rsidRPr="00000000">
              <w:rPr>
                <w:color w:val="000088"/>
                <w:rtl w:val="0"/>
              </w:rPr>
              <w:t xml:space="preserve">=</w:t>
            </w:r>
            <w:r w:rsidDel="00000000" w:rsidR="00000000" w:rsidRPr="00000000">
              <w:rPr>
                <w:color w:val="008800"/>
                <w:rtl w:val="0"/>
              </w:rPr>
              <w:t xml:space="preserve">”border”</w:t>
            </w:r>
            <w:r w:rsidDel="00000000" w:rsidR="00000000" w:rsidRPr="00000000">
              <w:rPr>
                <w:color w:val="000088"/>
                <w:rtl w:val="0"/>
              </w:rPr>
              <w:t xml:space="preserve">&gt;</w:t>
            </w:r>
            <w:r w:rsidDel="00000000" w:rsidR="00000000" w:rsidRPr="00000000">
              <w:rPr>
                <w:color w:val="2b2b2b"/>
                <w:rtl w:val="0"/>
              </w:rPr>
              <w:t xml:space="preserve">Заголовок с рамкой</w:t>
            </w:r>
            <w:r w:rsidDel="00000000" w:rsidR="00000000" w:rsidRPr="00000000">
              <w:rPr>
                <w:color w:val="000088"/>
                <w:rtl w:val="0"/>
              </w:rPr>
              <w:t xml:space="preserve">&lt;/h1&gt;</w:t>
            </w:r>
          </w:p>
          <w:p w:rsidR="00000000" w:rsidDel="00000000" w:rsidP="00000000" w:rsidRDefault="00000000" w:rsidRPr="00000000" w14:paraId="00000090">
            <w:pPr>
              <w:pageBreakBefore w:val="0"/>
              <w:widowControl w:val="0"/>
              <w:spacing w:before="0" w:line="276" w:lineRule="auto"/>
              <w:jc w:val="both"/>
              <w:rPr>
                <w:color w:val="000088"/>
              </w:rPr>
            </w:pPr>
            <w:r w:rsidDel="00000000" w:rsidR="00000000" w:rsidRPr="00000000">
              <w:rPr>
                <w:color w:val="000088"/>
                <w:rtl w:val="0"/>
              </w:rPr>
              <w:t xml:space="preserve">&lt;p </w:t>
            </w:r>
            <w:r w:rsidDel="00000000" w:rsidR="00000000" w:rsidRPr="00000000">
              <w:rPr>
                <w:color w:val="660066"/>
                <w:rtl w:val="0"/>
              </w:rPr>
              <w:t xml:space="preserve">class</w:t>
            </w:r>
            <w:r w:rsidDel="00000000" w:rsidR="00000000" w:rsidRPr="00000000">
              <w:rPr>
                <w:color w:val="000088"/>
                <w:rtl w:val="0"/>
              </w:rPr>
              <w:t xml:space="preserve">=</w:t>
            </w:r>
            <w:r w:rsidDel="00000000" w:rsidR="00000000" w:rsidRPr="00000000">
              <w:rPr>
                <w:color w:val="008800"/>
                <w:rtl w:val="0"/>
              </w:rPr>
              <w:t xml:space="preserve">”border”</w:t>
            </w:r>
            <w:r w:rsidDel="00000000" w:rsidR="00000000" w:rsidRPr="00000000">
              <w:rPr>
                <w:color w:val="000088"/>
                <w:rtl w:val="0"/>
              </w:rPr>
              <w:t xml:space="preserve">&gt;</w:t>
            </w:r>
            <w:r w:rsidDel="00000000" w:rsidR="00000000" w:rsidRPr="00000000">
              <w:rPr>
                <w:color w:val="2b2b2b"/>
                <w:rtl w:val="0"/>
              </w:rPr>
              <w:t xml:space="preserve">Параграф с рамкой</w:t>
            </w:r>
            <w:r w:rsidDel="00000000" w:rsidR="00000000" w:rsidRPr="00000000">
              <w:rPr>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986801"/>
                <w:rtl w:val="0"/>
              </w:rPr>
              <w:t xml:space="preserve">.border</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border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1px</w:t>
            </w:r>
            <w:r w:rsidDel="00000000" w:rsidR="00000000" w:rsidRPr="00000000">
              <w:rPr>
                <w:rFonts w:ascii="Courier New" w:cs="Courier New" w:eastAsia="Courier New" w:hAnsi="Courier New"/>
                <w:color w:val="383a42"/>
                <w:rtl w:val="0"/>
              </w:rPr>
              <w:t xml:space="preserve"> solid black;</w:t>
              <w:br w:type="textWrapping"/>
              <w:t xml:space="preserve">}</w:t>
            </w:r>
            <w:r w:rsidDel="00000000" w:rsidR="00000000" w:rsidRPr="00000000">
              <w:rPr>
                <w:rtl w:val="0"/>
              </w:rPr>
            </w:r>
          </w:p>
        </w:tc>
      </w:tr>
    </w:tbl>
    <w:p w:rsidR="00000000" w:rsidDel="00000000" w:rsidP="00000000" w:rsidRDefault="00000000" w:rsidRPr="00000000" w14:paraId="00000092">
      <w:pPr>
        <w:pageBreakBefore w:val="0"/>
        <w:spacing w:after="0" w:line="276" w:lineRule="auto"/>
        <w:jc w:val="both"/>
        <w:rPr/>
      </w:pPr>
      <w:r w:rsidDel="00000000" w:rsidR="00000000" w:rsidRPr="00000000">
        <w:rPr>
          <w:rtl w:val="0"/>
        </w:rPr>
      </w:r>
    </w:p>
    <w:p w:rsidR="00000000" w:rsidDel="00000000" w:rsidP="00000000" w:rsidRDefault="00000000" w:rsidRPr="00000000" w14:paraId="00000093">
      <w:pPr>
        <w:pageBreakBefore w:val="0"/>
        <w:spacing w:line="276" w:lineRule="auto"/>
        <w:jc w:val="both"/>
        <w:rPr/>
      </w:pPr>
      <w:r w:rsidDel="00000000" w:rsidR="00000000" w:rsidRPr="00000000">
        <w:rPr>
          <w:rtl w:val="0"/>
        </w:rPr>
        <w:t xml:space="preserve">Классы используются аналогично id, только вместо атрибута id указывается class, а в селекторе вместо решётки — точка. Он (классы) отличаются от идентификаторов тем, что можно применять один и тот же стиль к разным элементам.</w:t>
      </w:r>
    </w:p>
    <w:p w:rsidR="00000000" w:rsidDel="00000000" w:rsidP="00000000" w:rsidRDefault="00000000" w:rsidRPr="00000000" w14:paraId="00000094">
      <w:pPr>
        <w:pageBreakBefore w:val="0"/>
        <w:spacing w:line="276" w:lineRule="auto"/>
        <w:jc w:val="both"/>
        <w:rPr/>
      </w:pPr>
      <w:r w:rsidDel="00000000" w:rsidR="00000000" w:rsidRPr="00000000">
        <w:rPr>
          <w:rtl w:val="0"/>
        </w:rPr>
        <w:t xml:space="preserve">Этот способ часто используется для верстки, так как у него нет минусов, которые присутствуют при обращении к тегам и id. </w:t>
      </w:r>
    </w:p>
    <w:p w:rsidR="00000000" w:rsidDel="00000000" w:rsidP="00000000" w:rsidRDefault="00000000" w:rsidRPr="00000000" w14:paraId="00000095">
      <w:pPr>
        <w:pStyle w:val="Heading2"/>
        <w:pageBreakBefore w:val="0"/>
        <w:spacing w:line="276" w:lineRule="auto"/>
        <w:jc w:val="both"/>
        <w:rPr/>
      </w:pPr>
      <w:bookmarkStart w:colFirst="0" w:colLast="0" w:name="_jcuzvdkuycoe" w:id="21"/>
      <w:bookmarkEnd w:id="21"/>
      <w:r w:rsidDel="00000000" w:rsidR="00000000" w:rsidRPr="00000000">
        <w:rPr>
          <w:rtl w:val="0"/>
        </w:rPr>
        <w:t xml:space="preserve">Селекторы атрибутов</w:t>
      </w:r>
    </w:p>
    <w:p w:rsidR="00000000" w:rsidDel="00000000" w:rsidP="00000000" w:rsidRDefault="00000000" w:rsidRPr="00000000" w14:paraId="00000096">
      <w:pPr>
        <w:pageBreakBefore w:val="0"/>
        <w:spacing w:line="276" w:lineRule="auto"/>
        <w:jc w:val="both"/>
        <w:rPr/>
      </w:pPr>
      <w:r w:rsidDel="00000000" w:rsidR="00000000" w:rsidRPr="00000000">
        <w:rPr>
          <w:rtl w:val="0"/>
        </w:rPr>
        <w:t xml:space="preserve">В качестве селекторов можно указывать атрибуты HTML-тегов. Есть разные способы указывать селекторы атрибутов. Для начала рассмотрим 2 примера. Остальные способы вы сможете найти в справочнике, если они вам понадобятся.</w:t>
      </w:r>
    </w:p>
    <w:tbl>
      <w:tblPr>
        <w:tblStyle w:val="Table13"/>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660"/>
        <w:gridCol w:w="4980"/>
        <w:tblGridChange w:id="0">
          <w:tblGrid>
            <w:gridCol w:w="4660"/>
            <w:gridCol w:w="4980"/>
          </w:tblGrid>
        </w:tblGridChange>
      </w:tblGrid>
      <w:tr>
        <w:trPr>
          <w:cantSplit w:val="0"/>
          <w:trHeight w:val="6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&lt;</w:t>
            </w:r>
            <w:r w:rsidDel="00000000" w:rsidR="00000000" w:rsidRPr="00000000">
              <w:rPr>
                <w:rFonts w:ascii="Courier New" w:cs="Courier New" w:eastAsia="Courier New" w:hAnsi="Courier New"/>
                <w:color w:val="e45649"/>
                <w:rtl w:val="0"/>
              </w:rPr>
              <w:t xml:space="preserve">img</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src</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"pic.jpg"</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alt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"Фото"</w:t>
            </w:r>
            <w:r w:rsidDel="00000000" w:rsidR="00000000" w:rsidRPr="00000000">
              <w:rPr>
                <w:rFonts w:ascii="Courier New" w:cs="Courier New" w:eastAsia="Courier New" w:hAnsi="Courier New"/>
                <w:color w:val="383a42"/>
                <w:rtl w:val="0"/>
              </w:rPr>
              <w:t xml:space="preserve">&gt;</w:t>
              <w:br w:type="textWrapping"/>
              <w:t xml:space="preserve">&lt;</w:t>
            </w:r>
            <w:r w:rsidDel="00000000" w:rsidR="00000000" w:rsidRPr="00000000">
              <w:rPr>
                <w:rFonts w:ascii="Courier New" w:cs="Courier New" w:eastAsia="Courier New" w:hAnsi="Courier New"/>
                <w:color w:val="e45649"/>
                <w:rtl w:val="0"/>
              </w:rPr>
              <w:t xml:space="preserve">input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"text"</w:t>
            </w:r>
            <w:r w:rsidDel="00000000" w:rsidR="00000000" w:rsidRPr="00000000">
              <w:rPr>
                <w:rFonts w:ascii="Courier New" w:cs="Courier New" w:eastAsia="Courier New" w:hAnsi="Courier New"/>
                <w:color w:val="383a42"/>
                <w:rtl w:val="0"/>
              </w:rPr>
              <w:t xml:space="preserve">&gt;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img</w:t>
            </w:r>
            <w:r w:rsidDel="00000000" w:rsidR="00000000" w:rsidRPr="00000000">
              <w:rPr>
                <w:rFonts w:ascii="Courier New" w:cs="Courier New" w:eastAsia="Courier New" w:hAnsi="Courier New"/>
                <w:color w:val="986801"/>
                <w:rtl w:val="0"/>
              </w:rPr>
              <w:t xml:space="preserve">[alt]</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width</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100px</w:t>
            </w:r>
            <w:r w:rsidDel="00000000" w:rsidR="00000000" w:rsidRPr="00000000">
              <w:rPr>
                <w:rFonts w:ascii="Courier New" w:cs="Courier New" w:eastAsia="Courier New" w:hAnsi="Courier New"/>
                <w:color w:val="383a42"/>
                <w:rtl w:val="0"/>
              </w:rPr>
              <w:t xml:space="preserve">;</w:t>
              <w:br w:type="textWrapping"/>
              <w:t xml:space="preserve">}</w:t>
              <w:br w:type="textWrapping"/>
            </w:r>
            <w:r w:rsidDel="00000000" w:rsidR="00000000" w:rsidRPr="00000000">
              <w:rPr>
                <w:rFonts w:ascii="Courier New" w:cs="Courier New" w:eastAsia="Courier New" w:hAnsi="Courier New"/>
                <w:color w:val="e45649"/>
                <w:rtl w:val="0"/>
              </w:rPr>
              <w:t xml:space="preserve">input</w:t>
            </w:r>
            <w:r w:rsidDel="00000000" w:rsidR="00000000" w:rsidRPr="00000000">
              <w:rPr>
                <w:rFonts w:ascii="Courier New" w:cs="Courier New" w:eastAsia="Courier New" w:hAnsi="Courier New"/>
                <w:color w:val="986801"/>
                <w:rtl w:val="0"/>
              </w:rPr>
              <w:t xml:space="preserve">[type="text"]</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font-size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10px</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ageBreakBefore w:val="0"/>
        <w:spacing w:after="0" w:line="276" w:lineRule="auto"/>
        <w:jc w:val="both"/>
        <w:rPr/>
      </w:pPr>
      <w:r w:rsidDel="00000000" w:rsidR="00000000" w:rsidRPr="00000000">
        <w:rPr>
          <w:rtl w:val="0"/>
        </w:rPr>
        <w:t xml:space="preserve">В этом примере сначала указывается стиль для всех картинок, у которых присутствует атрибут alt. Для этого название атрибута выдаётся в квадратных скобках, сразу после названия тега.</w:t>
      </w:r>
    </w:p>
    <w:p w:rsidR="00000000" w:rsidDel="00000000" w:rsidP="00000000" w:rsidRDefault="00000000" w:rsidRPr="00000000" w14:paraId="0000009C">
      <w:pPr>
        <w:pageBreakBefore w:val="0"/>
        <w:spacing w:after="0" w:line="276" w:lineRule="auto"/>
        <w:jc w:val="both"/>
        <w:rPr/>
      </w:pPr>
      <w:r w:rsidDel="00000000" w:rsidR="00000000" w:rsidRPr="00000000">
        <w:rPr>
          <w:rtl w:val="0"/>
        </w:rPr>
        <w:t xml:space="preserve">Второй пример. Стиль будет применяться для всех тегов &lt;input&gt;, в значении атрибута type которого присутствует значение text, то есть. для всех обычных текстовых полей ввода.</w:t>
      </w:r>
    </w:p>
    <w:p w:rsidR="00000000" w:rsidDel="00000000" w:rsidP="00000000" w:rsidRDefault="00000000" w:rsidRPr="00000000" w14:paraId="0000009D">
      <w:pPr>
        <w:pageBreakBefore w:val="0"/>
        <w:spacing w:after="0" w:line="276" w:lineRule="auto"/>
        <w:jc w:val="both"/>
        <w:rPr/>
      </w:pPr>
      <w:r w:rsidDel="00000000" w:rsidR="00000000" w:rsidRPr="00000000">
        <w:rPr>
          <w:rtl w:val="0"/>
        </w:rPr>
      </w:r>
    </w:p>
    <w:p w:rsidR="00000000" w:rsidDel="00000000" w:rsidP="00000000" w:rsidRDefault="00000000" w:rsidRPr="00000000" w14:paraId="0000009E">
      <w:pPr>
        <w:pStyle w:val="Heading1"/>
        <w:pageBreakBefore w:val="0"/>
        <w:spacing w:after="0" w:line="276" w:lineRule="auto"/>
        <w:jc w:val="both"/>
        <w:rPr/>
      </w:pPr>
      <w:bookmarkStart w:colFirst="0" w:colLast="0" w:name="_rm15ctmg581f" w:id="22"/>
      <w:bookmarkEnd w:id="22"/>
      <w:r w:rsidDel="00000000" w:rsidR="00000000" w:rsidRPr="00000000">
        <w:rPr>
          <w:rtl w:val="0"/>
        </w:rPr>
        <w:t xml:space="preserve">Свойства стилей</w:t>
      </w:r>
    </w:p>
    <w:p w:rsidR="00000000" w:rsidDel="00000000" w:rsidP="00000000" w:rsidRDefault="00000000" w:rsidRPr="00000000" w14:paraId="0000009F">
      <w:pPr>
        <w:pStyle w:val="Heading2"/>
        <w:pageBreakBefore w:val="0"/>
        <w:spacing w:line="276" w:lineRule="auto"/>
        <w:jc w:val="both"/>
        <w:rPr/>
      </w:pPr>
      <w:bookmarkStart w:colFirst="0" w:colLast="0" w:name="_fplweps73nv6" w:id="23"/>
      <w:bookmarkEnd w:id="23"/>
      <w:r w:rsidDel="00000000" w:rsidR="00000000" w:rsidRPr="00000000">
        <w:rPr>
          <w:rtl w:val="0"/>
        </w:rPr>
        <w:t xml:space="preserve">Единицы измерения в CSS</w:t>
      </w:r>
    </w:p>
    <w:p w:rsidR="00000000" w:rsidDel="00000000" w:rsidP="00000000" w:rsidRDefault="00000000" w:rsidRPr="00000000" w14:paraId="000000A0">
      <w:pPr>
        <w:pageBreakBefore w:val="0"/>
        <w:jc w:val="both"/>
        <w:rPr/>
      </w:pPr>
      <w:r w:rsidDel="00000000" w:rsidR="00000000" w:rsidRPr="00000000">
        <w:rPr>
          <w:rtl w:val="0"/>
        </w:rPr>
        <w:t xml:space="preserve">В CSS есть единицы измерения, с помощью которых можно определять длину, ширину элементов, а также размеры шрифтов. Не все они используются в повседневной вёрстке, но нужно иметь представления о них. Единицы измерения делятся на относительные и абсолютные.</w:t>
      </w:r>
    </w:p>
    <w:p w:rsidR="00000000" w:rsidDel="00000000" w:rsidP="00000000" w:rsidRDefault="00000000" w:rsidRPr="00000000" w14:paraId="000000A1">
      <w:pPr>
        <w:pageBreakBefore w:val="0"/>
        <w:jc w:val="both"/>
        <w:rPr/>
      </w:pPr>
      <w:r w:rsidDel="00000000" w:rsidR="00000000" w:rsidRPr="00000000">
        <w:rPr>
          <w:rtl w:val="0"/>
        </w:rPr>
        <w:t xml:space="preserve">Относительными называются единицы, которые могут изменяться в зависимости от различных факторов. К таким факторам относятся: разрешение монитора пользователя, ширина области просмотра (окна браузера), различные настройки пользователя. Относительные единицы измерения часто используются на веб-страницах.</w:t>
      </w:r>
    </w:p>
    <w:p w:rsidR="00000000" w:rsidDel="00000000" w:rsidP="00000000" w:rsidRDefault="00000000" w:rsidRPr="00000000" w14:paraId="000000A2">
      <w:pPr>
        <w:pStyle w:val="Heading2"/>
        <w:pageBreakBefore w:val="0"/>
        <w:jc w:val="both"/>
        <w:rPr/>
      </w:pPr>
      <w:bookmarkStart w:colFirst="0" w:colLast="0" w:name="_nanv6slzfpmj" w:id="24"/>
      <w:bookmarkEnd w:id="24"/>
      <w:r w:rsidDel="00000000" w:rsidR="00000000" w:rsidRPr="00000000">
        <w:rPr>
          <w:rtl w:val="0"/>
        </w:rPr>
        <w:t xml:space="preserve">Относительные единицы измерения</w:t>
      </w:r>
    </w:p>
    <w:p w:rsidR="00000000" w:rsidDel="00000000" w:rsidP="00000000" w:rsidRDefault="00000000" w:rsidRPr="00000000" w14:paraId="000000A3">
      <w:pPr>
        <w:pageBreakBefore w:val="0"/>
        <w:numPr>
          <w:ilvl w:val="0"/>
          <w:numId w:val="15"/>
        </w:numPr>
        <w:spacing w:after="0" w:afterAutospacing="0"/>
        <w:ind w:left="720" w:hanging="360"/>
        <w:jc w:val="both"/>
        <w:rPr/>
      </w:pPr>
      <w:r w:rsidDel="00000000" w:rsidR="00000000" w:rsidRPr="00000000">
        <w:rPr>
          <w:rtl w:val="0"/>
        </w:rPr>
        <w:t xml:space="preserve">px — пиксель;</w:t>
      </w:r>
    </w:p>
    <w:p w:rsidR="00000000" w:rsidDel="00000000" w:rsidP="00000000" w:rsidRDefault="00000000" w:rsidRPr="00000000" w14:paraId="000000A4">
      <w:pPr>
        <w:pageBreakBefore w:val="0"/>
        <w:numPr>
          <w:ilvl w:val="0"/>
          <w:numId w:val="15"/>
        </w:numPr>
        <w:spacing w:after="0" w:afterAutospacing="0" w:before="0" w:beforeAutospacing="0"/>
        <w:ind w:left="720" w:hanging="360"/>
        <w:jc w:val="both"/>
        <w:rPr/>
      </w:pPr>
      <w:r w:rsidDel="00000000" w:rsidR="00000000" w:rsidRPr="00000000">
        <w:rPr>
          <w:rtl w:val="0"/>
        </w:rPr>
        <w:t xml:space="preserve">% — процент;</w:t>
      </w:r>
    </w:p>
    <w:p w:rsidR="00000000" w:rsidDel="00000000" w:rsidP="00000000" w:rsidRDefault="00000000" w:rsidRPr="00000000" w14:paraId="000000A5">
      <w:pPr>
        <w:pageBreakBefore w:val="0"/>
        <w:numPr>
          <w:ilvl w:val="0"/>
          <w:numId w:val="15"/>
        </w:numPr>
        <w:spacing w:before="0" w:beforeAutospacing="0"/>
        <w:ind w:left="720" w:hanging="360"/>
        <w:jc w:val="both"/>
        <w:rPr/>
      </w:pPr>
      <w:r w:rsidDel="00000000" w:rsidR="00000000" w:rsidRPr="00000000">
        <w:rPr>
          <w:rtl w:val="0"/>
        </w:rPr>
        <w:t xml:space="preserve">em — высота текущего шрифта.</w:t>
      </w:r>
    </w:p>
    <w:p w:rsidR="00000000" w:rsidDel="00000000" w:rsidP="00000000" w:rsidRDefault="00000000" w:rsidRPr="00000000" w14:paraId="000000A6">
      <w:pPr>
        <w:pStyle w:val="Heading3"/>
        <w:pageBreakBefore w:val="0"/>
        <w:jc w:val="both"/>
        <w:rPr/>
      </w:pPr>
      <w:bookmarkStart w:colFirst="0" w:colLast="0" w:name="_gb5kqn47ctrz" w:id="25"/>
      <w:bookmarkEnd w:id="25"/>
      <w:r w:rsidDel="00000000" w:rsidR="00000000" w:rsidRPr="00000000">
        <w:rPr>
          <w:rtl w:val="0"/>
        </w:rPr>
        <w:t xml:space="preserve">Пиксели</w:t>
      </w:r>
    </w:p>
    <w:p w:rsidR="00000000" w:rsidDel="00000000" w:rsidP="00000000" w:rsidRDefault="00000000" w:rsidRPr="00000000" w14:paraId="000000A7">
      <w:pPr>
        <w:pageBreakBefore w:val="0"/>
        <w:jc w:val="both"/>
        <w:rPr/>
      </w:pPr>
      <w:r w:rsidDel="00000000" w:rsidR="00000000" w:rsidRPr="00000000">
        <w:rPr>
          <w:rtl w:val="0"/>
        </w:rPr>
        <w:t xml:space="preserve">Пиксель px — это самая базовая, абсолютная и окончательная единица измерения. Количество пикселей задаётся в настройках разрешения экрана. Один px — это как раз один такой пиксель на экране. Все значения браузер в итоге пересчитает в пиксели.</w:t>
      </w:r>
    </w:p>
    <w:p w:rsidR="00000000" w:rsidDel="00000000" w:rsidP="00000000" w:rsidRDefault="00000000" w:rsidRPr="00000000" w14:paraId="000000A8">
      <w:pPr>
        <w:pageBreakBefore w:val="0"/>
        <w:jc w:val="both"/>
        <w:rPr/>
      </w:pPr>
      <w:r w:rsidDel="00000000" w:rsidR="00000000" w:rsidRPr="00000000">
        <w:rPr>
          <w:rtl w:val="0"/>
        </w:rPr>
        <w:t xml:space="preserve">Пиксели могут быть дробными, например, размер можно задать в 16.5px. Это совершенно нормально. Браузер сам использует дробные пиксели для внутренних вычислений.</w:t>
      </w:r>
    </w:p>
    <w:p w:rsidR="00000000" w:rsidDel="00000000" w:rsidP="00000000" w:rsidRDefault="00000000" w:rsidRPr="00000000" w14:paraId="000000A9">
      <w:pPr>
        <w:pageBreakBefore w:val="0"/>
        <w:jc w:val="both"/>
        <w:rPr/>
      </w:pPr>
      <w:r w:rsidDel="00000000" w:rsidR="00000000" w:rsidRPr="00000000">
        <w:rPr>
          <w:rtl w:val="0"/>
        </w:rPr>
        <w:t xml:space="preserve">К примеру, есть элемент шириной в 100px, его нужно разделить на три части — появляются 33.333...px. При окончательном отображении дробные пиксели округляются и становятся целыми.</w:t>
      </w:r>
    </w:p>
    <w:p w:rsidR="00000000" w:rsidDel="00000000" w:rsidP="00000000" w:rsidRDefault="00000000" w:rsidRPr="00000000" w14:paraId="000000AA">
      <w:pPr>
        <w:pageBreakBefore w:val="0"/>
        <w:jc w:val="both"/>
        <w:rPr/>
      </w:pPr>
      <w:r w:rsidDel="00000000" w:rsidR="00000000" w:rsidRPr="00000000">
        <w:rPr>
          <w:rtl w:val="0"/>
        </w:rPr>
        <w:t xml:space="preserve">Для мобильных устройств, у которых много пикселей на экране, но сам экран маленький, браузер автоматически применяет масштабирование, чтобы обеспечить читаемость.</w:t>
      </w:r>
    </w:p>
    <w:p w:rsidR="00000000" w:rsidDel="00000000" w:rsidP="00000000" w:rsidRDefault="00000000" w:rsidRPr="00000000" w14:paraId="000000AB">
      <w:pPr>
        <w:pageBreakBefore w:val="0"/>
        <w:numPr>
          <w:ilvl w:val="0"/>
          <w:numId w:val="1"/>
        </w:numPr>
        <w:ind w:left="720" w:hanging="360"/>
        <w:jc w:val="both"/>
        <w:rPr/>
      </w:pPr>
      <w:r w:rsidDel="00000000" w:rsidR="00000000" w:rsidRPr="00000000">
        <w:rPr>
          <w:rtl w:val="0"/>
        </w:rPr>
        <w:t xml:space="preserve">Чёткость и понятность.</w:t>
        <w:tab/>
        <w:tab/>
      </w:r>
    </w:p>
    <w:p w:rsidR="00000000" w:rsidDel="00000000" w:rsidP="00000000" w:rsidRDefault="00000000" w:rsidRPr="00000000" w14:paraId="000000AC">
      <w:pPr>
        <w:pageBreakBefore w:val="0"/>
        <w:jc w:val="both"/>
        <w:rPr/>
      </w:pPr>
      <w:r w:rsidDel="00000000" w:rsidR="00000000" w:rsidRPr="00000000">
        <w:rPr>
          <w:rtl w:val="0"/>
        </w:rPr>
        <w:t xml:space="preserve">       -    Другие единицы могут устанавливать соотношения между различными размерами.</w:t>
      </w:r>
    </w:p>
    <w:p w:rsidR="00000000" w:rsidDel="00000000" w:rsidP="00000000" w:rsidRDefault="00000000" w:rsidRPr="00000000" w14:paraId="000000AD">
      <w:pPr>
        <w:pStyle w:val="Heading3"/>
        <w:pageBreakBefore w:val="0"/>
        <w:jc w:val="both"/>
        <w:rPr/>
      </w:pPr>
      <w:bookmarkStart w:colFirst="0" w:colLast="0" w:name="_eu0ifqc4t9hb" w:id="26"/>
      <w:bookmarkEnd w:id="26"/>
      <w:r w:rsidDel="00000000" w:rsidR="00000000" w:rsidRPr="00000000">
        <w:rPr>
          <w:rtl w:val="0"/>
        </w:rPr>
        <w:t xml:space="preserve">Проценты</w:t>
      </w:r>
    </w:p>
    <w:p w:rsidR="00000000" w:rsidDel="00000000" w:rsidP="00000000" w:rsidRDefault="00000000" w:rsidRPr="00000000" w14:paraId="000000AE">
      <w:pPr>
        <w:pageBreakBefore w:val="0"/>
        <w:jc w:val="both"/>
        <w:rPr/>
      </w:pPr>
      <w:r w:rsidDel="00000000" w:rsidR="00000000" w:rsidRPr="00000000">
        <w:rPr>
          <w:rtl w:val="0"/>
        </w:rPr>
        <w:t xml:space="preserve">Проценты %, как и em — относительные единицы. Когда мы говорим «процент», возникает вопрос: «Процент от чего?». Как правило, он берётся от значения свойства родителя с тем же названием, но не всегда. Это очень важная особенность процентов, про которую, увы, часто забывают.</w:t>
      </w:r>
    </w:p>
    <w:p w:rsidR="00000000" w:rsidDel="00000000" w:rsidP="00000000" w:rsidRDefault="00000000" w:rsidRPr="00000000" w14:paraId="000000AF">
      <w:pPr>
        <w:pStyle w:val="Heading3"/>
        <w:pageBreakBefore w:val="0"/>
        <w:jc w:val="both"/>
        <w:rPr/>
      </w:pPr>
      <w:bookmarkStart w:colFirst="0" w:colLast="0" w:name="_rdcwjupezk33" w:id="27"/>
      <w:bookmarkEnd w:id="27"/>
      <w:r w:rsidDel="00000000" w:rsidR="00000000" w:rsidRPr="00000000">
        <w:rPr>
          <w:rtl w:val="0"/>
        </w:rPr>
        <w:t xml:space="preserve">EM</w:t>
      </w:r>
    </w:p>
    <w:p w:rsidR="00000000" w:rsidDel="00000000" w:rsidP="00000000" w:rsidRDefault="00000000" w:rsidRPr="00000000" w14:paraId="000000B0">
      <w:pPr>
        <w:pageBreakBefore w:val="0"/>
        <w:jc w:val="both"/>
        <w:rPr/>
      </w:pPr>
      <w:r w:rsidDel="00000000" w:rsidR="00000000" w:rsidRPr="00000000">
        <w:rPr>
          <w:rtl w:val="0"/>
        </w:rPr>
        <w:t xml:space="preserve">При создании параграфа или заголовка мы не указываем этим текстовым блокам размер шрифта. Он задан автоматически. Мы можем заметить, что заголовок h1 больше, чем параграф p. В итоге получается лучше выставить коэффициент, который и будет определять, насколько заголовок больше или меньше параграфа. </w:t>
      </w:r>
    </w:p>
    <w:p w:rsidR="00000000" w:rsidDel="00000000" w:rsidP="00000000" w:rsidRDefault="00000000" w:rsidRPr="00000000" w14:paraId="000000B1">
      <w:pPr>
        <w:pageBreakBefore w:val="0"/>
        <w:jc w:val="both"/>
        <w:rPr/>
      </w:pPr>
      <w:r w:rsidDel="00000000" w:rsidR="00000000" w:rsidRPr="00000000">
        <w:rPr>
          <w:rtl w:val="0"/>
        </w:rPr>
        <w:t xml:space="preserve">1em — текущий размер шрифта (стандартное значение 1em = 16px).</w:t>
      </w:r>
    </w:p>
    <w:p w:rsidR="00000000" w:rsidDel="00000000" w:rsidP="00000000" w:rsidRDefault="00000000" w:rsidRPr="00000000" w14:paraId="000000B2">
      <w:pPr>
        <w:pageBreakBefore w:val="0"/>
        <w:jc w:val="both"/>
        <w:rPr/>
      </w:pPr>
      <w:r w:rsidDel="00000000" w:rsidR="00000000" w:rsidRPr="00000000">
        <w:rPr>
          <w:rtl w:val="0"/>
        </w:rPr>
        <w:t xml:space="preserve">Можно брать любые пропорции от текущего шрифта: 2em, 0.5em и т. п. </w:t>
      </w:r>
    </w:p>
    <w:p w:rsidR="00000000" w:rsidDel="00000000" w:rsidP="00000000" w:rsidRDefault="00000000" w:rsidRPr="00000000" w14:paraId="000000B3">
      <w:pPr>
        <w:pageBreakBefore w:val="0"/>
        <w:jc w:val="both"/>
        <w:rPr/>
      </w:pPr>
      <w:r w:rsidDel="00000000" w:rsidR="00000000" w:rsidRPr="00000000">
        <w:rPr>
          <w:rtl w:val="0"/>
        </w:rPr>
        <w:t xml:space="preserve">Размеры в em относительные, они определяются по текущему контексту.</w:t>
      </w:r>
    </w:p>
    <w:p w:rsidR="00000000" w:rsidDel="00000000" w:rsidP="00000000" w:rsidRDefault="00000000" w:rsidRPr="00000000" w14:paraId="000000B4">
      <w:pPr>
        <w:pStyle w:val="Heading2"/>
        <w:pageBreakBefore w:val="0"/>
        <w:jc w:val="both"/>
        <w:rPr/>
      </w:pPr>
      <w:bookmarkStart w:colFirst="0" w:colLast="0" w:name="_fyyuaq19mzja" w:id="28"/>
      <w:bookmarkEnd w:id="28"/>
      <w:r w:rsidDel="00000000" w:rsidR="00000000" w:rsidRPr="00000000">
        <w:rPr>
          <w:rtl w:val="0"/>
        </w:rPr>
        <w:t xml:space="preserve">Абсолютные единицы измерения</w:t>
      </w:r>
    </w:p>
    <w:p w:rsidR="00000000" w:rsidDel="00000000" w:rsidP="00000000" w:rsidRDefault="00000000" w:rsidRPr="00000000" w14:paraId="000000B5">
      <w:pPr>
        <w:pageBreakBefore w:val="0"/>
        <w:numPr>
          <w:ilvl w:val="0"/>
          <w:numId w:val="6"/>
        </w:numPr>
        <w:spacing w:after="0" w:afterAutospacing="0"/>
        <w:ind w:left="720" w:hanging="360"/>
        <w:jc w:val="both"/>
        <w:rPr/>
      </w:pPr>
      <w:r w:rsidDel="00000000" w:rsidR="00000000" w:rsidRPr="00000000">
        <w:rPr>
          <w:rtl w:val="0"/>
        </w:rPr>
        <w:t xml:space="preserve">cm — сантиметр.</w:t>
      </w:r>
    </w:p>
    <w:p w:rsidR="00000000" w:rsidDel="00000000" w:rsidP="00000000" w:rsidRDefault="00000000" w:rsidRPr="00000000" w14:paraId="000000B6">
      <w:pPr>
        <w:pageBreakBefore w:val="0"/>
        <w:numPr>
          <w:ilvl w:val="0"/>
          <w:numId w:val="6"/>
        </w:numPr>
        <w:spacing w:after="0" w:afterAutospacing="0" w:before="0" w:beforeAutospacing="0"/>
        <w:ind w:left="720" w:hanging="360"/>
        <w:jc w:val="both"/>
        <w:rPr/>
      </w:pPr>
      <w:r w:rsidDel="00000000" w:rsidR="00000000" w:rsidRPr="00000000">
        <w:rPr>
          <w:rtl w:val="0"/>
        </w:rPr>
        <w:t xml:space="preserve">mm — миллиметр.</w:t>
      </w:r>
    </w:p>
    <w:p w:rsidR="00000000" w:rsidDel="00000000" w:rsidP="00000000" w:rsidRDefault="00000000" w:rsidRPr="00000000" w14:paraId="000000B7">
      <w:pPr>
        <w:pageBreakBefore w:val="0"/>
        <w:numPr>
          <w:ilvl w:val="0"/>
          <w:numId w:val="6"/>
        </w:numPr>
        <w:spacing w:after="0" w:afterAutospacing="0" w:before="0" w:beforeAutospacing="0"/>
        <w:ind w:left="720" w:hanging="360"/>
        <w:jc w:val="both"/>
        <w:rPr/>
      </w:pPr>
      <w:r w:rsidDel="00000000" w:rsidR="00000000" w:rsidRPr="00000000">
        <w:rPr>
          <w:rtl w:val="0"/>
        </w:rPr>
        <w:t xml:space="preserve">in — дюйм.</w:t>
      </w:r>
    </w:p>
    <w:p w:rsidR="00000000" w:rsidDel="00000000" w:rsidP="00000000" w:rsidRDefault="00000000" w:rsidRPr="00000000" w14:paraId="000000B8">
      <w:pPr>
        <w:pageBreakBefore w:val="0"/>
        <w:numPr>
          <w:ilvl w:val="0"/>
          <w:numId w:val="6"/>
        </w:numPr>
        <w:spacing w:after="0" w:afterAutospacing="0" w:before="0" w:beforeAutospacing="0"/>
        <w:ind w:left="720" w:hanging="360"/>
        <w:jc w:val="both"/>
        <w:rPr/>
      </w:pPr>
      <w:r w:rsidDel="00000000" w:rsidR="00000000" w:rsidRPr="00000000">
        <w:rPr>
          <w:rtl w:val="0"/>
        </w:rPr>
        <w:t xml:space="preserve">pt — пункт.</w:t>
      </w:r>
    </w:p>
    <w:p w:rsidR="00000000" w:rsidDel="00000000" w:rsidP="00000000" w:rsidRDefault="00000000" w:rsidRPr="00000000" w14:paraId="000000B9">
      <w:pPr>
        <w:pageBreakBefore w:val="0"/>
        <w:numPr>
          <w:ilvl w:val="0"/>
          <w:numId w:val="6"/>
        </w:numPr>
        <w:spacing w:before="0" w:beforeAutospacing="0"/>
        <w:ind w:left="720" w:hanging="360"/>
        <w:jc w:val="both"/>
        <w:rPr/>
      </w:pPr>
      <w:r w:rsidDel="00000000" w:rsidR="00000000" w:rsidRPr="00000000">
        <w:rPr>
          <w:rtl w:val="0"/>
        </w:rPr>
        <w:t xml:space="preserve">pc — пика.</w:t>
      </w:r>
    </w:p>
    <w:p w:rsidR="00000000" w:rsidDel="00000000" w:rsidP="00000000" w:rsidRDefault="00000000" w:rsidRPr="00000000" w14:paraId="000000BA">
      <w:pPr>
        <w:pageBreakBefore w:val="0"/>
        <w:jc w:val="both"/>
        <w:rPr/>
      </w:pPr>
      <w:r w:rsidDel="00000000" w:rsidR="00000000" w:rsidRPr="00000000">
        <w:rPr>
          <w:rtl w:val="0"/>
        </w:rPr>
        <w:t xml:space="preserve">К ним относятся единицы измерения, которые используются в обычной жизни. Но в веб-страницах они применяются редко, поэтому использовать их нежелательно.</w:t>
      </w:r>
    </w:p>
    <w:p w:rsidR="00000000" w:rsidDel="00000000" w:rsidP="00000000" w:rsidRDefault="00000000" w:rsidRPr="00000000" w14:paraId="000000BB">
      <w:pPr>
        <w:pStyle w:val="Heading1"/>
        <w:pageBreakBefore w:val="0"/>
        <w:jc w:val="both"/>
        <w:rPr/>
      </w:pPr>
      <w:bookmarkStart w:colFirst="0" w:colLast="0" w:name="_nu1ufw99b9e3" w:id="29"/>
      <w:bookmarkEnd w:id="29"/>
      <w:r w:rsidDel="00000000" w:rsidR="00000000" w:rsidRPr="00000000">
        <w:rPr>
          <w:rtl w:val="0"/>
        </w:rPr>
        <w:t xml:space="preserve">Как задавать цвета?</w:t>
      </w:r>
    </w:p>
    <w:p w:rsidR="00000000" w:rsidDel="00000000" w:rsidP="00000000" w:rsidRDefault="00000000" w:rsidRPr="00000000" w14:paraId="000000BC">
      <w:pPr>
        <w:pageBreakBefore w:val="0"/>
        <w:jc w:val="both"/>
        <w:rPr/>
      </w:pPr>
      <w:r w:rsidDel="00000000" w:rsidR="00000000" w:rsidRPr="00000000">
        <w:rPr>
          <w:rtl w:val="0"/>
        </w:rPr>
        <w:t xml:space="preserve">Цвета в CSS можно задавать различными способами. Первый способ — задавать цвета, используя их названия на английском языке, например: red, green, blue, black, yellow, white и т. д. Но при таком подходе есть ограничения в выборе цвета, невозможно получить разные оттенки цветов.</w:t>
      </w:r>
    </w:p>
    <w:p w:rsidR="00000000" w:rsidDel="00000000" w:rsidP="00000000" w:rsidRDefault="00000000" w:rsidRPr="00000000" w14:paraId="000000BD">
      <w:pPr>
        <w:pageBreakBefore w:val="0"/>
        <w:jc w:val="both"/>
        <w:rPr/>
      </w:pPr>
      <w:r w:rsidDel="00000000" w:rsidR="00000000" w:rsidRPr="00000000">
        <w:rPr>
          <w:rtl w:val="0"/>
        </w:rPr>
        <w:t xml:space="preserve">Чтобы можно было выбрать один из более, чем 16 млн цветов, нужно применить способ выбора цвета: либо как функциональный RGB, либо шестнадцатеричный RGB. RGB — это аббревиатура, и расшифровывается она как Red-Green-Blue. То есть Красный-Зеленый-Синий. Таким образом, любой цвет можно получить, смешав эти три цвета.</w:t>
      </w:r>
    </w:p>
    <w:p w:rsidR="00000000" w:rsidDel="00000000" w:rsidP="00000000" w:rsidRDefault="00000000" w:rsidRPr="00000000" w14:paraId="000000BE">
      <w:pPr>
        <w:pStyle w:val="Heading2"/>
        <w:pageBreakBefore w:val="0"/>
        <w:jc w:val="both"/>
        <w:rPr/>
      </w:pPr>
      <w:bookmarkStart w:colFirst="0" w:colLast="0" w:name="_k8o34hezattd" w:id="30"/>
      <w:bookmarkEnd w:id="30"/>
      <w:r w:rsidDel="00000000" w:rsidR="00000000" w:rsidRPr="00000000">
        <w:rPr>
          <w:rtl w:val="0"/>
        </w:rPr>
        <w:t xml:space="preserve">Шестнадцатеричный RGB</w:t>
      </w:r>
    </w:p>
    <w:p w:rsidR="00000000" w:rsidDel="00000000" w:rsidP="00000000" w:rsidRDefault="00000000" w:rsidRPr="00000000" w14:paraId="000000BF">
      <w:pPr>
        <w:pageBreakBefore w:val="0"/>
        <w:jc w:val="both"/>
        <w:rPr/>
      </w:pPr>
      <w:r w:rsidDel="00000000" w:rsidR="00000000" w:rsidRPr="00000000">
        <w:rPr>
          <w:rtl w:val="0"/>
        </w:rPr>
        <w:t xml:space="preserve">#FA96CF; 0,1,2,3,4,5,6,7,8,9,A,B,C,D,E,F.</w:t>
      </w:r>
    </w:p>
    <w:p w:rsidR="00000000" w:rsidDel="00000000" w:rsidP="00000000" w:rsidRDefault="00000000" w:rsidRPr="00000000" w14:paraId="000000C0">
      <w:pPr>
        <w:pageBreakBefore w:val="0"/>
        <w:jc w:val="both"/>
        <w:rPr/>
      </w:pPr>
      <w:r w:rsidDel="00000000" w:rsidR="00000000" w:rsidRPr="00000000">
        <w:rPr>
          <w:rtl w:val="0"/>
        </w:rPr>
        <w:t xml:space="preserve">Есть сокращенный внешний вид #FFAA00 =&gt; #FA0.</w:t>
      </w:r>
    </w:p>
    <w:p w:rsidR="00000000" w:rsidDel="00000000" w:rsidP="00000000" w:rsidRDefault="00000000" w:rsidRPr="00000000" w14:paraId="000000C1">
      <w:pPr>
        <w:pageBreakBefore w:val="0"/>
        <w:jc w:val="both"/>
        <w:rPr/>
      </w:pPr>
      <w:r w:rsidDel="00000000" w:rsidR="00000000" w:rsidRPr="00000000">
        <w:rPr>
          <w:rtl w:val="0"/>
        </w:rPr>
        <w:t xml:space="preserve">Если использовать шестнадцатеричный RGB, каждый цвет можно представить в виде пары значений. То есть первый и второй символ — это красный цвет, третий и четвёртый — зелёный, пятый и шестой — синий.</w:t>
      </w:r>
    </w:p>
    <w:p w:rsidR="00000000" w:rsidDel="00000000" w:rsidP="00000000" w:rsidRDefault="00000000" w:rsidRPr="00000000" w14:paraId="000000C2">
      <w:pPr>
        <w:pageBreakBefore w:val="0"/>
        <w:jc w:val="both"/>
        <w:rPr/>
      </w:pPr>
      <w:r w:rsidDel="00000000" w:rsidR="00000000" w:rsidRPr="00000000">
        <w:rPr>
          <w:rtl w:val="0"/>
        </w:rPr>
        <w:t xml:space="preserve">Каждый символ может представляться одним из шестнадцати знаков, от 0 до буквы F латинского алфавита.</w:t>
      </w:r>
    </w:p>
    <w:p w:rsidR="00000000" w:rsidDel="00000000" w:rsidP="00000000" w:rsidRDefault="00000000" w:rsidRPr="00000000" w14:paraId="000000C3">
      <w:pPr>
        <w:pageBreakBefore w:val="0"/>
        <w:jc w:val="both"/>
        <w:rPr/>
      </w:pPr>
      <w:r w:rsidDel="00000000" w:rsidR="00000000" w:rsidRPr="00000000">
        <w:rPr>
          <w:rtl w:val="0"/>
        </w:rPr>
        <w:t xml:space="preserve">При шестнадцатеричном RGB перед кодом цвета ставится символ решётки, а дальше уже записывается сам код.</w:t>
      </w:r>
    </w:p>
    <w:p w:rsidR="00000000" w:rsidDel="00000000" w:rsidP="00000000" w:rsidRDefault="00000000" w:rsidRPr="00000000" w14:paraId="000000C4">
      <w:pPr>
        <w:pageBreakBefore w:val="0"/>
        <w:jc w:val="both"/>
        <w:rPr/>
      </w:pPr>
      <w:r w:rsidDel="00000000" w:rsidR="00000000" w:rsidRPr="00000000">
        <w:rPr>
          <w:rtl w:val="0"/>
        </w:rPr>
        <w:t xml:space="preserve">Если совпадают две буквы или цифры одного и того же цвета, можно использовать сокращённую форму записи. То есть каждый цвет будет состоять не из пары значений, а из одного, и в коде цвета окажутся 3 символа после знака решётки.</w:t>
      </w:r>
    </w:p>
    <w:p w:rsidR="00000000" w:rsidDel="00000000" w:rsidP="00000000" w:rsidRDefault="00000000" w:rsidRPr="00000000" w14:paraId="000000C5">
      <w:pPr>
        <w:pageBreakBefore w:val="0"/>
        <w:jc w:val="both"/>
        <w:rPr/>
      </w:pPr>
      <w:r w:rsidDel="00000000" w:rsidR="00000000" w:rsidRPr="00000000">
        <w:rPr>
          <w:rtl w:val="0"/>
        </w:rPr>
        <w:t xml:space="preserve">При подборе цвета первое время лучше использовать любой графический редактор. Там можно выбрать любой нужный вам цвет из палитры. Редактор покажет код выбранного цвета, который можете скопировать и вставить на страницу.</w:t>
      </w:r>
    </w:p>
    <w:p w:rsidR="00000000" w:rsidDel="00000000" w:rsidP="00000000" w:rsidRDefault="00000000" w:rsidRPr="00000000" w14:paraId="000000C6">
      <w:pPr>
        <w:pStyle w:val="Heading1"/>
        <w:pageBreakBefore w:val="0"/>
        <w:jc w:val="both"/>
        <w:rPr/>
      </w:pPr>
      <w:bookmarkStart w:colFirst="0" w:colLast="0" w:name="_je2orf9v4evr" w:id="31"/>
      <w:bookmarkEnd w:id="31"/>
      <w:r w:rsidDel="00000000" w:rsidR="00000000" w:rsidRPr="00000000">
        <w:rPr>
          <w:rtl w:val="0"/>
        </w:rPr>
        <w:t xml:space="preserve">Свойства стилей CSS</w:t>
      </w:r>
    </w:p>
    <w:p w:rsidR="00000000" w:rsidDel="00000000" w:rsidP="00000000" w:rsidRDefault="00000000" w:rsidRPr="00000000" w14:paraId="000000C7">
      <w:pPr>
        <w:pStyle w:val="Heading2"/>
        <w:pageBreakBefore w:val="0"/>
        <w:jc w:val="both"/>
        <w:rPr>
          <w:color w:val="4d5d6d"/>
        </w:rPr>
      </w:pPr>
      <w:bookmarkStart w:colFirst="0" w:colLast="0" w:name="_nzb8gmf3blu7" w:id="32"/>
      <w:bookmarkEnd w:id="32"/>
      <w:r w:rsidDel="00000000" w:rsidR="00000000" w:rsidRPr="00000000">
        <w:rPr>
          <w:rtl w:val="0"/>
        </w:rPr>
        <w:t xml:space="preserve">Ширина и высота: width и height</w:t>
      </w:r>
      <w:r w:rsidDel="00000000" w:rsidR="00000000" w:rsidRPr="00000000">
        <w:rPr>
          <w:rtl w:val="0"/>
        </w:rPr>
      </w:r>
    </w:p>
    <w:tbl>
      <w:tblPr>
        <w:tblStyle w:val="Table14"/>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img</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height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200px</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width</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300px</w:t>
            </w:r>
            <w:r w:rsidDel="00000000" w:rsidR="00000000" w:rsidRPr="00000000">
              <w:rPr>
                <w:rFonts w:ascii="Courier New" w:cs="Courier New" w:eastAsia="Courier New" w:hAnsi="Courier New"/>
                <w:color w:val="383a42"/>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9">
      <w:pPr>
        <w:pageBreakBefore w:val="0"/>
        <w:spacing w:after="0" w:line="276" w:lineRule="auto"/>
        <w:jc w:val="both"/>
        <w:rPr/>
      </w:pPr>
      <w:r w:rsidDel="00000000" w:rsidR="00000000" w:rsidRPr="00000000">
        <w:rPr>
          <w:rtl w:val="0"/>
        </w:rPr>
        <w:t xml:space="preserve">Можно задавать ширину и высоту в любых единицах измерения CSS. Если содержимое блока превышает указанную высоту, высота элемента останется неизменной, а содержимое будет отображаться поверх него.</w:t>
      </w:r>
    </w:p>
    <w:p w:rsidR="00000000" w:rsidDel="00000000" w:rsidP="00000000" w:rsidRDefault="00000000" w:rsidRPr="00000000" w14:paraId="000000CA">
      <w:pPr>
        <w:pageBreakBefore w:val="0"/>
        <w:spacing w:after="0" w:line="276" w:lineRule="auto"/>
        <w:jc w:val="both"/>
        <w:rPr/>
      </w:pPr>
      <w:r w:rsidDel="00000000" w:rsidR="00000000" w:rsidRPr="00000000">
        <w:rPr>
          <w:rtl w:val="0"/>
        </w:rPr>
        <w:t xml:space="preserve">Из-за этой особенности может получиться наложение содержимого элементов друг на друга, когда элементы в коде HTML идут последовательно. Чтобы этого не произошло, добавьте overflow: auto к стилю элемента.</w:t>
      </w:r>
    </w:p>
    <w:p w:rsidR="00000000" w:rsidDel="00000000" w:rsidP="00000000" w:rsidRDefault="00000000" w:rsidRPr="00000000" w14:paraId="000000CB">
      <w:pPr>
        <w:pageBreakBefore w:val="0"/>
        <w:spacing w:after="0" w:line="276" w:lineRule="auto"/>
        <w:jc w:val="both"/>
        <w:rPr/>
      </w:pPr>
      <w:r w:rsidDel="00000000" w:rsidR="00000000" w:rsidRPr="00000000">
        <w:rPr>
          <w:rtl w:val="0"/>
        </w:rPr>
        <w:t xml:space="preserve">Допускается использовать значения в пикселях или процентах. Если установлена процентная запись, размеры изображения вычисляются относительно родительского элемента — контейнера, где находится тег &lt;img&gt;.</w:t>
      </w:r>
    </w:p>
    <w:p w:rsidR="00000000" w:rsidDel="00000000" w:rsidP="00000000" w:rsidRDefault="00000000" w:rsidRPr="00000000" w14:paraId="000000CC">
      <w:pPr>
        <w:pageBreakBefore w:val="0"/>
        <w:spacing w:after="0" w:line="276" w:lineRule="auto"/>
        <w:jc w:val="both"/>
        <w:rPr/>
      </w:pPr>
      <w:r w:rsidDel="00000000" w:rsidR="00000000" w:rsidRPr="00000000">
        <w:rPr>
          <w:rtl w:val="0"/>
        </w:rPr>
        <w:t xml:space="preserve">При отсутствии родительского контейнера в его качестве выступает окно браузера. Иными словами, width="100%" означает, что рисунок будет растянут на всю ширину веб-страницы.</w:t>
      </w:r>
    </w:p>
    <w:p w:rsidR="00000000" w:rsidDel="00000000" w:rsidP="00000000" w:rsidRDefault="00000000" w:rsidRPr="00000000" w14:paraId="000000CD">
      <w:pPr>
        <w:pageBreakBefore w:val="0"/>
        <w:spacing w:after="0" w:line="276" w:lineRule="auto"/>
        <w:jc w:val="both"/>
        <w:rPr/>
      </w:pPr>
      <w:r w:rsidDel="00000000" w:rsidR="00000000" w:rsidRPr="00000000">
        <w:rPr>
          <w:rtl w:val="0"/>
        </w:rPr>
        <w:t xml:space="preserve">Добавление только одного атрибута width или height сохраняет пропорции и соотношение сторон изображения. Браузер при этом ожидает полной загрузки рисунка, чтобы определить его первоначальную высоту и ширину.</w:t>
      </w:r>
    </w:p>
    <w:p w:rsidR="00000000" w:rsidDel="00000000" w:rsidP="00000000" w:rsidRDefault="00000000" w:rsidRPr="00000000" w14:paraId="000000CE">
      <w:pPr>
        <w:pStyle w:val="Heading2"/>
        <w:pageBreakBefore w:val="0"/>
        <w:spacing w:after="0" w:line="276" w:lineRule="auto"/>
        <w:jc w:val="both"/>
        <w:rPr>
          <w:color w:val="4d5d6d"/>
        </w:rPr>
      </w:pPr>
      <w:bookmarkStart w:colFirst="0" w:colLast="0" w:name="_kszaqch4y965" w:id="33"/>
      <w:bookmarkEnd w:id="33"/>
      <w:r w:rsidDel="00000000" w:rsidR="00000000" w:rsidRPr="00000000">
        <w:rPr>
          <w:rtl w:val="0"/>
        </w:rPr>
        <w:t xml:space="preserve">Фон элемента – background</w:t>
      </w:r>
      <w:r w:rsidDel="00000000" w:rsidR="00000000" w:rsidRPr="00000000">
        <w:rPr>
          <w:rtl w:val="0"/>
        </w:rPr>
      </w:r>
    </w:p>
    <w:tbl>
      <w:tblPr>
        <w:tblStyle w:val="Table15"/>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4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background-color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#ff0</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background-image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url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008800"/>
                <w:rtl w:val="0"/>
              </w:rPr>
              <w:t xml:space="preserve">img/photo.jpg</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background-position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top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bottom | left | right</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background-repeat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repeat-x</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repeat-y | no-repeat</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background-attachment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fixed</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D0">
            <w:pPr>
              <w:pageBreakBefore w:val="0"/>
              <w:widowControl w:val="0"/>
              <w:spacing w:after="0" w:before="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e45649"/>
                <w:rtl w:val="0"/>
              </w:rPr>
              <w:t xml:space="preserve">background-size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cover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contain</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0D1">
      <w:pPr>
        <w:pageBreakBefore w:val="0"/>
        <w:spacing w:line="276" w:lineRule="auto"/>
        <w:jc w:val="both"/>
        <w:rPr/>
      </w:pPr>
      <w:r w:rsidDel="00000000" w:rsidR="00000000" w:rsidRPr="00000000">
        <w:rPr>
          <w:rtl w:val="0"/>
        </w:rPr>
      </w:r>
    </w:p>
    <w:p w:rsidR="00000000" w:rsidDel="00000000" w:rsidP="00000000" w:rsidRDefault="00000000" w:rsidRPr="00000000" w14:paraId="000000D2">
      <w:pPr>
        <w:pageBreakBefore w:val="0"/>
        <w:numPr>
          <w:ilvl w:val="0"/>
          <w:numId w:val="14"/>
        </w:numPr>
        <w:spacing w:after="0" w:afterAutospacing="0"/>
        <w:ind w:left="720" w:hanging="360"/>
        <w:jc w:val="both"/>
        <w:rPr/>
      </w:pPr>
      <w:r w:rsidDel="00000000" w:rsidR="00000000" w:rsidRPr="00000000">
        <w:rPr>
          <w:rtl w:val="0"/>
        </w:rPr>
        <w:t xml:space="preserve">background-color задаёт цвет фона, который мы всегда сможем определить в макете.</w:t>
      </w:r>
    </w:p>
    <w:p w:rsidR="00000000" w:rsidDel="00000000" w:rsidP="00000000" w:rsidRDefault="00000000" w:rsidRPr="00000000" w14:paraId="000000D3">
      <w:pPr>
        <w:pageBreakBefore w:val="0"/>
        <w:numPr>
          <w:ilvl w:val="0"/>
          <w:numId w:val="14"/>
        </w:numPr>
        <w:spacing w:after="0" w:afterAutospacing="0" w:before="0" w:beforeAutospacing="0"/>
        <w:ind w:left="720" w:hanging="360"/>
        <w:jc w:val="both"/>
        <w:rPr/>
      </w:pPr>
      <w:r w:rsidDel="00000000" w:rsidR="00000000" w:rsidRPr="00000000">
        <w:rPr>
          <w:rtl w:val="0"/>
        </w:rPr>
        <w:t xml:space="preserve">background-image используется, чтобы в качестве фона можно было установить изображение. Для этого в значении свойства нужно указать путь к изображению в скобках url.</w:t>
      </w:r>
    </w:p>
    <w:p w:rsidR="00000000" w:rsidDel="00000000" w:rsidP="00000000" w:rsidRDefault="00000000" w:rsidRPr="00000000" w14:paraId="000000D4">
      <w:pPr>
        <w:pageBreakBefore w:val="0"/>
        <w:numPr>
          <w:ilvl w:val="0"/>
          <w:numId w:val="14"/>
        </w:numPr>
        <w:spacing w:after="0" w:afterAutospacing="0" w:before="0" w:beforeAutospacing="0"/>
        <w:ind w:left="720" w:hanging="360"/>
        <w:jc w:val="both"/>
        <w:rPr/>
      </w:pPr>
      <w:r w:rsidDel="00000000" w:rsidR="00000000" w:rsidRPr="00000000">
        <w:rPr>
          <w:rtl w:val="0"/>
        </w:rPr>
        <w:t xml:space="preserve">background-position указывает, где будет располагаться фоновое изображение. Может иметь значения: top, bottom, left, right.</w:t>
      </w:r>
    </w:p>
    <w:p w:rsidR="00000000" w:rsidDel="00000000" w:rsidP="00000000" w:rsidRDefault="00000000" w:rsidRPr="00000000" w14:paraId="000000D5">
      <w:pPr>
        <w:pageBreakBefore w:val="0"/>
        <w:numPr>
          <w:ilvl w:val="0"/>
          <w:numId w:val="14"/>
        </w:numPr>
        <w:spacing w:after="0" w:afterAutospacing="0" w:before="0" w:beforeAutospacing="0"/>
        <w:ind w:left="720" w:hanging="360"/>
        <w:jc w:val="both"/>
        <w:rPr/>
      </w:pPr>
      <w:r w:rsidDel="00000000" w:rsidR="00000000" w:rsidRPr="00000000">
        <w:rPr>
          <w:rtl w:val="0"/>
        </w:rPr>
        <w:t xml:space="preserve">background-repeat определяет, нужно ли повторять фоновое изображение: repeat-x — изображение повторяется по горизонтали, repeat-y — по вертикали, no-repeat — изображение не повторяется. По умолчанию у этого свойства установлено значение repeat. Это означает, что изображение будет повторяться по горизонтали и по вертикали.</w:t>
      </w:r>
    </w:p>
    <w:p w:rsidR="00000000" w:rsidDel="00000000" w:rsidP="00000000" w:rsidRDefault="00000000" w:rsidRPr="00000000" w14:paraId="000000D6">
      <w:pPr>
        <w:pageBreakBefore w:val="0"/>
        <w:numPr>
          <w:ilvl w:val="0"/>
          <w:numId w:val="14"/>
        </w:numPr>
        <w:spacing w:after="0" w:afterAutospacing="0" w:before="0" w:beforeAutospacing="0"/>
        <w:ind w:left="720" w:hanging="360"/>
        <w:jc w:val="both"/>
        <w:rPr/>
      </w:pPr>
      <w:r w:rsidDel="00000000" w:rsidR="00000000" w:rsidRPr="00000000">
        <w:rPr>
          <w:rtl w:val="0"/>
        </w:rPr>
        <w:t xml:space="preserve">background-attachment определяет, будет ли изображение прокручиваться вместе с содержимым элемента. По умолчанию оно установлено как scroll. Это означает, что изображение будет прокручиваться, а при значении fixed изображение останется неподвижным.</w:t>
      </w:r>
    </w:p>
    <w:p w:rsidR="00000000" w:rsidDel="00000000" w:rsidP="00000000" w:rsidRDefault="00000000" w:rsidRPr="00000000" w14:paraId="000000D7">
      <w:pPr>
        <w:pageBreakBefore w:val="0"/>
        <w:numPr>
          <w:ilvl w:val="0"/>
          <w:numId w:val="14"/>
        </w:numPr>
        <w:spacing w:before="0" w:beforeAutospacing="0"/>
        <w:ind w:left="720" w:hanging="360"/>
        <w:jc w:val="both"/>
        <w:rPr/>
      </w:pPr>
      <w:r w:rsidDel="00000000" w:rsidR="00000000" w:rsidRPr="00000000">
        <w:rPr>
          <w:rtl w:val="0"/>
        </w:rPr>
        <w:t xml:space="preserve">background-size — размер изображения. Возможно, вы не хотите, чтобы изображение занимало стандартные параметры. Поэтому можно выставить процентное значение или универсальное cover, которое будет занимать всё доступное пространство, contain — доступное пространство по высоте или ширине, чтобы фоновое изображение поместилось полностью.</w:t>
      </w:r>
    </w:p>
    <w:p w:rsidR="00000000" w:rsidDel="00000000" w:rsidP="00000000" w:rsidRDefault="00000000" w:rsidRPr="00000000" w14:paraId="000000D8">
      <w:pPr>
        <w:pageBreakBefore w:val="0"/>
        <w:ind w:left="0" w:firstLine="0"/>
        <w:jc w:val="both"/>
        <w:rPr>
          <w:b w:val="1"/>
        </w:rPr>
      </w:pPr>
      <w:r w:rsidDel="00000000" w:rsidR="00000000" w:rsidRPr="00000000">
        <w:rPr>
          <w:rtl w:val="0"/>
        </w:rPr>
        <w:t xml:space="preserve">Существует короткая форма записи, в которой можно записать все перечисленные значения в одну строку, разделяя значения пробелом. Если пропускать какие-либо значения, они будут подставляться по умолчанию.</w:t>
      </w:r>
      <w:r w:rsidDel="00000000" w:rsidR="00000000" w:rsidRPr="00000000">
        <w:rPr>
          <w:rtl w:val="0"/>
        </w:rPr>
      </w:r>
    </w:p>
    <w:tbl>
      <w:tblPr>
        <w:tblStyle w:val="Table16"/>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56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background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#ff0</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url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008800"/>
                <w:rtl w:val="0"/>
              </w:rPr>
              <w:t xml:space="preserve">img/photo.jpg</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top repeat-x</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DA">
      <w:pPr>
        <w:pageBreakBefore w:val="0"/>
        <w:spacing w:line="276" w:lineRule="auto"/>
        <w:jc w:val="both"/>
        <w:rPr/>
      </w:pPr>
      <w:r w:rsidDel="00000000" w:rsidR="00000000" w:rsidRPr="00000000">
        <w:rPr>
          <w:rtl w:val="0"/>
        </w:rPr>
      </w:r>
    </w:p>
    <w:p w:rsidR="00000000" w:rsidDel="00000000" w:rsidP="00000000" w:rsidRDefault="00000000" w:rsidRPr="00000000" w14:paraId="000000DB">
      <w:pPr>
        <w:pStyle w:val="Heading2"/>
        <w:pageBreakBefore w:val="0"/>
        <w:jc w:val="both"/>
        <w:rPr>
          <w:color w:val="4d5d6d"/>
        </w:rPr>
      </w:pPr>
      <w:bookmarkStart w:colFirst="0" w:colLast="0" w:name="_eiod4ca280k6" w:id="34"/>
      <w:bookmarkEnd w:id="34"/>
      <w:r w:rsidDel="00000000" w:rsidR="00000000" w:rsidRPr="00000000">
        <w:rPr>
          <w:rtl w:val="0"/>
        </w:rPr>
        <w:t xml:space="preserve">border — рамка вокруг элемента</w:t>
      </w:r>
      <w:r w:rsidDel="00000000" w:rsidR="00000000" w:rsidRPr="00000000">
        <w:rPr>
          <w:rtl w:val="0"/>
        </w:rPr>
      </w:r>
    </w:p>
    <w:tbl>
      <w:tblPr>
        <w:tblStyle w:val="Table17"/>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border-color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#f00</w:t>
            </w:r>
            <w:r w:rsidDel="00000000" w:rsidR="00000000" w:rsidRPr="00000000">
              <w:rPr>
                <w:rFonts w:ascii="Courier New" w:cs="Courier New" w:eastAsia="Courier New" w:hAnsi="Courier New"/>
                <w:color w:val="383a42"/>
                <w:rtl w:val="0"/>
              </w:rPr>
              <w:t xml:space="preserve"> | </w:t>
            </w:r>
            <w:r w:rsidDel="00000000" w:rsidR="00000000" w:rsidRPr="00000000">
              <w:rPr>
                <w:rFonts w:ascii="Courier New" w:cs="Courier New" w:eastAsia="Courier New" w:hAnsi="Courier New"/>
                <w:color w:val="e45649"/>
                <w:rtl w:val="0"/>
              </w:rPr>
              <w:t xml:space="preserve">RGB</w:t>
            </w:r>
            <w:r w:rsidDel="00000000" w:rsidR="00000000" w:rsidRPr="00000000">
              <w:rPr>
                <w:rFonts w:ascii="Courier New" w:cs="Courier New" w:eastAsia="Courier New" w:hAnsi="Courier New"/>
                <w:color w:val="383a42"/>
                <w:rtl w:val="0"/>
              </w:rPr>
              <w:t xml:space="preserve">(255, 0, 0))</w:t>
              <w:br w:type="textWrapping"/>
            </w:r>
            <w:r w:rsidDel="00000000" w:rsidR="00000000" w:rsidRPr="00000000">
              <w:rPr>
                <w:rFonts w:ascii="Courier New" w:cs="Courier New" w:eastAsia="Courier New" w:hAnsi="Courier New"/>
                <w:color w:val="e45649"/>
                <w:rtl w:val="0"/>
              </w:rPr>
              <w:t xml:space="preserve">border-style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solid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dotted | dashed | groove | ridge | solid | double | inset | outset</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border-width</w:t>
            </w:r>
            <w:r w:rsidDel="00000000" w:rsidR="00000000" w:rsidRPr="00000000">
              <w:rPr>
                <w:rFonts w:ascii="Courier New" w:cs="Courier New" w:eastAsia="Courier New" w:hAnsi="Courier New"/>
                <w:color w:val="383a42"/>
                <w:rtl w:val="0"/>
              </w:rPr>
              <w:t xml:space="preserve">: 2</w:t>
            </w:r>
            <w:r w:rsidDel="00000000" w:rsidR="00000000" w:rsidRPr="00000000">
              <w:rPr>
                <w:rFonts w:ascii="Courier New" w:cs="Courier New" w:eastAsia="Courier New" w:hAnsi="Courier New"/>
                <w:color w:val="986801"/>
                <w:rtl w:val="0"/>
              </w:rPr>
              <w:t xml:space="preserve">px</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DD">
      <w:pPr>
        <w:pageBreakBefore w:val="0"/>
        <w:spacing w:line="276" w:lineRule="auto"/>
        <w:jc w:val="both"/>
        <w:rPr/>
      </w:pPr>
      <w:r w:rsidDel="00000000" w:rsidR="00000000" w:rsidRPr="00000000">
        <w:rPr>
          <w:rtl w:val="0"/>
        </w:rPr>
      </w:r>
    </w:p>
    <w:p w:rsidR="00000000" w:rsidDel="00000000" w:rsidP="00000000" w:rsidRDefault="00000000" w:rsidRPr="00000000" w14:paraId="000000DE">
      <w:pPr>
        <w:pageBreakBefore w:val="0"/>
        <w:jc w:val="both"/>
        <w:rPr/>
      </w:pPr>
      <w:r w:rsidDel="00000000" w:rsidR="00000000" w:rsidRPr="00000000">
        <w:rPr>
          <w:rtl w:val="0"/>
        </w:rPr>
        <w:t xml:space="preserve">border тоже подразделяется на различные свойства:</w:t>
      </w:r>
    </w:p>
    <w:p w:rsidR="00000000" w:rsidDel="00000000" w:rsidP="00000000" w:rsidRDefault="00000000" w:rsidRPr="00000000" w14:paraId="000000DF">
      <w:pPr>
        <w:pageBreakBefore w:val="0"/>
        <w:numPr>
          <w:ilvl w:val="0"/>
          <w:numId w:val="17"/>
        </w:numPr>
        <w:spacing w:after="0" w:afterAutospacing="0"/>
        <w:ind w:left="720" w:hanging="360"/>
        <w:jc w:val="both"/>
        <w:rPr/>
      </w:pPr>
      <w:r w:rsidDel="00000000" w:rsidR="00000000" w:rsidRPr="00000000">
        <w:rPr>
          <w:rtl w:val="0"/>
        </w:rPr>
        <w:t xml:space="preserve">border-color — цвет рамки.</w:t>
      </w:r>
    </w:p>
    <w:p w:rsidR="00000000" w:rsidDel="00000000" w:rsidP="00000000" w:rsidRDefault="00000000" w:rsidRPr="00000000" w14:paraId="000000E0">
      <w:pPr>
        <w:pageBreakBefore w:val="0"/>
        <w:numPr>
          <w:ilvl w:val="0"/>
          <w:numId w:val="17"/>
        </w:numPr>
        <w:spacing w:after="0" w:afterAutospacing="0" w:before="0" w:beforeAutospacing="0"/>
        <w:ind w:left="720" w:hanging="360"/>
        <w:jc w:val="both"/>
        <w:rPr/>
      </w:pPr>
      <w:r w:rsidDel="00000000" w:rsidR="00000000" w:rsidRPr="00000000">
        <w:rPr>
          <w:rtl w:val="0"/>
        </w:rPr>
        <w:t xml:space="preserve">border-style — стиль рамки, которая может быть разных значений: dotted, dashed, solid, double, groove, ridge, inset, outset.</w:t>
      </w:r>
    </w:p>
    <w:p w:rsidR="00000000" w:rsidDel="00000000" w:rsidP="00000000" w:rsidRDefault="00000000" w:rsidRPr="00000000" w14:paraId="000000E1">
      <w:pPr>
        <w:pageBreakBefore w:val="0"/>
        <w:numPr>
          <w:ilvl w:val="0"/>
          <w:numId w:val="17"/>
        </w:numPr>
        <w:spacing w:after="0" w:afterAutospacing="0" w:before="0" w:beforeAutospacing="0"/>
        <w:ind w:left="720" w:hanging="360"/>
        <w:jc w:val="both"/>
        <w:rPr/>
      </w:pPr>
      <w:r w:rsidDel="00000000" w:rsidR="00000000" w:rsidRPr="00000000">
        <w:rPr>
          <w:rtl w:val="0"/>
        </w:rPr>
        <w:t xml:space="preserve">border-width задаёт толщину рамки, причём её можно задать для каждой из 4 сторон отдельно:</w:t>
      </w:r>
    </w:p>
    <w:p w:rsidR="00000000" w:rsidDel="00000000" w:rsidP="00000000" w:rsidRDefault="00000000" w:rsidRPr="00000000" w14:paraId="000000E2">
      <w:pPr>
        <w:pageBreakBefore w:val="0"/>
        <w:numPr>
          <w:ilvl w:val="1"/>
          <w:numId w:val="17"/>
        </w:numPr>
        <w:spacing w:after="0" w:afterAutospacing="0" w:before="0" w:beforeAutospacing="0"/>
        <w:ind w:left="1440" w:hanging="360"/>
        <w:jc w:val="both"/>
        <w:rPr/>
      </w:pPr>
      <w:r w:rsidDel="00000000" w:rsidR="00000000" w:rsidRPr="00000000">
        <w:rPr>
          <w:rtl w:val="0"/>
        </w:rPr>
        <w:t xml:space="preserve">(1px 2px) — 1px: верхняя и нижняя, 2px: левая и правая;</w:t>
      </w:r>
    </w:p>
    <w:p w:rsidR="00000000" w:rsidDel="00000000" w:rsidP="00000000" w:rsidRDefault="00000000" w:rsidRPr="00000000" w14:paraId="000000E3">
      <w:pPr>
        <w:pageBreakBefore w:val="0"/>
        <w:numPr>
          <w:ilvl w:val="1"/>
          <w:numId w:val="17"/>
        </w:numPr>
        <w:spacing w:after="0" w:afterAutospacing="0" w:before="0" w:beforeAutospacing="0"/>
        <w:ind w:left="1440" w:hanging="360"/>
        <w:jc w:val="both"/>
        <w:rPr/>
      </w:pPr>
      <w:r w:rsidDel="00000000" w:rsidR="00000000" w:rsidRPr="00000000">
        <w:rPr>
          <w:rtl w:val="0"/>
        </w:rPr>
        <w:t xml:space="preserve">(1px 2px 3px) — 1px: верхняя, 2px: левая и правая, 3 нижняя;</w:t>
      </w:r>
    </w:p>
    <w:p w:rsidR="00000000" w:rsidDel="00000000" w:rsidP="00000000" w:rsidRDefault="00000000" w:rsidRPr="00000000" w14:paraId="000000E4">
      <w:pPr>
        <w:pageBreakBefore w:val="0"/>
        <w:numPr>
          <w:ilvl w:val="1"/>
          <w:numId w:val="17"/>
        </w:numPr>
        <w:spacing w:before="0" w:beforeAutospacing="0"/>
        <w:ind w:left="1440" w:hanging="360"/>
        <w:jc w:val="both"/>
        <w:rPr/>
      </w:pPr>
      <w:r w:rsidDel="00000000" w:rsidR="00000000" w:rsidRPr="00000000">
        <w:rPr>
          <w:rtl w:val="0"/>
        </w:rPr>
        <w:t xml:space="preserve">(1px 2px 3px 4px) — 1px: верхняя, 2px: правая, 3px: нижняя, 4px: левая.</w:t>
      </w:r>
    </w:p>
    <w:p w:rsidR="00000000" w:rsidDel="00000000" w:rsidP="00000000" w:rsidRDefault="00000000" w:rsidRPr="00000000" w14:paraId="000000E5">
      <w:pPr>
        <w:pageBreakBefore w:val="0"/>
        <w:jc w:val="both"/>
        <w:rPr/>
      </w:pPr>
      <w:r w:rsidDel="00000000" w:rsidR="00000000" w:rsidRPr="00000000">
        <w:rPr>
          <w:rtl w:val="0"/>
        </w:rPr>
        <w:t xml:space="preserve">Можно перечислять свойства в одну строку, разделяя их пробелом. В этом случае не важен порядок следования свойств.</w:t>
      </w:r>
    </w:p>
    <w:p w:rsidR="00000000" w:rsidDel="00000000" w:rsidP="00000000" w:rsidRDefault="00000000" w:rsidRPr="00000000" w14:paraId="000000E6">
      <w:pPr>
        <w:pageBreakBefore w:val="0"/>
        <w:spacing w:after="0" w:line="276" w:lineRule="auto"/>
        <w:jc w:val="both"/>
        <w:rPr/>
      </w:pPr>
      <w:r w:rsidDel="00000000" w:rsidR="00000000" w:rsidRPr="00000000">
        <w:rPr>
          <w:rtl w:val="0"/>
        </w:rPr>
      </w:r>
    </w:p>
    <w:tbl>
      <w:tblPr>
        <w:tblStyle w:val="Table18"/>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56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border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1px solid black</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E8">
      <w:pPr>
        <w:pageBreakBefore w:val="0"/>
        <w:spacing w:after="0" w:before="0" w:line="276" w:lineRule="auto"/>
        <w:jc w:val="both"/>
        <w:rPr/>
      </w:pPr>
      <w:r w:rsidDel="00000000" w:rsidR="00000000" w:rsidRPr="00000000">
        <w:rPr>
          <w:rtl w:val="0"/>
        </w:rPr>
      </w:r>
    </w:p>
    <w:p w:rsidR="00000000" w:rsidDel="00000000" w:rsidP="00000000" w:rsidRDefault="00000000" w:rsidRPr="00000000" w14:paraId="000000E9">
      <w:pPr>
        <w:pageBreakBefore w:val="0"/>
        <w:jc w:val="both"/>
        <w:rPr/>
      </w:pPr>
      <w:r w:rsidDel="00000000" w:rsidR="00000000" w:rsidRPr="00000000">
        <w:rPr>
          <w:rtl w:val="0"/>
        </w:rPr>
        <w:t xml:space="preserve">Каждую границу можно задавать отдельно, когда это необходимо, к примеру, только одна граница.</w:t>
      </w:r>
    </w:p>
    <w:p w:rsidR="00000000" w:rsidDel="00000000" w:rsidP="00000000" w:rsidRDefault="00000000" w:rsidRPr="00000000" w14:paraId="000000EA">
      <w:pPr>
        <w:pageBreakBefore w:val="0"/>
        <w:spacing w:after="0" w:before="0" w:line="276" w:lineRule="auto"/>
        <w:jc w:val="both"/>
        <w:rPr/>
      </w:pPr>
      <w:r w:rsidDel="00000000" w:rsidR="00000000" w:rsidRPr="00000000">
        <w:rPr>
          <w:rtl w:val="0"/>
        </w:rPr>
      </w:r>
    </w:p>
    <w:tbl>
      <w:tblPr>
        <w:tblStyle w:val="Table19"/>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56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border-top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2px dotted green</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border-bottom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3px double blue</w:t>
            </w:r>
            <w:r w:rsidDel="00000000" w:rsidR="00000000" w:rsidRPr="00000000">
              <w:rPr>
                <w:rFonts w:ascii="Courier New" w:cs="Courier New" w:eastAsia="Courier New" w:hAnsi="Courier New"/>
                <w:color w:val="383a42"/>
                <w:rtl w:val="0"/>
              </w:rPr>
              <w:t xml:space="preserve">; </w:t>
              <w:br w:type="textWrapping"/>
            </w:r>
            <w:r w:rsidDel="00000000" w:rsidR="00000000" w:rsidRPr="00000000">
              <w:rPr>
                <w:rFonts w:ascii="Courier New" w:cs="Courier New" w:eastAsia="Courier New" w:hAnsi="Courier New"/>
                <w:color w:val="e45649"/>
                <w:rtl w:val="0"/>
              </w:rPr>
              <w:t xml:space="preserve">border-left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1px solid red</w:t>
            </w:r>
            <w:r w:rsidDel="00000000" w:rsidR="00000000" w:rsidRPr="00000000">
              <w:rPr>
                <w:rFonts w:ascii="Courier New" w:cs="Courier New" w:eastAsia="Courier New" w:hAnsi="Courier New"/>
                <w:color w:val="383a42"/>
                <w:rtl w:val="0"/>
              </w:rPr>
              <w:t xml:space="preserve">; </w:t>
              <w:br w:type="textWrapping"/>
            </w:r>
            <w:r w:rsidDel="00000000" w:rsidR="00000000" w:rsidRPr="00000000">
              <w:rPr>
                <w:rFonts w:ascii="Courier New" w:cs="Courier New" w:eastAsia="Courier New" w:hAnsi="Courier New"/>
                <w:color w:val="e45649"/>
                <w:rtl w:val="0"/>
              </w:rPr>
              <w:t xml:space="preserve">border-right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4px inset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#000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EC">
      <w:pPr>
        <w:pStyle w:val="Heading2"/>
        <w:pageBreakBefore w:val="0"/>
        <w:spacing w:line="276" w:lineRule="auto"/>
        <w:jc w:val="both"/>
        <w:rPr/>
      </w:pPr>
      <w:bookmarkStart w:colFirst="0" w:colLast="0" w:name="_s2hny0tjaygn" w:id="35"/>
      <w:bookmarkEnd w:id="35"/>
      <w:r w:rsidDel="00000000" w:rsidR="00000000" w:rsidRPr="00000000">
        <w:rPr>
          <w:rtl w:val="0"/>
        </w:rPr>
      </w:r>
    </w:p>
    <w:p w:rsidR="00000000" w:rsidDel="00000000" w:rsidP="00000000" w:rsidRDefault="00000000" w:rsidRPr="00000000" w14:paraId="000000ED">
      <w:pPr>
        <w:pStyle w:val="Heading2"/>
        <w:pageBreakBefore w:val="0"/>
        <w:jc w:val="both"/>
        <w:rPr>
          <w:color w:val="4d5d6d"/>
        </w:rPr>
      </w:pPr>
      <w:bookmarkStart w:colFirst="0" w:colLast="0" w:name="_t9764d3hpvm8" w:id="36"/>
      <w:bookmarkEnd w:id="36"/>
      <w:r w:rsidDel="00000000" w:rsidR="00000000" w:rsidRPr="00000000">
        <w:rPr>
          <w:rtl w:val="0"/>
        </w:rPr>
        <w:t xml:space="preserve">Цвет текста — color</w:t>
      </w:r>
      <w:r w:rsidDel="00000000" w:rsidR="00000000" w:rsidRPr="00000000">
        <w:rPr>
          <w:rtl w:val="0"/>
        </w:rPr>
      </w:r>
    </w:p>
    <w:tbl>
      <w:tblPr>
        <w:tblStyle w:val="Table20"/>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79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nsolas" w:cs="Consolas" w:eastAsia="Consolas" w:hAnsi="Consolas"/>
                <w:color w:val="e45649"/>
                <w:rtl w:val="0"/>
              </w:rPr>
              <w:t xml:space="preserve">c</w:t>
            </w:r>
            <w:r w:rsidDel="00000000" w:rsidR="00000000" w:rsidRPr="00000000">
              <w:rPr>
                <w:rFonts w:ascii="Courier New" w:cs="Courier New" w:eastAsia="Courier New" w:hAnsi="Courier New"/>
                <w:color w:val="e45649"/>
                <w:rtl w:val="0"/>
              </w:rPr>
              <w:t xml:space="preserve">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red</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color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#78fa2e</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EF">
      <w:pPr>
        <w:pageBreakBefore w:val="0"/>
        <w:spacing w:after="0" w:line="276" w:lineRule="auto"/>
        <w:jc w:val="both"/>
        <w:rPr/>
      </w:pPr>
      <w:r w:rsidDel="00000000" w:rsidR="00000000" w:rsidRPr="00000000">
        <w:rPr>
          <w:rtl w:val="0"/>
        </w:rPr>
        <w:t xml:space="preserve">Не нужно определять значение цвета текста самостоятельно. Вам всего лишь потребуется нажать на нужный текст в макете, и значение цвета будет представлено в любом представленном значении. </w:t>
      </w:r>
    </w:p>
    <w:p w:rsidR="00000000" w:rsidDel="00000000" w:rsidP="00000000" w:rsidRDefault="00000000" w:rsidRPr="00000000" w14:paraId="000000F0">
      <w:pPr>
        <w:pStyle w:val="Heading2"/>
        <w:pageBreakBefore w:val="0"/>
        <w:spacing w:after="0" w:line="276" w:lineRule="auto"/>
        <w:ind w:firstLine="720"/>
        <w:jc w:val="both"/>
        <w:rPr/>
      </w:pPr>
      <w:bookmarkStart w:colFirst="0" w:colLast="0" w:name="_bbkync3vvf10" w:id="37"/>
      <w:bookmarkEnd w:id="37"/>
      <w:r w:rsidDel="00000000" w:rsidR="00000000" w:rsidRPr="00000000">
        <w:rPr>
          <w:rtl w:val="0"/>
        </w:rPr>
        <w:t xml:space="preserve">Шрифт — font</w:t>
      </w:r>
    </w:p>
    <w:p w:rsidR="00000000" w:rsidDel="00000000" w:rsidP="00000000" w:rsidRDefault="00000000" w:rsidRPr="00000000" w14:paraId="000000F1">
      <w:pPr>
        <w:pageBreakBefore w:val="0"/>
        <w:jc w:val="both"/>
        <w:rPr>
          <w:color w:val="4d5d6d"/>
        </w:rPr>
      </w:pPr>
      <w:r w:rsidDel="00000000" w:rsidR="00000000" w:rsidRPr="00000000">
        <w:rPr>
          <w:rtl w:val="0"/>
        </w:rPr>
        <w:t xml:space="preserve">font-family устанавливает шрифт текста.</w:t>
      </w:r>
      <w:r w:rsidDel="00000000" w:rsidR="00000000" w:rsidRPr="00000000">
        <w:rPr>
          <w:rtl w:val="0"/>
        </w:rPr>
      </w:r>
    </w:p>
    <w:tbl>
      <w:tblPr>
        <w:tblStyle w:val="Table21"/>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6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font-family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Times New Roman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serif</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Verdana</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F3">
      <w:pPr>
        <w:pageBreakBefore w:val="0"/>
        <w:numPr>
          <w:ilvl w:val="0"/>
          <w:numId w:val="2"/>
        </w:numPr>
        <w:spacing w:after="0" w:afterAutospacing="0" w:line="276" w:lineRule="auto"/>
        <w:ind w:left="720" w:hanging="360"/>
        <w:jc w:val="both"/>
        <w:rPr/>
      </w:pPr>
      <w:r w:rsidDel="00000000" w:rsidR="00000000" w:rsidRPr="00000000">
        <w:rPr>
          <w:rtl w:val="0"/>
        </w:rPr>
        <w:t xml:space="preserve">serif — шрифты с засечками.</w:t>
      </w:r>
    </w:p>
    <w:p w:rsidR="00000000" w:rsidDel="00000000" w:rsidP="00000000" w:rsidRDefault="00000000" w:rsidRPr="00000000" w14:paraId="000000F4">
      <w:pPr>
        <w:pageBreakBefore w:val="0"/>
        <w:numPr>
          <w:ilvl w:val="0"/>
          <w:numId w:val="2"/>
        </w:numPr>
        <w:spacing w:after="0" w:afterAutospacing="0" w:before="0" w:beforeAutospacing="0" w:line="276" w:lineRule="auto"/>
        <w:ind w:left="720" w:hanging="360"/>
        <w:jc w:val="both"/>
        <w:rPr/>
      </w:pPr>
      <w:r w:rsidDel="00000000" w:rsidR="00000000" w:rsidRPr="00000000">
        <w:rPr>
          <w:rtl w:val="0"/>
        </w:rPr>
        <w:t xml:space="preserve">sans-serif — рубленые шрифты, без засечек.</w:t>
      </w:r>
    </w:p>
    <w:p w:rsidR="00000000" w:rsidDel="00000000" w:rsidP="00000000" w:rsidRDefault="00000000" w:rsidRPr="00000000" w14:paraId="000000F5">
      <w:pPr>
        <w:pageBreakBefore w:val="0"/>
        <w:numPr>
          <w:ilvl w:val="0"/>
          <w:numId w:val="2"/>
        </w:numPr>
        <w:spacing w:after="0" w:afterAutospacing="0" w:before="0" w:beforeAutospacing="0" w:line="276" w:lineRule="auto"/>
        <w:ind w:left="720" w:hanging="360"/>
        <w:jc w:val="both"/>
        <w:rPr/>
      </w:pPr>
      <w:r w:rsidDel="00000000" w:rsidR="00000000" w:rsidRPr="00000000">
        <w:rPr>
          <w:rtl w:val="0"/>
        </w:rPr>
        <w:t xml:space="preserve">cursive — курсивные шрифты.</w:t>
      </w:r>
    </w:p>
    <w:p w:rsidR="00000000" w:rsidDel="00000000" w:rsidP="00000000" w:rsidRDefault="00000000" w:rsidRPr="00000000" w14:paraId="000000F6">
      <w:pPr>
        <w:pageBreakBefore w:val="0"/>
        <w:numPr>
          <w:ilvl w:val="0"/>
          <w:numId w:val="2"/>
        </w:numPr>
        <w:spacing w:after="0" w:afterAutospacing="0" w:before="0" w:beforeAutospacing="0" w:line="276" w:lineRule="auto"/>
        <w:ind w:left="720" w:hanging="360"/>
        <w:jc w:val="both"/>
        <w:rPr/>
      </w:pPr>
      <w:r w:rsidDel="00000000" w:rsidR="00000000" w:rsidRPr="00000000">
        <w:rPr>
          <w:rtl w:val="0"/>
        </w:rPr>
        <w:t xml:space="preserve">fantasy — декоративные шрифты.</w:t>
      </w:r>
    </w:p>
    <w:p w:rsidR="00000000" w:rsidDel="00000000" w:rsidP="00000000" w:rsidRDefault="00000000" w:rsidRPr="00000000" w14:paraId="000000F7">
      <w:pPr>
        <w:pageBreakBefore w:val="0"/>
        <w:numPr>
          <w:ilvl w:val="0"/>
          <w:numId w:val="2"/>
        </w:numPr>
        <w:spacing w:before="0" w:beforeAutospacing="0" w:line="276" w:lineRule="auto"/>
        <w:ind w:left="720" w:hanging="360"/>
        <w:jc w:val="both"/>
        <w:rPr/>
      </w:pPr>
      <w:r w:rsidDel="00000000" w:rsidR="00000000" w:rsidRPr="00000000">
        <w:rPr>
          <w:rtl w:val="0"/>
        </w:rPr>
        <w:t xml:space="preserve">monospace — моноширинные шрифты.</w:t>
      </w:r>
    </w:p>
    <w:p w:rsidR="00000000" w:rsidDel="00000000" w:rsidP="00000000" w:rsidRDefault="00000000" w:rsidRPr="00000000" w14:paraId="000000F8">
      <w:pPr>
        <w:pageBreakBefore w:val="0"/>
        <w:spacing w:line="276" w:lineRule="auto"/>
        <w:jc w:val="both"/>
        <w:rPr/>
      </w:pPr>
      <w:r w:rsidDel="00000000" w:rsidR="00000000" w:rsidRPr="00000000">
        <w:rPr>
          <w:rtl w:val="0"/>
        </w:rPr>
        <w:t xml:space="preserve">Существует 5 основных семейств шрифтов. У каждого семейства есть несколько видов шрифтов. Узнать о типах шрифтов и их семействах можете узнать из справочников. Можно через запятую указывать несколько шрифтов. Первым будет использоваться шрифт Times New Roman. Если он не установлен на компьютер, то будет отображаться следующий шрифт. Название шрифта заключают в кавычки, если он состоит из нескольких слов.</w:t>
      </w:r>
    </w:p>
    <w:p w:rsidR="00000000" w:rsidDel="00000000" w:rsidP="00000000" w:rsidRDefault="00000000" w:rsidRPr="00000000" w14:paraId="000000F9">
      <w:pPr>
        <w:pageBreakBefore w:val="0"/>
        <w:spacing w:line="276" w:lineRule="auto"/>
        <w:jc w:val="both"/>
        <w:rPr>
          <w:b w:val="1"/>
        </w:rPr>
      </w:pPr>
      <w:r w:rsidDel="00000000" w:rsidR="00000000" w:rsidRPr="00000000">
        <w:rPr>
          <w:rtl w:val="0"/>
        </w:rPr>
      </w:r>
    </w:p>
    <w:tbl>
      <w:tblPr>
        <w:tblStyle w:val="Table22"/>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font-style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italic</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oblique | normal</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font-variant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small-caps</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font-weight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bold</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bolder | lighter</w:t>
            </w:r>
            <w:r w:rsidDel="00000000" w:rsidR="00000000" w:rsidRPr="00000000">
              <w:rPr>
                <w:rFonts w:ascii="Courier New" w:cs="Courier New" w:eastAsia="Courier New" w:hAnsi="Courier New"/>
                <w:color w:val="383a42"/>
                <w:rtl w:val="0"/>
              </w:rPr>
              <w:t xml:space="preserve">| 100 | 200);</w:t>
              <w:br w:type="textWrapping"/>
            </w:r>
            <w:r w:rsidDel="00000000" w:rsidR="00000000" w:rsidRPr="00000000">
              <w:rPr>
                <w:rFonts w:ascii="Courier New" w:cs="Courier New" w:eastAsia="Courier New" w:hAnsi="Courier New"/>
                <w:color w:val="e45649"/>
                <w:rtl w:val="0"/>
              </w:rPr>
              <w:t xml:space="preserve">font-size</w:t>
            </w:r>
            <w:r w:rsidDel="00000000" w:rsidR="00000000" w:rsidRPr="00000000">
              <w:rPr>
                <w:rFonts w:ascii="Courier New" w:cs="Courier New" w:eastAsia="Courier New" w:hAnsi="Courier New"/>
                <w:color w:val="383a42"/>
                <w:rtl w:val="0"/>
              </w:rPr>
              <w:t xml:space="preserve">: 20</w:t>
            </w:r>
            <w:r w:rsidDel="00000000" w:rsidR="00000000" w:rsidRPr="00000000">
              <w:rPr>
                <w:rFonts w:ascii="Courier New" w:cs="Courier New" w:eastAsia="Courier New" w:hAnsi="Courier New"/>
                <w:color w:val="008800"/>
                <w:rtl w:val="0"/>
              </w:rPr>
              <w:t xml:space="preserve">px</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small | medium | large</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0FB">
      <w:pPr>
        <w:pageBreakBefore w:val="0"/>
        <w:spacing w:after="0" w:before="0" w:line="273.6" w:lineRule="auto"/>
        <w:jc w:val="both"/>
        <w:rPr/>
      </w:pPr>
      <w:r w:rsidDel="00000000" w:rsidR="00000000" w:rsidRPr="00000000">
        <w:rPr>
          <w:rtl w:val="0"/>
        </w:rPr>
      </w:r>
    </w:p>
    <w:p w:rsidR="00000000" w:rsidDel="00000000" w:rsidP="00000000" w:rsidRDefault="00000000" w:rsidRPr="00000000" w14:paraId="000000FC">
      <w:pPr>
        <w:pageBreakBefore w:val="0"/>
        <w:numPr>
          <w:ilvl w:val="0"/>
          <w:numId w:val="4"/>
        </w:numPr>
        <w:spacing w:after="0" w:afterAutospacing="0"/>
        <w:ind w:left="720" w:hanging="360"/>
        <w:jc w:val="both"/>
        <w:rPr/>
      </w:pPr>
      <w:r w:rsidDel="00000000" w:rsidR="00000000" w:rsidRPr="00000000">
        <w:rPr>
          <w:rtl w:val="0"/>
        </w:rPr>
        <w:t xml:space="preserve">font-style — стиль шрифта. Предустановлен шрифт в значении normal. italic — это курсивное начертание, которое имитирует рукописный текст. oblique — наклонное начертание. Оно получается путём наклона знаков вправо.</w:t>
      </w:r>
    </w:p>
    <w:p w:rsidR="00000000" w:rsidDel="00000000" w:rsidP="00000000" w:rsidRDefault="00000000" w:rsidRPr="00000000" w14:paraId="000000FD">
      <w:pPr>
        <w:pageBreakBefore w:val="0"/>
        <w:numPr>
          <w:ilvl w:val="0"/>
          <w:numId w:val="4"/>
        </w:numPr>
        <w:spacing w:after="0" w:afterAutospacing="0" w:before="0" w:beforeAutospacing="0"/>
        <w:ind w:left="720" w:hanging="360"/>
        <w:jc w:val="both"/>
        <w:rPr/>
      </w:pPr>
      <w:r w:rsidDel="00000000" w:rsidR="00000000" w:rsidRPr="00000000">
        <w:rPr>
          <w:rtl w:val="0"/>
        </w:rPr>
        <w:t xml:space="preserve">font-variant имеет только 2 значения. По умолчанию установлено значение normal и small-caps, которое у строчных букв имитирует заглавные буквы, только уменьшенного размера.</w:t>
      </w:r>
    </w:p>
    <w:p w:rsidR="00000000" w:rsidDel="00000000" w:rsidP="00000000" w:rsidRDefault="00000000" w:rsidRPr="00000000" w14:paraId="000000FE">
      <w:pPr>
        <w:pageBreakBefore w:val="0"/>
        <w:numPr>
          <w:ilvl w:val="0"/>
          <w:numId w:val="4"/>
        </w:numPr>
        <w:spacing w:after="0" w:afterAutospacing="0" w:before="0" w:beforeAutospacing="0"/>
        <w:ind w:left="720" w:hanging="360"/>
        <w:jc w:val="both"/>
        <w:rPr/>
      </w:pPr>
      <w:r w:rsidDel="00000000" w:rsidR="00000000" w:rsidRPr="00000000">
        <w:rPr>
          <w:rtl w:val="0"/>
        </w:rPr>
        <w:t xml:space="preserve">font-weight задаёт насыщенность шрифта. Можно указывать значения предопределёнными словами, например, bold — полужирный, bolder — жирный, lighter — светлый. Насыщенность определяется цифрами от 100 до 900. </w:t>
      </w:r>
    </w:p>
    <w:p w:rsidR="00000000" w:rsidDel="00000000" w:rsidP="00000000" w:rsidRDefault="00000000" w:rsidRPr="00000000" w14:paraId="000000FF">
      <w:pPr>
        <w:pageBreakBefore w:val="0"/>
        <w:numPr>
          <w:ilvl w:val="0"/>
          <w:numId w:val="4"/>
        </w:numPr>
        <w:spacing w:before="0" w:beforeAutospacing="0"/>
        <w:ind w:left="720" w:hanging="360"/>
        <w:jc w:val="both"/>
        <w:rPr/>
      </w:pPr>
      <w:r w:rsidDel="00000000" w:rsidR="00000000" w:rsidRPr="00000000">
        <w:rPr>
          <w:rtl w:val="0"/>
        </w:rPr>
        <w:t xml:space="preserve">font-size определяет размер шрифта. Можно указывать в любых единицах измерения или предопределёнными словами. Определять стиль шрифта можно сокращённой записью. В этом случае важен порядок следования значений.</w:t>
      </w:r>
    </w:p>
    <w:p w:rsidR="00000000" w:rsidDel="00000000" w:rsidP="00000000" w:rsidRDefault="00000000" w:rsidRPr="00000000" w14:paraId="00000100">
      <w:pPr>
        <w:pageBreakBefore w:val="0"/>
        <w:spacing w:line="276" w:lineRule="auto"/>
        <w:ind w:left="0" w:firstLine="0"/>
        <w:jc w:val="both"/>
        <w:rPr/>
      </w:pPr>
      <w:r w:rsidDel="00000000" w:rsidR="00000000" w:rsidRPr="00000000">
        <w:rPr>
          <w:rtl w:val="0"/>
        </w:rPr>
        <w:t xml:space="preserve">Есть общее свойство font. На начальном этапе его не рекомендуется использовать, так как его будет сложно запомнить. Можно допустить ошибку в написании. </w:t>
      </w:r>
    </w:p>
    <w:tbl>
      <w:tblPr>
        <w:tblStyle w:val="Table23"/>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font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font-style</w:t>
              <w:br w:type="textWrapping"/>
              <w:t xml:space="preserve">      font-variant</w:t>
              <w:br w:type="textWrapping"/>
              <w:t xml:space="preserve">      font-weight</w:t>
              <w:br w:type="textWrapping"/>
              <w:t xml:space="preserve">      font-size</w:t>
              <w:br w:type="textWrapping"/>
              <w:t xml:space="preserve">      font-family;</w:t>
              <w:br w:type="textWrapping"/>
            </w:r>
            <w:r w:rsidDel="00000000" w:rsidR="00000000" w:rsidRPr="00000000">
              <w:rPr>
                <w:rFonts w:ascii="Courier New" w:cs="Courier New" w:eastAsia="Courier New" w:hAnsi="Courier New"/>
                <w:color w:val="e45649"/>
                <w:rtl w:val="0"/>
              </w:rPr>
              <w:t xml:space="preserve">font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bold 24px Arial, Verdana</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after="0" w:before="0" w:line="276" w:lineRule="auto"/>
              <w:jc w:val="both"/>
              <w:rPr>
                <w:rFonts w:ascii="Courier New" w:cs="Courier New" w:eastAsia="Courier New" w:hAnsi="Courier New"/>
                <w:color w:val="e45649"/>
              </w:rPr>
            </w:pPr>
            <w:r w:rsidDel="00000000" w:rsidR="00000000" w:rsidRPr="00000000">
              <w:rPr>
                <w:rtl w:val="0"/>
              </w:rPr>
            </w:r>
          </w:p>
        </w:tc>
      </w:tr>
    </w:tbl>
    <w:p w:rsidR="00000000" w:rsidDel="00000000" w:rsidP="00000000" w:rsidRDefault="00000000" w:rsidRPr="00000000" w14:paraId="00000103">
      <w:pPr>
        <w:pStyle w:val="Heading2"/>
        <w:pageBreakBefore w:val="0"/>
        <w:spacing w:line="276" w:lineRule="auto"/>
        <w:jc w:val="both"/>
        <w:rPr/>
      </w:pPr>
      <w:bookmarkStart w:colFirst="0" w:colLast="0" w:name="_kaqz0vxjetx0" w:id="38"/>
      <w:bookmarkEnd w:id="38"/>
      <w:r w:rsidDel="00000000" w:rsidR="00000000" w:rsidRPr="00000000">
        <w:rPr>
          <w:rtl w:val="0"/>
        </w:rPr>
      </w:r>
    </w:p>
    <w:p w:rsidR="00000000" w:rsidDel="00000000" w:rsidP="00000000" w:rsidRDefault="00000000" w:rsidRPr="00000000" w14:paraId="00000104">
      <w:pPr>
        <w:pStyle w:val="Heading2"/>
        <w:pageBreakBefore w:val="0"/>
        <w:jc w:val="both"/>
        <w:rPr>
          <w:color w:val="4d5d6d"/>
        </w:rPr>
      </w:pPr>
      <w:bookmarkStart w:colFirst="0" w:colLast="0" w:name="_6bft9tnxsei5" w:id="39"/>
      <w:bookmarkEnd w:id="39"/>
      <w:r w:rsidDel="00000000" w:rsidR="00000000" w:rsidRPr="00000000">
        <w:rPr>
          <w:rtl w:val="0"/>
        </w:rPr>
        <w:t xml:space="preserve">Оформление списков – list-style</w:t>
      </w:r>
      <w:r w:rsidDel="00000000" w:rsidR="00000000" w:rsidRPr="00000000">
        <w:rPr>
          <w:rtl w:val="0"/>
        </w:rPr>
      </w:r>
    </w:p>
    <w:tbl>
      <w:tblPr>
        <w:tblStyle w:val="Table24"/>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list-style-type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circle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disc | square | armenian | decimal</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list-style-position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inside</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list-style-image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url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008800"/>
                <w:rtl w:val="0"/>
              </w:rPr>
              <w:t xml:space="preserve">img/list.png</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06">
      <w:pPr>
        <w:pageBreakBefore w:val="0"/>
        <w:spacing w:line="276" w:lineRule="auto"/>
        <w:jc w:val="both"/>
        <w:rPr/>
      </w:pPr>
      <w:r w:rsidDel="00000000" w:rsidR="00000000" w:rsidRPr="00000000">
        <w:rPr>
          <w:rtl w:val="0"/>
        </w:rPr>
        <w:t xml:space="preserve">Свойство list-style определяет стиль маркера у списков. </w:t>
      </w:r>
    </w:p>
    <w:p w:rsidR="00000000" w:rsidDel="00000000" w:rsidP="00000000" w:rsidRDefault="00000000" w:rsidRPr="00000000" w14:paraId="00000107">
      <w:pPr>
        <w:pageBreakBefore w:val="0"/>
        <w:numPr>
          <w:ilvl w:val="0"/>
          <w:numId w:val="3"/>
        </w:numPr>
        <w:spacing w:after="0" w:afterAutospacing="0" w:line="276" w:lineRule="auto"/>
        <w:ind w:left="720" w:hanging="360"/>
        <w:jc w:val="both"/>
        <w:rPr/>
      </w:pPr>
      <w:r w:rsidDel="00000000" w:rsidR="00000000" w:rsidRPr="00000000">
        <w:rPr>
          <w:rtl w:val="0"/>
        </w:rPr>
        <w:t xml:space="preserve">list-style-type — тип маркера, который может быть у разных видов. В примере приводятся только некоторые из них. Остальные виды маркеров можно найти в справочнике.</w:t>
      </w:r>
    </w:p>
    <w:p w:rsidR="00000000" w:rsidDel="00000000" w:rsidP="00000000" w:rsidRDefault="00000000" w:rsidRPr="00000000" w14:paraId="00000108">
      <w:pPr>
        <w:pageBreakBefore w:val="0"/>
        <w:numPr>
          <w:ilvl w:val="0"/>
          <w:numId w:val="3"/>
        </w:numPr>
        <w:spacing w:after="0" w:afterAutospacing="0" w:before="0" w:beforeAutospacing="0" w:line="276" w:lineRule="auto"/>
        <w:ind w:left="720" w:hanging="360"/>
        <w:jc w:val="both"/>
        <w:rPr/>
      </w:pPr>
      <w:r w:rsidDel="00000000" w:rsidR="00000000" w:rsidRPr="00000000">
        <w:rPr>
          <w:rtl w:val="0"/>
        </w:rPr>
        <w:t xml:space="preserve">List-style-position определяет, где располагается маркер. По умолчанию у него значение outside. В этом случае маркеры будут располагаться за пределами текстового блока. При значении inside — наоборот, внутри текстовых блоков.</w:t>
      </w:r>
    </w:p>
    <w:p w:rsidR="00000000" w:rsidDel="00000000" w:rsidP="00000000" w:rsidRDefault="00000000" w:rsidRPr="00000000" w14:paraId="00000109">
      <w:pPr>
        <w:pageBreakBefore w:val="0"/>
        <w:numPr>
          <w:ilvl w:val="0"/>
          <w:numId w:val="3"/>
        </w:numPr>
        <w:spacing w:before="0" w:beforeAutospacing="0" w:line="276" w:lineRule="auto"/>
        <w:ind w:left="720" w:hanging="360"/>
        <w:jc w:val="both"/>
        <w:rPr/>
      </w:pPr>
      <w:r w:rsidDel="00000000" w:rsidR="00000000" w:rsidRPr="00000000">
        <w:rPr>
          <w:rtl w:val="0"/>
        </w:rPr>
        <w:t xml:space="preserve">list-style-image позволяет вместо маркера установить изображение, для этого нужно указать к нему путь в скобках url.</w:t>
      </w:r>
    </w:p>
    <w:p w:rsidR="00000000" w:rsidDel="00000000" w:rsidP="00000000" w:rsidRDefault="00000000" w:rsidRPr="00000000" w14:paraId="0000010A">
      <w:pPr>
        <w:pageBreakBefore w:val="0"/>
        <w:spacing w:line="276" w:lineRule="auto"/>
        <w:jc w:val="both"/>
        <w:rPr>
          <w:b w:val="1"/>
        </w:rPr>
      </w:pPr>
      <w:r w:rsidDel="00000000" w:rsidR="00000000" w:rsidRPr="00000000">
        <w:rPr>
          <w:rtl w:val="0"/>
        </w:rPr>
        <w:t xml:space="preserve"> Для определения стиля маркеров также есть сокращённая запись.</w:t>
      </w:r>
      <w:r w:rsidDel="00000000" w:rsidR="00000000" w:rsidRPr="00000000">
        <w:rPr>
          <w:rtl w:val="0"/>
        </w:rPr>
      </w:r>
    </w:p>
    <w:tbl>
      <w:tblPr>
        <w:tblStyle w:val="Table25"/>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4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list-style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list-style-type</w:t>
            </w:r>
            <w:r w:rsidDel="00000000" w:rsidR="00000000" w:rsidRPr="00000000">
              <w:rPr>
                <w:rFonts w:ascii="Courier New" w:cs="Courier New" w:eastAsia="Courier New" w:hAnsi="Courier New"/>
                <w:color w:val="383a42"/>
                <w:rtl w:val="0"/>
              </w:rPr>
              <w:br w:type="textWrapping"/>
              <w:t xml:space="preserve">            </w:t>
            </w:r>
            <w:r w:rsidDel="00000000" w:rsidR="00000000" w:rsidRPr="00000000">
              <w:rPr>
                <w:rFonts w:ascii="Courier New" w:cs="Courier New" w:eastAsia="Courier New" w:hAnsi="Courier New"/>
                <w:color w:val="e45649"/>
                <w:rtl w:val="0"/>
              </w:rPr>
              <w:t xml:space="preserve">list-style-position</w:t>
            </w:r>
            <w:r w:rsidDel="00000000" w:rsidR="00000000" w:rsidRPr="00000000">
              <w:rPr>
                <w:rFonts w:ascii="Courier New" w:cs="Courier New" w:eastAsia="Courier New" w:hAnsi="Courier New"/>
                <w:color w:val="383a42"/>
                <w:rtl w:val="0"/>
              </w:rPr>
              <w:br w:type="textWrapping"/>
              <w:t xml:space="preserve">            </w:t>
            </w:r>
            <w:r w:rsidDel="00000000" w:rsidR="00000000" w:rsidRPr="00000000">
              <w:rPr>
                <w:rFonts w:ascii="Courier New" w:cs="Courier New" w:eastAsia="Courier New" w:hAnsi="Courier New"/>
                <w:color w:val="e45649"/>
                <w:rtl w:val="0"/>
              </w:rPr>
              <w:t xml:space="preserve">list-style-image</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list-style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circle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inside</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0C">
      <w:pPr>
        <w:pStyle w:val="Heading2"/>
        <w:pageBreakBefore w:val="0"/>
        <w:spacing w:line="276" w:lineRule="auto"/>
        <w:jc w:val="both"/>
        <w:rPr/>
      </w:pPr>
      <w:bookmarkStart w:colFirst="0" w:colLast="0" w:name="_ok6az3nhnr6c" w:id="40"/>
      <w:bookmarkEnd w:id="40"/>
      <w:r w:rsidDel="00000000" w:rsidR="00000000" w:rsidRPr="00000000">
        <w:rPr>
          <w:rtl w:val="0"/>
        </w:rPr>
      </w:r>
    </w:p>
    <w:p w:rsidR="00000000" w:rsidDel="00000000" w:rsidP="00000000" w:rsidRDefault="00000000" w:rsidRPr="00000000" w14:paraId="0000010D">
      <w:pPr>
        <w:pStyle w:val="Heading2"/>
        <w:pageBreakBefore w:val="0"/>
        <w:spacing w:line="276" w:lineRule="auto"/>
        <w:jc w:val="both"/>
        <w:rPr>
          <w:color w:val="4d5d6d"/>
          <w:sz w:val="20"/>
          <w:szCs w:val="20"/>
        </w:rPr>
      </w:pPr>
      <w:bookmarkStart w:colFirst="0" w:colLast="0" w:name="_zvkhfvh650f" w:id="41"/>
      <w:bookmarkEnd w:id="41"/>
      <w:r w:rsidDel="00000000" w:rsidR="00000000" w:rsidRPr="00000000">
        <w:rPr>
          <w:rtl w:val="0"/>
        </w:rPr>
        <w:t xml:space="preserve">Работа с текстом</w:t>
      </w:r>
      <w:r w:rsidDel="00000000" w:rsidR="00000000" w:rsidRPr="00000000">
        <w:rPr>
          <w:rtl w:val="0"/>
        </w:rPr>
      </w:r>
    </w:p>
    <w:tbl>
      <w:tblPr>
        <w:tblStyle w:val="Table26"/>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rHeight w:val="10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text-align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center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justify | left | right</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text-decoration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none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line-through | overline | underline | none</w:t>
            </w:r>
            <w:r w:rsidDel="00000000" w:rsidR="00000000" w:rsidRPr="00000000">
              <w:rPr>
                <w:rFonts w:ascii="Courier New" w:cs="Courier New" w:eastAsia="Courier New" w:hAnsi="Courier New"/>
                <w:color w:val="383a42"/>
                <w:rtl w:val="0"/>
              </w:rPr>
              <w:t xml:space="preserve">)</w:t>
              <w:br w:type="textWrapping"/>
            </w:r>
            <w:r w:rsidDel="00000000" w:rsidR="00000000" w:rsidRPr="00000000">
              <w:rPr>
                <w:rFonts w:ascii="Courier New" w:cs="Courier New" w:eastAsia="Courier New" w:hAnsi="Courier New"/>
                <w:color w:val="e45649"/>
                <w:rtl w:val="0"/>
              </w:rPr>
              <w:t xml:space="preserve">text-transform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capitalize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008800"/>
                <w:rtl w:val="0"/>
              </w:rPr>
              <w:t xml:space="preserve">lowercase | uppercase</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0F">
      <w:pPr>
        <w:pageBreakBefore w:val="0"/>
        <w:numPr>
          <w:ilvl w:val="0"/>
          <w:numId w:val="13"/>
        </w:numPr>
        <w:spacing w:after="0" w:afterAutospacing="0" w:line="276" w:lineRule="auto"/>
        <w:ind w:left="720" w:hanging="360"/>
        <w:jc w:val="both"/>
        <w:rPr/>
      </w:pPr>
      <w:r w:rsidDel="00000000" w:rsidR="00000000" w:rsidRPr="00000000">
        <w:rPr>
          <w:rtl w:val="0"/>
        </w:rPr>
        <w:t xml:space="preserve">text-align — выравнивание содержимого блока по горизонтали. Принимает 4 значения: left, right, center и justify. Выравнивание происходит по ширине, то есть одновременно по левому и по правому краю.</w:t>
      </w:r>
    </w:p>
    <w:p w:rsidR="00000000" w:rsidDel="00000000" w:rsidP="00000000" w:rsidRDefault="00000000" w:rsidRPr="00000000" w14:paraId="00000110">
      <w:pPr>
        <w:pageBreakBefore w:val="0"/>
        <w:numPr>
          <w:ilvl w:val="0"/>
          <w:numId w:val="13"/>
        </w:numPr>
        <w:spacing w:after="0" w:afterAutospacing="0" w:before="0" w:beforeAutospacing="0" w:line="276" w:lineRule="auto"/>
        <w:ind w:left="720" w:hanging="360"/>
        <w:jc w:val="both"/>
        <w:rPr/>
      </w:pPr>
      <w:r w:rsidDel="00000000" w:rsidR="00000000" w:rsidRPr="00000000">
        <w:rPr>
          <w:rtl w:val="0"/>
        </w:rPr>
        <w:t xml:space="preserve">text-decoration применяется для следующего оформления текста: line-through — перечёркивает текст, overline — задаёт линию над текстом, underline — под текстом (подчёркивает текст), none (по умолчанию) — отменяет все эффекты.</w:t>
      </w:r>
    </w:p>
    <w:p w:rsidR="00000000" w:rsidDel="00000000" w:rsidP="00000000" w:rsidRDefault="00000000" w:rsidRPr="00000000" w14:paraId="00000111">
      <w:pPr>
        <w:pageBreakBefore w:val="0"/>
        <w:numPr>
          <w:ilvl w:val="0"/>
          <w:numId w:val="13"/>
        </w:numPr>
        <w:spacing w:before="0" w:beforeAutospacing="0" w:line="276" w:lineRule="auto"/>
        <w:ind w:left="720" w:hanging="360"/>
        <w:jc w:val="both"/>
        <w:rPr/>
      </w:pPr>
      <w:r w:rsidDel="00000000" w:rsidR="00000000" w:rsidRPr="00000000">
        <w:rPr>
          <w:rtl w:val="0"/>
        </w:rPr>
        <w:t xml:space="preserve">text-transform используется для изменения регистра символов. capitalize — каждое слово в предложении будет начинаться с заглавной буквы. При значении lowercase все символы будут строчными, а при uppercase — заглавными.</w:t>
      </w:r>
    </w:p>
    <w:p w:rsidR="00000000" w:rsidDel="00000000" w:rsidP="00000000" w:rsidRDefault="00000000" w:rsidRPr="00000000" w14:paraId="00000112">
      <w:pPr>
        <w:pStyle w:val="Heading1"/>
        <w:pageBreakBefore w:val="0"/>
        <w:spacing w:line="276" w:lineRule="auto"/>
        <w:jc w:val="both"/>
        <w:rPr/>
      </w:pPr>
      <w:bookmarkStart w:colFirst="0" w:colLast="0" w:name="_yog0mxjmtfov" w:id="42"/>
      <w:bookmarkEnd w:id="42"/>
      <w:r w:rsidDel="00000000" w:rsidR="00000000" w:rsidRPr="00000000">
        <w:rPr>
          <w:rtl w:val="0"/>
        </w:rPr>
        <w:t xml:space="preserve">   </w:t>
      </w:r>
      <w:r w:rsidDel="00000000" w:rsidR="00000000" w:rsidRPr="00000000">
        <w:rPr>
          <w:rtl w:val="0"/>
        </w:rPr>
        <w:t xml:space="preserve">Вложенность</w:t>
      </w:r>
    </w:p>
    <w:p w:rsidR="00000000" w:rsidDel="00000000" w:rsidP="00000000" w:rsidRDefault="00000000" w:rsidRPr="00000000" w14:paraId="00000113">
      <w:pPr>
        <w:pageBreakBefore w:val="0"/>
        <w:spacing w:line="276" w:lineRule="auto"/>
        <w:jc w:val="both"/>
        <w:rPr/>
      </w:pPr>
      <w:r w:rsidDel="00000000" w:rsidR="00000000" w:rsidRPr="00000000">
        <w:rPr>
          <w:rtl w:val="0"/>
        </w:rPr>
        <w:t xml:space="preserve">При изучении тегов HTML мы рассматривали, что можно вкладывать одни HTML-теги в другие. А при помощи CSS есть возможность управлять различными вложенными конструкциями. Для управления вложенностью в CSS есть несколько специальных селекторов. Рассмотрим их на примерах.</w:t>
      </w:r>
    </w:p>
    <w:p w:rsidR="00000000" w:rsidDel="00000000" w:rsidP="00000000" w:rsidRDefault="00000000" w:rsidRPr="00000000" w14:paraId="00000114">
      <w:pPr>
        <w:pStyle w:val="Heading2"/>
        <w:pageBreakBefore w:val="0"/>
        <w:jc w:val="both"/>
        <w:rPr>
          <w:b w:val="0"/>
          <w:color w:val="4d5d6d"/>
        </w:rPr>
      </w:pPr>
      <w:bookmarkStart w:colFirst="0" w:colLast="0" w:name="_rwxf4d3elbd" w:id="43"/>
      <w:bookmarkEnd w:id="43"/>
      <w:r w:rsidDel="00000000" w:rsidR="00000000" w:rsidRPr="00000000">
        <w:rPr>
          <w:rtl w:val="0"/>
        </w:rPr>
        <w:t xml:space="preserve">Контекстные селекторы</w:t>
      </w:r>
      <w:r w:rsidDel="00000000" w:rsidR="00000000" w:rsidRPr="00000000">
        <w:rPr>
          <w:rtl w:val="0"/>
        </w:rPr>
      </w:r>
    </w:p>
    <w:tbl>
      <w:tblPr>
        <w:tblStyle w:val="Table27"/>
        <w:tblW w:w="9645.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850"/>
        <w:gridCol w:w="3795"/>
        <w:tblGridChange w:id="0">
          <w:tblGrid>
            <w:gridCol w:w="5850"/>
            <w:gridCol w:w="3795"/>
          </w:tblGrid>
        </w:tblGridChange>
      </w:tblGrid>
      <w:tr>
        <w:trPr>
          <w:cantSplit w:val="0"/>
          <w:trHeight w:val="58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 class=</w:t>
            </w:r>
            <w:r w:rsidDel="00000000" w:rsidR="00000000" w:rsidRPr="00000000">
              <w:rPr>
                <w:rFonts w:ascii="Courier New" w:cs="Courier New" w:eastAsia="Courier New" w:hAnsi="Courier New"/>
                <w:color w:val="008800"/>
                <w:rtl w:val="0"/>
              </w:rPr>
              <w:t xml:space="preserve">”main”</w:t>
            </w:r>
            <w:r w:rsidDel="00000000" w:rsidR="00000000" w:rsidRPr="00000000">
              <w:rPr>
                <w:rFonts w:ascii="Courier New" w:cs="Courier New" w:eastAsia="Courier New" w:hAnsi="Courier New"/>
                <w:color w:val="000088"/>
                <w:rtl w:val="0"/>
              </w:rPr>
              <w:t xml:space="preserve">&gt;</w:t>
            </w:r>
          </w:p>
          <w:p w:rsidR="00000000" w:rsidDel="00000000" w:rsidP="00000000" w:rsidRDefault="00000000" w:rsidRPr="00000000" w14:paraId="00000118">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В этом параграфе</w:t>
            </w:r>
          </w:p>
          <w:p w:rsidR="00000000" w:rsidDel="00000000" w:rsidP="00000000" w:rsidRDefault="00000000" w:rsidRPr="00000000" w14:paraId="0000011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  &lt;strong&gt;&lt;a href=“#”&gt;</w:t>
            </w:r>
            <w:r w:rsidDel="00000000" w:rsidR="00000000" w:rsidRPr="00000000">
              <w:rPr>
                <w:rFonts w:ascii="Courier New" w:cs="Courier New" w:eastAsia="Courier New" w:hAnsi="Courier New"/>
                <w:color w:val="990000"/>
                <w:rtl w:val="0"/>
              </w:rPr>
              <w:t xml:space="preserve">эта ссылка</w:t>
            </w:r>
            <w:r w:rsidDel="00000000" w:rsidR="00000000" w:rsidRPr="00000000">
              <w:rPr>
                <w:rFonts w:ascii="Courier New" w:cs="Courier New" w:eastAsia="Courier New" w:hAnsi="Courier New"/>
                <w:color w:val="000088"/>
                <w:rtl w:val="0"/>
              </w:rPr>
              <w:t xml:space="preserve">&lt;/a&gt;&lt;/strong&gt;            </w:t>
            </w:r>
            <w:r w:rsidDel="00000000" w:rsidR="00000000" w:rsidRPr="00000000">
              <w:rPr>
                <w:rFonts w:ascii="Courier New" w:cs="Courier New" w:eastAsia="Courier New" w:hAnsi="Courier New"/>
                <w:color w:val="000000"/>
                <w:rtl w:val="0"/>
              </w:rPr>
              <w:t xml:space="preserve">будет размером 18px и красного цвета,</w:t>
            </w:r>
          </w:p>
          <w:p w:rsidR="00000000" w:rsidDel="00000000" w:rsidP="00000000" w:rsidRDefault="00000000" w:rsidRPr="00000000" w14:paraId="0000011A">
            <w:pPr>
              <w:pageBreakBefore w:val="0"/>
              <w:widowControl w:val="0"/>
              <w:spacing w:after="0" w:before="0" w:line="240" w:lineRule="auto"/>
              <w:ind w:left="0" w:firstLine="0"/>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&lt;a </w:t>
            </w:r>
            <w:r w:rsidDel="00000000" w:rsidR="00000000" w:rsidRPr="00000000">
              <w:rPr>
                <w:rFonts w:ascii="Courier New" w:cs="Courier New" w:eastAsia="Courier New" w:hAnsi="Courier New"/>
                <w:color w:val="660066"/>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а эта будет обычной</w:t>
            </w:r>
            <w:r w:rsidDel="00000000" w:rsidR="00000000" w:rsidRPr="00000000">
              <w:rPr>
                <w:rFonts w:ascii="Courier New" w:cs="Courier New" w:eastAsia="Courier New" w:hAnsi="Courier New"/>
                <w:color w:val="000088"/>
                <w:rtl w:val="0"/>
              </w:rPr>
              <w:t xml:space="preserve">&lt;/a&gt;.</w:t>
            </w:r>
          </w:p>
          <w:p w:rsidR="00000000" w:rsidDel="00000000" w:rsidP="00000000" w:rsidRDefault="00000000" w:rsidRPr="00000000" w14:paraId="0000011B">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strong</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font-size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18px</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red;</w:t>
              <w:br w:type="textWrapping"/>
              <w:t xml:space="preserve">}</w:t>
            </w:r>
            <w:r w:rsidDel="00000000" w:rsidR="00000000" w:rsidRPr="00000000">
              <w:rPr>
                <w:rtl w:val="0"/>
              </w:rPr>
            </w:r>
          </w:p>
        </w:tc>
      </w:tr>
    </w:tbl>
    <w:p w:rsidR="00000000" w:rsidDel="00000000" w:rsidP="00000000" w:rsidRDefault="00000000" w:rsidRPr="00000000" w14:paraId="0000011D">
      <w:pPr>
        <w:pageBreakBefore w:val="0"/>
        <w:spacing w:line="276" w:lineRule="auto"/>
        <w:jc w:val="both"/>
        <w:rPr/>
      </w:pPr>
      <w:r w:rsidDel="00000000" w:rsidR="00000000" w:rsidRPr="00000000">
        <w:rPr>
          <w:rtl w:val="0"/>
        </w:rPr>
      </w:r>
    </w:p>
    <w:p w:rsidR="00000000" w:rsidDel="00000000" w:rsidP="00000000" w:rsidRDefault="00000000" w:rsidRPr="00000000" w14:paraId="0000011E">
      <w:pPr>
        <w:pageBreakBefore w:val="0"/>
        <w:jc w:val="both"/>
        <w:rPr/>
      </w:pPr>
      <w:r w:rsidDel="00000000" w:rsidR="00000000" w:rsidRPr="00000000">
        <w:rPr>
          <w:rtl w:val="0"/>
        </w:rPr>
        <w:t xml:space="preserve">В этом примере можно увидеть параграф с классом main. В параграф вложена ссылка. Этой ссылке задаём определённый стиль. Обратимся к ссылке при помощи контекстного селектора. Для этого в качестве селектора сначала указывается тег параграфа с классом main, затем ставится пробел, и следующим указывается тег strong. После этого обращаемся к тегу нужной нам ссылки. Таким образом, заданный стиль будет применяться ТОЛЬКО к первой ссылке в параграфе с классом main.</w:t>
      </w:r>
    </w:p>
    <w:p w:rsidR="00000000" w:rsidDel="00000000" w:rsidP="00000000" w:rsidRDefault="00000000" w:rsidRPr="00000000" w14:paraId="0000011F">
      <w:pPr>
        <w:pageBreakBefore w:val="0"/>
        <w:spacing w:line="276" w:lineRule="auto"/>
        <w:jc w:val="both"/>
        <w:rPr/>
      </w:pPr>
      <w:r w:rsidDel="00000000" w:rsidR="00000000" w:rsidRPr="00000000">
        <w:rPr>
          <w:rtl w:val="0"/>
        </w:rPr>
      </w:r>
    </w:p>
    <w:tbl>
      <w:tblPr>
        <w:tblStyle w:val="Table28"/>
        <w:tblW w:w="891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790"/>
        <w:gridCol w:w="3120"/>
        <w:tblGridChange w:id="0">
          <w:tblGrid>
            <w:gridCol w:w="5790"/>
            <w:gridCol w:w="3120"/>
          </w:tblGrid>
        </w:tblGridChange>
      </w:tblGrid>
      <w:tr>
        <w:trPr>
          <w:cantSplit w:val="0"/>
          <w:trHeight w:val="48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 class=</w:t>
            </w:r>
            <w:r w:rsidDel="00000000" w:rsidR="00000000" w:rsidRPr="00000000">
              <w:rPr>
                <w:rFonts w:ascii="Courier New" w:cs="Courier New" w:eastAsia="Courier New" w:hAnsi="Courier New"/>
                <w:color w:val="008800"/>
                <w:rtl w:val="0"/>
              </w:rPr>
              <w:t xml:space="preserve">”main”</w:t>
            </w:r>
            <w:r w:rsidDel="00000000" w:rsidR="00000000" w:rsidRPr="00000000">
              <w:rPr>
                <w:rFonts w:ascii="Courier New" w:cs="Courier New" w:eastAsia="Courier New" w:hAnsi="Courier New"/>
                <w:color w:val="000088"/>
                <w:rtl w:val="0"/>
              </w:rPr>
              <w:t xml:space="preserve">&gt;</w:t>
            </w:r>
          </w:p>
          <w:p w:rsidR="00000000" w:rsidDel="00000000" w:rsidP="00000000" w:rsidRDefault="00000000" w:rsidRPr="00000000" w14:paraId="00000123">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В этом параграфе</w:t>
            </w:r>
          </w:p>
          <w:p w:rsidR="00000000" w:rsidDel="00000000" w:rsidP="00000000" w:rsidRDefault="00000000" w:rsidRPr="00000000" w14:paraId="00000124">
            <w:pPr>
              <w:pageBreakBefore w:val="0"/>
              <w:widowControl w:val="0"/>
              <w:spacing w:after="0" w:before="0" w:line="240" w:lineRule="auto"/>
              <w:ind w:lef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  &lt;strong&gt;&lt;a href=“#”&gt;</w:t>
            </w:r>
            <w:r w:rsidDel="00000000" w:rsidR="00000000" w:rsidRPr="00000000">
              <w:rPr>
                <w:rFonts w:ascii="Courier New" w:cs="Courier New" w:eastAsia="Courier New" w:hAnsi="Courier New"/>
                <w:color w:val="990000"/>
                <w:rtl w:val="0"/>
              </w:rPr>
              <w:t xml:space="preserve">эта ссылка</w:t>
            </w:r>
            <w:r w:rsidDel="00000000" w:rsidR="00000000" w:rsidRPr="00000000">
              <w:rPr>
                <w:rFonts w:ascii="Courier New" w:cs="Courier New" w:eastAsia="Courier New" w:hAnsi="Courier New"/>
                <w:color w:val="000088"/>
                <w:rtl w:val="0"/>
              </w:rPr>
              <w:t xml:space="preserve">&lt;/a&gt;&lt;/strong&gt;  </w:t>
            </w:r>
            <w:r w:rsidDel="00000000" w:rsidR="00000000" w:rsidRPr="00000000">
              <w:rPr>
                <w:rFonts w:ascii="Courier New" w:cs="Courier New" w:eastAsia="Courier New" w:hAnsi="Courier New"/>
                <w:color w:val="000000"/>
                <w:rtl w:val="0"/>
              </w:rPr>
              <w:t xml:space="preserve">будет размером 18px и красного цвета,</w:t>
            </w:r>
          </w:p>
          <w:p w:rsidR="00000000" w:rsidDel="00000000" w:rsidP="00000000" w:rsidRDefault="00000000" w:rsidRPr="00000000" w14:paraId="00000125">
            <w:pPr>
              <w:pageBreakBefore w:val="0"/>
              <w:widowControl w:val="0"/>
              <w:spacing w:after="0" w:before="0" w:line="240" w:lineRule="auto"/>
              <w:ind w:left="0" w:firstLine="0"/>
              <w:jc w:val="both"/>
              <w:rPr>
                <w:rFonts w:ascii="Courier New" w:cs="Courier New" w:eastAsia="Courier New" w:hAnsi="Courier New"/>
                <w:color w:val="000088"/>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&lt;a </w:t>
            </w:r>
            <w:r w:rsidDel="00000000" w:rsidR="00000000" w:rsidRPr="00000000">
              <w:rPr>
                <w:rFonts w:ascii="Courier New" w:cs="Courier New" w:eastAsia="Courier New" w:hAnsi="Courier New"/>
                <w:color w:val="660066"/>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и эта красного цвета</w:t>
            </w:r>
            <w:r w:rsidDel="00000000" w:rsidR="00000000" w:rsidRPr="00000000">
              <w:rPr>
                <w:rFonts w:ascii="Courier New" w:cs="Courier New" w:eastAsia="Courier New" w:hAnsi="Courier New"/>
                <w:color w:val="000088"/>
                <w:rtl w:val="0"/>
              </w:rPr>
              <w:t xml:space="preserve">&lt;/a&gt;.</w:t>
            </w:r>
          </w:p>
          <w:p w:rsidR="00000000" w:rsidDel="00000000" w:rsidP="00000000" w:rsidRDefault="00000000" w:rsidRPr="00000000" w14:paraId="00000126">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font-size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18px</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red;</w:t>
              <w:br w:type="textWrapping"/>
              <w:t xml:space="preserve">}</w:t>
            </w:r>
            <w:r w:rsidDel="00000000" w:rsidR="00000000" w:rsidRPr="00000000">
              <w:rPr>
                <w:rtl w:val="0"/>
              </w:rPr>
            </w:r>
          </w:p>
        </w:tc>
      </w:tr>
    </w:tbl>
    <w:p w:rsidR="00000000" w:rsidDel="00000000" w:rsidP="00000000" w:rsidRDefault="00000000" w:rsidRPr="00000000" w14:paraId="00000128">
      <w:pPr>
        <w:pageBreakBefore w:val="0"/>
        <w:spacing w:line="276" w:lineRule="auto"/>
        <w:jc w:val="both"/>
        <w:rPr/>
      </w:pPr>
      <w:r w:rsidDel="00000000" w:rsidR="00000000" w:rsidRPr="00000000">
        <w:rPr>
          <w:rtl w:val="0"/>
        </w:rPr>
      </w:r>
    </w:p>
    <w:p w:rsidR="00000000" w:rsidDel="00000000" w:rsidP="00000000" w:rsidRDefault="00000000" w:rsidRPr="00000000" w14:paraId="00000129">
      <w:pPr>
        <w:pageBreakBefore w:val="0"/>
        <w:jc w:val="both"/>
        <w:rPr/>
      </w:pPr>
      <w:r w:rsidDel="00000000" w:rsidR="00000000" w:rsidRPr="00000000">
        <w:rPr>
          <w:rtl w:val="0"/>
        </w:rPr>
        <w:t xml:space="preserve">Теперь из контекстного селектора убираем тег strong. В этом случае обе ссылки из параграфа с классом main приобретут заданный стиль. То есть станут красного цвета с размером шрифта в 18 px. Запись этого контекстного селектора означает, что нужно применить стиль ко всем тегам ссылки, которые находятся внутри параграфов с классом main.</w:t>
      </w:r>
    </w:p>
    <w:p w:rsidR="00000000" w:rsidDel="00000000" w:rsidP="00000000" w:rsidRDefault="00000000" w:rsidRPr="00000000" w14:paraId="0000012A">
      <w:pPr>
        <w:pageBreakBefore w:val="0"/>
        <w:jc w:val="both"/>
        <w:rPr/>
      </w:pPr>
      <w:r w:rsidDel="00000000" w:rsidR="00000000" w:rsidRPr="00000000">
        <w:rPr>
          <w:b w:val="1"/>
          <w:color w:val="666666"/>
          <w:rtl w:val="0"/>
        </w:rPr>
        <w:t xml:space="preserve">X</w:t>
        <w:tab/>
        <w:t xml:space="preserve">Важно!</w:t>
      </w:r>
      <w:r w:rsidDel="00000000" w:rsidR="00000000" w:rsidRPr="00000000">
        <w:rPr>
          <w:color w:val="666666"/>
          <w:rtl w:val="0"/>
        </w:rPr>
        <w:t xml:space="preserve"> </w:t>
      </w:r>
      <w:r w:rsidDel="00000000" w:rsidR="00000000" w:rsidRPr="00000000">
        <w:rPr>
          <w:i w:val="1"/>
          <w:color w:val="666666"/>
          <w:u w:val="single"/>
          <w:rtl w:val="0"/>
        </w:rPr>
        <w:t xml:space="preserve">Вложенность всегда будет работать в несколько раз медленнее, поэтому рекомендуется использовать обращение по классам. </w:t>
      </w:r>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t xml:space="preserve">Чтобы добавить стили к любому элементу, нужно задать класс и к нему стиль. Не стоит применять разные методы, если есть один максимально простой и удобный. </w:t>
      </w:r>
    </w:p>
    <w:p w:rsidR="00000000" w:rsidDel="00000000" w:rsidP="00000000" w:rsidRDefault="00000000" w:rsidRPr="00000000" w14:paraId="0000012C">
      <w:pPr>
        <w:pStyle w:val="Heading2"/>
        <w:pageBreakBefore w:val="0"/>
        <w:jc w:val="both"/>
        <w:rPr/>
      </w:pPr>
      <w:bookmarkStart w:colFirst="0" w:colLast="0" w:name="_oqpes3huq7or" w:id="44"/>
      <w:bookmarkEnd w:id="44"/>
      <w:r w:rsidDel="00000000" w:rsidR="00000000" w:rsidRPr="00000000">
        <w:rPr>
          <w:rtl w:val="0"/>
        </w:rPr>
        <w:t xml:space="preserve">Наследование</w:t>
      </w:r>
    </w:p>
    <w:p w:rsidR="00000000" w:rsidDel="00000000" w:rsidP="00000000" w:rsidRDefault="00000000" w:rsidRPr="00000000" w14:paraId="0000012D">
      <w:pPr>
        <w:pageBreakBefore w:val="0"/>
        <w:jc w:val="both"/>
        <w:rPr/>
      </w:pPr>
      <w:r w:rsidDel="00000000" w:rsidR="00000000" w:rsidRPr="00000000">
        <w:rPr>
          <w:rtl w:val="0"/>
        </w:rPr>
        <w:t xml:space="preserve">Наследование — это перенос стилей от элемента к вложенным в него тегам.</w:t>
      </w:r>
    </w:p>
    <w:p w:rsidR="00000000" w:rsidDel="00000000" w:rsidP="00000000" w:rsidRDefault="00000000" w:rsidRPr="00000000" w14:paraId="0000012E">
      <w:pPr>
        <w:pageBreakBefore w:val="0"/>
        <w:spacing w:line="276" w:lineRule="auto"/>
        <w:jc w:val="both"/>
        <w:rPr/>
      </w:pPr>
      <w:r w:rsidDel="00000000" w:rsidR="00000000" w:rsidRPr="00000000">
        <w:rPr>
          <w:rtl w:val="0"/>
        </w:rPr>
      </w:r>
    </w:p>
    <w:tbl>
      <w:tblPr>
        <w:tblStyle w:val="Table29"/>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840"/>
        <w:gridCol w:w="3800"/>
        <w:tblGridChange w:id="0">
          <w:tblGrid>
            <w:gridCol w:w="5840"/>
            <w:gridCol w:w="3800"/>
          </w:tblGrid>
        </w:tblGridChange>
      </w:tblGrid>
      <w:tr>
        <w:trPr>
          <w:cantSplit w:val="0"/>
          <w:trHeight w:val="56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2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after="0" w:before="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990000"/>
                <w:rtl w:val="0"/>
              </w:rPr>
              <w:t xml:space="preserve">В этом параграфе весь текст</w:t>
            </w:r>
            <w:r w:rsidDel="00000000" w:rsidR="00000000" w:rsidRPr="00000000">
              <w:rPr>
                <w:rFonts w:ascii="Courier New" w:cs="Courier New" w:eastAsia="Courier New" w:hAnsi="Courier New"/>
                <w:color w:val="000088"/>
                <w:rtl w:val="0"/>
              </w:rPr>
              <w:t xml:space="preserve"> &lt;b&gt;</w:t>
            </w:r>
            <w:r w:rsidDel="00000000" w:rsidR="00000000" w:rsidRPr="00000000">
              <w:rPr>
                <w:rFonts w:ascii="Courier New" w:cs="Courier New" w:eastAsia="Courier New" w:hAnsi="Courier New"/>
                <w:b w:val="1"/>
                <w:color w:val="990000"/>
                <w:rtl w:val="0"/>
              </w:rPr>
              <w:t xml:space="preserve">будет</w:t>
            </w:r>
            <w:r w:rsidDel="00000000" w:rsidR="00000000" w:rsidRPr="00000000">
              <w:rPr>
                <w:rFonts w:ascii="Courier New" w:cs="Courier New" w:eastAsia="Courier New" w:hAnsi="Courier New"/>
                <w:color w:val="000088"/>
                <w:rtl w:val="0"/>
              </w:rPr>
              <w:t xml:space="preserve">&lt;/b&gt;</w:t>
            </w:r>
            <w:r w:rsidDel="00000000" w:rsidR="00000000" w:rsidRPr="00000000">
              <w:rPr>
                <w:rFonts w:ascii="Courier New" w:cs="Courier New" w:eastAsia="Courier New" w:hAnsi="Courier New"/>
                <w:color w:val="990000"/>
                <w:rtl w:val="0"/>
              </w:rPr>
              <w:t xml:space="preserve">красного  цвета и шрифтом</w:t>
            </w:r>
            <w:r w:rsidDel="00000000" w:rsidR="00000000" w:rsidRPr="00000000">
              <w:rPr>
                <w:rFonts w:ascii="Courier New" w:cs="Courier New" w:eastAsia="Courier New" w:hAnsi="Courier New"/>
                <w:color w:val="000088"/>
                <w:rtl w:val="0"/>
              </w:rPr>
              <w:t xml:space="preserve"> &lt;b&gt;&lt;i&gt;</w:t>
            </w:r>
            <w:r w:rsidDel="00000000" w:rsidR="00000000" w:rsidRPr="00000000">
              <w:rPr>
                <w:rFonts w:ascii="Courier New" w:cs="Courier New" w:eastAsia="Courier New" w:hAnsi="Courier New"/>
                <w:b w:val="1"/>
                <w:i w:val="1"/>
                <w:color w:val="990000"/>
                <w:rtl w:val="0"/>
              </w:rPr>
              <w:t xml:space="preserve">размером 18 px</w:t>
            </w:r>
            <w:r w:rsidDel="00000000" w:rsidR="00000000" w:rsidRPr="00000000">
              <w:rPr>
                <w:rFonts w:ascii="Courier New" w:cs="Courier New" w:eastAsia="Courier New" w:hAnsi="Courier New"/>
                <w:color w:val="000088"/>
                <w:rtl w:val="0"/>
              </w:rPr>
              <w:t xml:space="preserve">&lt;/i&gt;&lt;b&gt;</w:t>
            </w:r>
          </w:p>
          <w:p w:rsidR="00000000" w:rsidDel="00000000" w:rsidP="00000000" w:rsidRDefault="00000000" w:rsidRPr="00000000" w14:paraId="00000132">
            <w:pPr>
              <w:pageBreakBefore w:val="0"/>
              <w:widowControl w:val="0"/>
              <w:spacing w:after="0" w:before="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e45649"/>
                <w:rtl w:val="0"/>
              </w:rPr>
              <w:t xml:space="preserve">p</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font-size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18px</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red;</w:t>
              <w:br w:type="textWrapping"/>
              <w:t xml:space="preserve">}</w:t>
            </w:r>
            <w:r w:rsidDel="00000000" w:rsidR="00000000" w:rsidRPr="00000000">
              <w:rPr>
                <w:rtl w:val="0"/>
              </w:rPr>
            </w:r>
          </w:p>
        </w:tc>
      </w:tr>
    </w:tbl>
    <w:p w:rsidR="00000000" w:rsidDel="00000000" w:rsidP="00000000" w:rsidRDefault="00000000" w:rsidRPr="00000000" w14:paraId="00000134">
      <w:pPr>
        <w:pageBreakBefore w:val="0"/>
        <w:spacing w:line="276" w:lineRule="auto"/>
        <w:jc w:val="both"/>
        <w:rPr/>
      </w:pPr>
      <w:r w:rsidDel="00000000" w:rsidR="00000000" w:rsidRPr="00000000">
        <w:rPr>
          <w:rtl w:val="0"/>
        </w:rPr>
      </w:r>
    </w:p>
    <w:p w:rsidR="00000000" w:rsidDel="00000000" w:rsidP="00000000" w:rsidRDefault="00000000" w:rsidRPr="00000000" w14:paraId="00000135">
      <w:pPr>
        <w:pageBreakBefore w:val="0"/>
        <w:jc w:val="both"/>
        <w:rPr/>
      </w:pPr>
      <w:r w:rsidDel="00000000" w:rsidR="00000000" w:rsidRPr="00000000">
        <w:rPr>
          <w:rtl w:val="0"/>
        </w:rPr>
        <w:t xml:space="preserve">Здесь в тег &lt;p&gt; вложены два тега &lt;b&gt;, в один из которых также вложен тег &lt;i&gt;. В этом случае весь текст параграфа будет заданного стиля. То есть все теги, вложенные в параграф, унаследовали заданный стиль. Но не все свойства CSS наследуются.</w:t>
      </w:r>
    </w:p>
    <w:tbl>
      <w:tblPr>
        <w:tblStyle w:val="Table30"/>
        <w:tblW w:w="9645.0" w:type="dxa"/>
        <w:jc w:val="left"/>
        <w:tblInd w:w="70.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850"/>
        <w:gridCol w:w="3795"/>
        <w:tblGridChange w:id="0">
          <w:tblGrid>
            <w:gridCol w:w="5850"/>
            <w:gridCol w:w="3795"/>
          </w:tblGrid>
        </w:tblGridChange>
      </w:tblGrid>
      <w:tr>
        <w:trPr>
          <w:cantSplit w:val="0"/>
          <w:trHeight w:val="66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after="0" w:before="0" w:lineRule="auto"/>
              <w:jc w:val="both"/>
              <w:rPr>
                <w:rFonts w:ascii="Courier New" w:cs="Courier New" w:eastAsia="Courier New" w:hAnsi="Courier New"/>
                <w:color w:val="990000"/>
              </w:rPr>
            </w:pP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990000"/>
                <w:rtl w:val="0"/>
              </w:rPr>
              <w:t xml:space="preserve">В этом параграфе весь текст</w:t>
            </w:r>
            <w:r w:rsidDel="00000000" w:rsidR="00000000" w:rsidRPr="00000000">
              <w:rPr>
                <w:rFonts w:ascii="Courier New" w:cs="Courier New" w:eastAsia="Courier New" w:hAnsi="Courier New"/>
                <w:color w:val="000088"/>
                <w:rtl w:val="0"/>
              </w:rPr>
              <w:t xml:space="preserve"> &lt;b&gt;</w:t>
            </w:r>
            <w:r w:rsidDel="00000000" w:rsidR="00000000" w:rsidRPr="00000000">
              <w:rPr>
                <w:rFonts w:ascii="Courier New" w:cs="Courier New" w:eastAsia="Courier New" w:hAnsi="Courier New"/>
                <w:b w:val="1"/>
                <w:color w:val="990000"/>
                <w:rtl w:val="0"/>
              </w:rPr>
              <w:t xml:space="preserve">будет</w:t>
            </w:r>
            <w:r w:rsidDel="00000000" w:rsidR="00000000" w:rsidRPr="00000000">
              <w:rPr>
                <w:rFonts w:ascii="Courier New" w:cs="Courier New" w:eastAsia="Courier New" w:hAnsi="Courier New"/>
                <w:color w:val="000088"/>
                <w:rtl w:val="0"/>
              </w:rPr>
              <w:t xml:space="preserve">&lt;/b&gt;</w:t>
            </w:r>
            <w:r w:rsidDel="00000000" w:rsidR="00000000" w:rsidRPr="00000000">
              <w:rPr>
                <w:rFonts w:ascii="Courier New" w:cs="Courier New" w:eastAsia="Courier New" w:hAnsi="Courier New"/>
                <w:color w:val="990000"/>
                <w:rtl w:val="0"/>
              </w:rPr>
              <w:t xml:space="preserve">красного цвета и шрифтом</w:t>
            </w:r>
            <w:r w:rsidDel="00000000" w:rsidR="00000000" w:rsidRPr="00000000">
              <w:rPr>
                <w:rFonts w:ascii="Courier New" w:cs="Courier New" w:eastAsia="Courier New" w:hAnsi="Courier New"/>
                <w:color w:val="000088"/>
                <w:rtl w:val="0"/>
              </w:rPr>
              <w:t xml:space="preserve"> &lt;b&gt;&lt;i&gt;</w:t>
            </w:r>
            <w:r w:rsidDel="00000000" w:rsidR="00000000" w:rsidRPr="00000000">
              <w:rPr>
                <w:rFonts w:ascii="Courier New" w:cs="Courier New" w:eastAsia="Courier New" w:hAnsi="Courier New"/>
                <w:b w:val="1"/>
                <w:i w:val="1"/>
                <w:color w:val="990000"/>
                <w:rtl w:val="0"/>
              </w:rPr>
              <w:t xml:space="preserve">размером 18 px</w:t>
            </w:r>
            <w:r w:rsidDel="00000000" w:rsidR="00000000" w:rsidRPr="00000000">
              <w:rPr>
                <w:rFonts w:ascii="Courier New" w:cs="Courier New" w:eastAsia="Courier New" w:hAnsi="Courier New"/>
                <w:color w:val="000088"/>
                <w:rtl w:val="0"/>
              </w:rPr>
              <w:t xml:space="preserve">&lt;/i&gt;&lt;/b&gt;, </w:t>
            </w:r>
            <w:r w:rsidDel="00000000" w:rsidR="00000000" w:rsidRPr="00000000">
              <w:rPr>
                <w:rFonts w:ascii="Courier New" w:cs="Courier New" w:eastAsia="Courier New" w:hAnsi="Courier New"/>
                <w:color w:val="990000"/>
                <w:rtl w:val="0"/>
              </w:rPr>
              <w:t xml:space="preserve">только</w:t>
            </w:r>
          </w:p>
          <w:p w:rsidR="00000000" w:rsidDel="00000000" w:rsidP="00000000" w:rsidRDefault="00000000" w:rsidRPr="00000000" w14:paraId="00000139">
            <w:pPr>
              <w:pageBreakBefore w:val="0"/>
              <w:widowControl w:val="0"/>
              <w:spacing w:after="0" w:before="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&lt;a href=“#”&gt;</w:t>
            </w:r>
            <w:r w:rsidDel="00000000" w:rsidR="00000000" w:rsidRPr="00000000">
              <w:rPr>
                <w:rFonts w:ascii="Courier New" w:cs="Courier New" w:eastAsia="Courier New" w:hAnsi="Courier New"/>
                <w:color w:val="1155cc"/>
                <w:u w:val="single"/>
                <w:rtl w:val="0"/>
              </w:rPr>
              <w:t xml:space="preserve">эта ссылка</w:t>
            </w:r>
            <w:r w:rsidDel="00000000" w:rsidR="00000000" w:rsidRPr="00000000">
              <w:rPr>
                <w:rFonts w:ascii="Courier New" w:cs="Courier New" w:eastAsia="Courier New" w:hAnsi="Courier New"/>
                <w:color w:val="000088"/>
                <w:rtl w:val="0"/>
              </w:rPr>
              <w:t xml:space="preserve">&lt;/a&gt; </w:t>
            </w:r>
            <w:r w:rsidDel="00000000" w:rsidR="00000000" w:rsidRPr="00000000">
              <w:rPr>
                <w:rFonts w:ascii="Courier New" w:cs="Courier New" w:eastAsia="Courier New" w:hAnsi="Courier New"/>
                <w:color w:val="990000"/>
                <w:rtl w:val="0"/>
              </w:rPr>
              <w:t xml:space="preserve">не будет красной</w:t>
            </w:r>
            <w:r w:rsidDel="00000000" w:rsidR="00000000" w:rsidRPr="00000000">
              <w:rPr>
                <w:rtl w:val="0"/>
              </w:rPr>
            </w:r>
          </w:p>
          <w:p w:rsidR="00000000" w:rsidDel="00000000" w:rsidP="00000000" w:rsidRDefault="00000000" w:rsidRPr="00000000" w14:paraId="0000013A">
            <w:pPr>
              <w:pageBreakBefore w:val="0"/>
              <w:widowControl w:val="0"/>
              <w:spacing w:after="0" w:before="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&lt;/p&gt;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e45649"/>
                <w:rtl w:val="0"/>
              </w:rPr>
              <w:t xml:space="preserve">p</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font-size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18px</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red;</w:t>
              <w:br w:type="textWrapping"/>
              <w:t xml:space="preserve">}</w:t>
              <w:br w:type="textWrapping"/>
            </w:r>
            <w:r w:rsidDel="00000000" w:rsidR="00000000" w:rsidRPr="00000000">
              <w:rPr>
                <w:rtl w:val="0"/>
              </w:rPr>
            </w:r>
          </w:p>
        </w:tc>
      </w:tr>
    </w:tbl>
    <w:p w:rsidR="00000000" w:rsidDel="00000000" w:rsidP="00000000" w:rsidRDefault="00000000" w:rsidRPr="00000000" w14:paraId="0000013C">
      <w:pPr>
        <w:pageBreakBefore w:val="0"/>
        <w:spacing w:after="0" w:line="276" w:lineRule="auto"/>
        <w:jc w:val="both"/>
        <w:rPr/>
      </w:pPr>
      <w:r w:rsidDel="00000000" w:rsidR="00000000" w:rsidRPr="00000000">
        <w:rPr>
          <w:rtl w:val="0"/>
        </w:rPr>
        <w:t xml:space="preserve">Если добавить в пример ещё и ссылку, то она унаследует только свойство font-size, свойство color не унаследует. Узнать, наследуется ли определённое свойство CSS, можно только из справочников. В этом примере, чтобы применить к ссылке свойство color, можно задать значение inherit для свойства color. inherit означает, что элемент должен наследовать это свойство от родителя.</w:t>
      </w:r>
    </w:p>
    <w:p w:rsidR="00000000" w:rsidDel="00000000" w:rsidP="00000000" w:rsidRDefault="00000000" w:rsidRPr="00000000" w14:paraId="0000013D">
      <w:pPr>
        <w:pStyle w:val="Heading2"/>
        <w:pageBreakBefore w:val="0"/>
        <w:spacing w:after="0" w:line="276" w:lineRule="auto"/>
        <w:jc w:val="both"/>
        <w:rPr/>
      </w:pPr>
      <w:bookmarkStart w:colFirst="0" w:colLast="0" w:name="_89hilcwma27g" w:id="45"/>
      <w:bookmarkEnd w:id="45"/>
      <w:r w:rsidDel="00000000" w:rsidR="00000000" w:rsidRPr="00000000">
        <w:rPr>
          <w:rtl w:val="0"/>
        </w:rPr>
        <w:t xml:space="preserve">Группирование свойств</w:t>
      </w:r>
    </w:p>
    <w:p w:rsidR="00000000" w:rsidDel="00000000" w:rsidP="00000000" w:rsidRDefault="00000000" w:rsidRPr="00000000" w14:paraId="0000013E">
      <w:pPr>
        <w:pageBreakBefore w:val="0"/>
        <w:jc w:val="both"/>
        <w:rPr/>
      </w:pPr>
      <w:r w:rsidDel="00000000" w:rsidR="00000000" w:rsidRPr="00000000">
        <w:rPr>
          <w:rtl w:val="0"/>
        </w:rPr>
        <w:t xml:space="preserve">Группировку свойств нужно использовать, когда для разных элементов заданы одинаковые стили. Старайтесь избегать повторения кода.</w:t>
      </w:r>
    </w:p>
    <w:p w:rsidR="00000000" w:rsidDel="00000000" w:rsidP="00000000" w:rsidRDefault="00000000" w:rsidRPr="00000000" w14:paraId="0000013F">
      <w:pPr>
        <w:pageBreakBefore w:val="0"/>
        <w:spacing w:line="276" w:lineRule="auto"/>
        <w:jc w:val="both"/>
        <w:rPr/>
      </w:pPr>
      <w:r w:rsidDel="00000000" w:rsidR="00000000" w:rsidRPr="00000000">
        <w:rPr>
          <w:rtl w:val="0"/>
        </w:rPr>
      </w:r>
    </w:p>
    <w:tbl>
      <w:tblPr>
        <w:tblStyle w:val="Table31"/>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840"/>
        <w:gridCol w:w="3800"/>
        <w:tblGridChange w:id="0">
          <w:tblGrid>
            <w:gridCol w:w="5840"/>
            <w:gridCol w:w="3800"/>
          </w:tblGrid>
        </w:tblGridChange>
      </w:tblGrid>
      <w:tr>
        <w:trPr>
          <w:cantSplit w:val="0"/>
          <w:trHeight w:val="60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after="0" w:before="0" w:line="240" w:lineRule="auto"/>
              <w:jc w:val="both"/>
              <w:rPr>
                <w:b w:val="1"/>
                <w:color w:val="000000"/>
              </w:rPr>
            </w:pPr>
            <w:r w:rsidDel="00000000" w:rsidR="00000000" w:rsidRPr="00000000">
              <w:rPr>
                <w:b w:val="1"/>
                <w:color w:val="000000"/>
                <w:rtl w:val="0"/>
              </w:rPr>
              <w:t xml:space="preserve">html (без группировки свойств)</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r>
      <w:tr>
        <w:trPr>
          <w:cantSplit w:val="0"/>
          <w:trHeight w:val="1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h1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3">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text-align: </w:t>
            </w:r>
            <w:r w:rsidDel="00000000" w:rsidR="00000000" w:rsidRPr="00000000">
              <w:rPr>
                <w:rFonts w:ascii="Courier New" w:cs="Courier New" w:eastAsia="Courier New" w:hAnsi="Courier New"/>
                <w:color w:val="2b2b2b"/>
                <w:rtl w:val="0"/>
              </w:rPr>
              <w:t xml:space="preserve">center;</w:t>
            </w:r>
            <w:r w:rsidDel="00000000" w:rsidR="00000000" w:rsidRPr="00000000">
              <w:rPr>
                <w:rtl w:val="0"/>
              </w:rPr>
            </w:r>
          </w:p>
          <w:p w:rsidR="00000000" w:rsidDel="00000000" w:rsidP="00000000" w:rsidRDefault="00000000" w:rsidRPr="00000000" w14:paraId="00000144">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color: </w:t>
            </w:r>
            <w:r w:rsidDel="00000000" w:rsidR="00000000" w:rsidRPr="00000000">
              <w:rPr>
                <w:rFonts w:ascii="Courier New" w:cs="Courier New" w:eastAsia="Courier New" w:hAnsi="Courier New"/>
                <w:color w:val="000000"/>
                <w:rtl w:val="0"/>
              </w:rPr>
              <w:t xml:space="preserve">blue;</w:t>
            </w:r>
          </w:p>
          <w:p w:rsidR="00000000" w:rsidDel="00000000" w:rsidP="00000000" w:rsidRDefault="00000000" w:rsidRPr="00000000" w14:paraId="00000145">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font-family: </w:t>
            </w:r>
            <w:r w:rsidDel="00000000" w:rsidR="00000000" w:rsidRPr="00000000">
              <w:rPr>
                <w:rFonts w:ascii="Courier New" w:cs="Courier New" w:eastAsia="Courier New" w:hAnsi="Courier New"/>
                <w:color w:val="000000"/>
                <w:rtl w:val="0"/>
              </w:rPr>
              <w:t xml:space="preserve">Verdana;</w:t>
            </w:r>
          </w:p>
          <w:p w:rsidR="00000000" w:rsidDel="00000000" w:rsidP="00000000" w:rsidRDefault="00000000" w:rsidRPr="00000000" w14:paraId="00000146">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7">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h3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8">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text-align: </w:t>
            </w:r>
            <w:r w:rsidDel="00000000" w:rsidR="00000000" w:rsidRPr="00000000">
              <w:rPr>
                <w:rFonts w:ascii="Courier New" w:cs="Courier New" w:eastAsia="Courier New" w:hAnsi="Courier New"/>
                <w:color w:val="2b2b2b"/>
                <w:rtl w:val="0"/>
              </w:rPr>
              <w:t xml:space="preserve">center;</w:t>
            </w:r>
            <w:r w:rsidDel="00000000" w:rsidR="00000000" w:rsidRPr="00000000">
              <w:rPr>
                <w:rtl w:val="0"/>
              </w:rPr>
            </w:r>
          </w:p>
          <w:p w:rsidR="00000000" w:rsidDel="00000000" w:rsidP="00000000" w:rsidRDefault="00000000" w:rsidRPr="00000000" w14:paraId="00000149">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color: </w:t>
            </w:r>
            <w:r w:rsidDel="00000000" w:rsidR="00000000" w:rsidRPr="00000000">
              <w:rPr>
                <w:rFonts w:ascii="Courier New" w:cs="Courier New" w:eastAsia="Courier New" w:hAnsi="Courier New"/>
                <w:color w:val="000000"/>
                <w:rtl w:val="0"/>
              </w:rPr>
              <w:t xml:space="preserve">blue;</w:t>
            </w:r>
          </w:p>
          <w:p w:rsidR="00000000" w:rsidDel="00000000" w:rsidP="00000000" w:rsidRDefault="00000000" w:rsidRPr="00000000" w14:paraId="0000014A">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font-family: </w:t>
            </w:r>
            <w:r w:rsidDel="00000000" w:rsidR="00000000" w:rsidRPr="00000000">
              <w:rPr>
                <w:rFonts w:ascii="Courier New" w:cs="Courier New" w:eastAsia="Courier New" w:hAnsi="Courier New"/>
                <w:color w:val="000000"/>
                <w:rtl w:val="0"/>
              </w:rPr>
              <w:t xml:space="preserve">Arial;</w:t>
            </w:r>
          </w:p>
          <w:p w:rsidR="00000000" w:rsidDel="00000000" w:rsidP="00000000" w:rsidRDefault="00000000" w:rsidRPr="00000000" w14:paraId="0000014B">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4C">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p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D">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text-align: </w:t>
            </w:r>
            <w:r w:rsidDel="00000000" w:rsidR="00000000" w:rsidRPr="00000000">
              <w:rPr>
                <w:rFonts w:ascii="Courier New" w:cs="Courier New" w:eastAsia="Courier New" w:hAnsi="Courier New"/>
                <w:color w:val="2b2b2b"/>
                <w:rtl w:val="0"/>
              </w:rPr>
              <w:t xml:space="preserve">center;</w:t>
            </w:r>
            <w:r w:rsidDel="00000000" w:rsidR="00000000" w:rsidRPr="00000000">
              <w:rPr>
                <w:rtl w:val="0"/>
              </w:rPr>
            </w:r>
          </w:p>
          <w:p w:rsidR="00000000" w:rsidDel="00000000" w:rsidP="00000000" w:rsidRDefault="00000000" w:rsidRPr="00000000" w14:paraId="0000014E">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color: </w:t>
            </w:r>
            <w:r w:rsidDel="00000000" w:rsidR="00000000" w:rsidRPr="00000000">
              <w:rPr>
                <w:rFonts w:ascii="Courier New" w:cs="Courier New" w:eastAsia="Courier New" w:hAnsi="Courier New"/>
                <w:color w:val="000000"/>
                <w:rtl w:val="0"/>
              </w:rPr>
              <w:t xml:space="preserve">blue;</w:t>
            </w:r>
          </w:p>
          <w:p w:rsidR="00000000" w:rsidDel="00000000" w:rsidP="00000000" w:rsidRDefault="00000000" w:rsidRPr="00000000" w14:paraId="0000014F">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font-size: </w:t>
            </w:r>
            <w:r w:rsidDel="00000000" w:rsidR="00000000" w:rsidRPr="00000000">
              <w:rPr>
                <w:rFonts w:ascii="Courier New" w:cs="Courier New" w:eastAsia="Courier New" w:hAnsi="Courier New"/>
                <w:color w:val="000000"/>
                <w:rtl w:val="0"/>
              </w:rPr>
              <w:t xml:space="preserve">12px;</w:t>
            </w:r>
          </w:p>
          <w:p w:rsidR="00000000" w:rsidDel="00000000" w:rsidP="00000000" w:rsidRDefault="00000000" w:rsidRPr="00000000" w14:paraId="00000150">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h1, h3, p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2">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text-align: </w:t>
            </w:r>
            <w:r w:rsidDel="00000000" w:rsidR="00000000" w:rsidRPr="00000000">
              <w:rPr>
                <w:rFonts w:ascii="Courier New" w:cs="Courier New" w:eastAsia="Courier New" w:hAnsi="Courier New"/>
                <w:color w:val="2b2b2b"/>
                <w:rtl w:val="0"/>
              </w:rPr>
              <w:t xml:space="preserve">center;</w:t>
            </w:r>
            <w:r w:rsidDel="00000000" w:rsidR="00000000" w:rsidRPr="00000000">
              <w:rPr>
                <w:rtl w:val="0"/>
              </w:rPr>
            </w:r>
          </w:p>
          <w:p w:rsidR="00000000" w:rsidDel="00000000" w:rsidP="00000000" w:rsidRDefault="00000000" w:rsidRPr="00000000" w14:paraId="00000153">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color: </w:t>
            </w:r>
            <w:r w:rsidDel="00000000" w:rsidR="00000000" w:rsidRPr="00000000">
              <w:rPr>
                <w:rFonts w:ascii="Courier New" w:cs="Courier New" w:eastAsia="Courier New" w:hAnsi="Courier New"/>
                <w:color w:val="000000"/>
                <w:rtl w:val="0"/>
              </w:rPr>
              <w:t xml:space="preserve">blue;</w:t>
            </w:r>
          </w:p>
          <w:p w:rsidR="00000000" w:rsidDel="00000000" w:rsidP="00000000" w:rsidRDefault="00000000" w:rsidRPr="00000000" w14:paraId="00000154">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h1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56">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font-family: </w:t>
            </w:r>
            <w:r w:rsidDel="00000000" w:rsidR="00000000" w:rsidRPr="00000000">
              <w:rPr>
                <w:rFonts w:ascii="Courier New" w:cs="Courier New" w:eastAsia="Courier New" w:hAnsi="Courier New"/>
                <w:color w:val="000000"/>
                <w:rtl w:val="0"/>
              </w:rPr>
              <w:t xml:space="preserve">Verdana;</w:t>
            </w:r>
          </w:p>
          <w:p w:rsidR="00000000" w:rsidDel="00000000" w:rsidP="00000000" w:rsidRDefault="00000000" w:rsidRPr="00000000" w14:paraId="00000157">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h3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59">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font-family: </w:t>
            </w:r>
            <w:r w:rsidDel="00000000" w:rsidR="00000000" w:rsidRPr="00000000">
              <w:rPr>
                <w:rFonts w:ascii="Courier New" w:cs="Courier New" w:eastAsia="Courier New" w:hAnsi="Courier New"/>
                <w:color w:val="000000"/>
                <w:rtl w:val="0"/>
              </w:rPr>
              <w:t xml:space="preserve">Arial;</w:t>
            </w:r>
          </w:p>
          <w:p w:rsidR="00000000" w:rsidDel="00000000" w:rsidP="00000000" w:rsidRDefault="00000000" w:rsidRPr="00000000" w14:paraId="0000015A">
            <w:pPr>
              <w:pageBreakBefore w:val="0"/>
              <w:widowControl w:val="0"/>
              <w:spacing w:after="0" w:before="0"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5C">
            <w:pPr>
              <w:pageBreakBefore w:val="0"/>
              <w:widowControl w:val="0"/>
              <w:spacing w:after="0" w:before="0" w:line="240" w:lineRule="auto"/>
              <w:ind w:left="72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font-size: </w:t>
            </w:r>
            <w:r w:rsidDel="00000000" w:rsidR="00000000" w:rsidRPr="00000000">
              <w:rPr>
                <w:rFonts w:ascii="Courier New" w:cs="Courier New" w:eastAsia="Courier New" w:hAnsi="Courier New"/>
                <w:color w:val="000000"/>
                <w:rtl w:val="0"/>
              </w:rPr>
              <w:t xml:space="preserve">12px;</w:t>
            </w:r>
          </w:p>
          <w:p w:rsidR="00000000" w:rsidDel="00000000" w:rsidP="00000000" w:rsidRDefault="00000000" w:rsidRPr="00000000" w14:paraId="0000015D">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5E">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tl w:val="0"/>
              </w:rPr>
            </w:r>
          </w:p>
          <w:p w:rsidR="00000000" w:rsidDel="00000000" w:rsidP="00000000" w:rsidRDefault="00000000" w:rsidRPr="00000000" w14:paraId="0000015F">
            <w:pPr>
              <w:pageBreakBefore w:val="0"/>
              <w:widowControl w:val="0"/>
              <w:spacing w:after="0" w:before="0" w:line="240" w:lineRule="auto"/>
              <w:jc w:val="both"/>
              <w:rPr>
                <w:rFonts w:ascii="Courier New" w:cs="Courier New" w:eastAsia="Courier New" w:hAnsi="Courier New"/>
                <w:color w:val="000088"/>
              </w:rPr>
            </w:pPr>
            <w:r w:rsidDel="00000000" w:rsidR="00000000" w:rsidRPr="00000000">
              <w:rPr>
                <w:rtl w:val="0"/>
              </w:rPr>
            </w:r>
          </w:p>
        </w:tc>
      </w:tr>
    </w:tbl>
    <w:p w:rsidR="00000000" w:rsidDel="00000000" w:rsidP="00000000" w:rsidRDefault="00000000" w:rsidRPr="00000000" w14:paraId="00000160">
      <w:pPr>
        <w:pageBreakBefore w:val="0"/>
        <w:spacing w:after="0" w:line="276" w:lineRule="auto"/>
        <w:jc w:val="both"/>
        <w:rPr/>
      </w:pPr>
      <w:r w:rsidDel="00000000" w:rsidR="00000000" w:rsidRPr="00000000">
        <w:rPr>
          <w:rtl w:val="0"/>
        </w:rPr>
      </w:r>
    </w:p>
    <w:p w:rsidR="00000000" w:rsidDel="00000000" w:rsidP="00000000" w:rsidRDefault="00000000" w:rsidRPr="00000000" w14:paraId="00000161">
      <w:pPr>
        <w:pageBreakBefore w:val="0"/>
        <w:jc w:val="both"/>
        <w:rPr/>
      </w:pPr>
      <w:r w:rsidDel="00000000" w:rsidR="00000000" w:rsidRPr="00000000">
        <w:rPr>
          <w:rtl w:val="0"/>
        </w:rPr>
        <w:t xml:space="preserve">Чтобы свойства сгруппировать, надо через запятую перечислить те селекторы, для которых будет нужно сгруппировать свойства, затем перечислить повторяющиеся стили. Дальше уже для каждого элемента задать уникальные стили.</w:t>
      </w:r>
    </w:p>
    <w:p w:rsidR="00000000" w:rsidDel="00000000" w:rsidP="00000000" w:rsidRDefault="00000000" w:rsidRPr="00000000" w14:paraId="00000162">
      <w:pPr>
        <w:pStyle w:val="Heading1"/>
        <w:pageBreakBefore w:val="0"/>
        <w:jc w:val="both"/>
        <w:rPr/>
      </w:pPr>
      <w:bookmarkStart w:colFirst="0" w:colLast="0" w:name="_2phuj87mbk7o" w:id="46"/>
      <w:bookmarkEnd w:id="46"/>
      <w:r w:rsidDel="00000000" w:rsidR="00000000" w:rsidRPr="00000000">
        <w:rPr>
          <w:rtl w:val="0"/>
        </w:rPr>
        <w:t xml:space="preserve">Приоритеты стилей в CSS</w:t>
      </w:r>
    </w:p>
    <w:p w:rsidR="00000000" w:rsidDel="00000000" w:rsidP="00000000" w:rsidRDefault="00000000" w:rsidRPr="00000000" w14:paraId="00000163">
      <w:pPr>
        <w:pageBreakBefore w:val="0"/>
        <w:jc w:val="both"/>
        <w:rPr/>
      </w:pPr>
      <w:r w:rsidDel="00000000" w:rsidR="00000000" w:rsidRPr="00000000">
        <w:rPr>
          <w:rtl w:val="0"/>
        </w:rPr>
        <w:t xml:space="preserve">Можно столкнуться с ситуацией, когда при разработке сайтов задаётся определённое свойство какому-нибудь элементу. Это свойство не работает, то есть элемент не приобретает заданный стиль. Это происходит потому, что где-то уже был установлен конкретный стиль элементу.</w:t>
      </w:r>
    </w:p>
    <w:p w:rsidR="00000000" w:rsidDel="00000000" w:rsidP="00000000" w:rsidRDefault="00000000" w:rsidRPr="00000000" w14:paraId="00000164">
      <w:pPr>
        <w:pageBreakBefore w:val="0"/>
        <w:jc w:val="both"/>
        <w:rPr/>
      </w:pPr>
      <w:r w:rsidDel="00000000" w:rsidR="00000000" w:rsidRPr="00000000">
        <w:rPr>
          <w:rtl w:val="0"/>
        </w:rPr>
        <w:t xml:space="preserve">Чтобы решить эту проблему и задать нужный стиль, нужно знать приоритеты применения стилей. Существует такое понятие, как каскадирование, которое применяется тогда, когда одному и тому же элементу пытаются присвоить разные стили. Например, мы всем параграфам хотим присвоить сначала чёрный цвет, а потом зелёный. Какое правило должно тогда примениться?</w:t>
      </w:r>
    </w:p>
    <w:tbl>
      <w:tblPr>
        <w:tblStyle w:val="Table32"/>
        <w:tblW w:w="966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60"/>
        <w:tblGridChange w:id="0">
          <w:tblGrid>
            <w:gridCol w:w="9660"/>
          </w:tblGrid>
        </w:tblGridChange>
      </w:tblGrid>
      <w:tr>
        <w:trPr>
          <w:cantSplit w:val="0"/>
          <w:trHeight w:val="168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black;</w:t>
              <w:br w:type="textWrapping"/>
              <w:t xml:space="preserve">}</w:t>
              <w:br w:type="textWrapping"/>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green;</w:t>
              <w:br w:type="textWrapping"/>
              <w:t xml:space="preserve">}</w:t>
            </w:r>
            <w:r w:rsidDel="00000000" w:rsidR="00000000" w:rsidRPr="00000000">
              <w:rPr>
                <w:rtl w:val="0"/>
              </w:rPr>
            </w:r>
          </w:p>
        </w:tc>
      </w:tr>
    </w:tbl>
    <w:p w:rsidR="00000000" w:rsidDel="00000000" w:rsidP="00000000" w:rsidRDefault="00000000" w:rsidRPr="00000000" w14:paraId="00000166">
      <w:pPr>
        <w:pageBreakBefore w:val="0"/>
        <w:spacing w:after="0" w:line="276" w:lineRule="auto"/>
        <w:jc w:val="both"/>
        <w:rPr/>
      </w:pPr>
      <w:r w:rsidDel="00000000" w:rsidR="00000000" w:rsidRPr="00000000">
        <w:rPr>
          <w:rtl w:val="0"/>
        </w:rPr>
        <w:t xml:space="preserve">В этом случае все параграфы будут зелёными. Потому что по правилам, если одинаковому селектору присваивать одинаковые свойства, применяется тот стиль, который стоит ниже.</w:t>
      </w:r>
      <w:r w:rsidDel="00000000" w:rsidR="00000000" w:rsidRPr="00000000">
        <w:rPr>
          <w:rtl w:val="0"/>
        </w:rPr>
      </w:r>
    </w:p>
    <w:p w:rsidR="00000000" w:rsidDel="00000000" w:rsidP="00000000" w:rsidRDefault="00000000" w:rsidRPr="00000000" w14:paraId="00000167">
      <w:pPr>
        <w:pStyle w:val="Heading2"/>
        <w:pageBreakBefore w:val="0"/>
        <w:jc w:val="both"/>
        <w:rPr/>
      </w:pPr>
      <w:bookmarkStart w:colFirst="0" w:colLast="0" w:name="_rl8cxwr3osck" w:id="47"/>
      <w:bookmarkEnd w:id="47"/>
      <w:r w:rsidDel="00000000" w:rsidR="00000000" w:rsidRPr="00000000">
        <w:rPr>
          <w:rtl w:val="0"/>
        </w:rPr>
        <w:t xml:space="preserve">Приоритеты источников стилей</w:t>
      </w:r>
    </w:p>
    <w:p w:rsidR="00000000" w:rsidDel="00000000" w:rsidP="00000000" w:rsidRDefault="00000000" w:rsidRPr="00000000" w14:paraId="00000168">
      <w:pPr>
        <w:pageBreakBefore w:val="0"/>
        <w:numPr>
          <w:ilvl w:val="0"/>
          <w:numId w:val="7"/>
        </w:numPr>
        <w:spacing w:after="0" w:afterAutospacing="0"/>
        <w:ind w:left="720" w:hanging="360"/>
        <w:jc w:val="both"/>
        <w:rPr/>
      </w:pPr>
      <w:r w:rsidDel="00000000" w:rsidR="00000000" w:rsidRPr="00000000">
        <w:rPr>
          <w:rtl w:val="0"/>
        </w:rPr>
        <w:t xml:space="preserve">Стиль автора документа обладает самым высоким приоритетом. Этот стиль задаёт сам разработчик сайта.</w:t>
      </w:r>
    </w:p>
    <w:p w:rsidR="00000000" w:rsidDel="00000000" w:rsidP="00000000" w:rsidRDefault="00000000" w:rsidRPr="00000000" w14:paraId="00000169">
      <w:pPr>
        <w:pageBreakBefore w:val="0"/>
        <w:numPr>
          <w:ilvl w:val="0"/>
          <w:numId w:val="7"/>
        </w:numPr>
        <w:spacing w:after="0" w:afterAutospacing="0" w:before="0" w:beforeAutospacing="0"/>
        <w:ind w:left="720" w:hanging="360"/>
        <w:jc w:val="both"/>
        <w:rPr/>
      </w:pPr>
      <w:r w:rsidDel="00000000" w:rsidR="00000000" w:rsidRPr="00000000">
        <w:rPr>
          <w:rtl w:val="0"/>
        </w:rPr>
        <w:t xml:space="preserve">Стиль, заданный пользователем в настройках браузера. Его может задать конечный пользователь этого сайта, если подключит собственный файл стилей. Этот источник будет менее приоритетным.</w:t>
      </w:r>
    </w:p>
    <w:p w:rsidR="00000000" w:rsidDel="00000000" w:rsidP="00000000" w:rsidRDefault="00000000" w:rsidRPr="00000000" w14:paraId="0000016A">
      <w:pPr>
        <w:pageBreakBefore w:val="0"/>
        <w:numPr>
          <w:ilvl w:val="0"/>
          <w:numId w:val="7"/>
        </w:numPr>
        <w:spacing w:before="0" w:beforeAutospacing="0"/>
        <w:ind w:left="720" w:hanging="360"/>
        <w:jc w:val="both"/>
        <w:rPr/>
      </w:pPr>
      <w:r w:rsidDel="00000000" w:rsidR="00000000" w:rsidRPr="00000000">
        <w:rPr>
          <w:rtl w:val="0"/>
        </w:rPr>
        <w:t xml:space="preserve">Стиль браузера определяется в его настройках. Этот источник обладает самым низким приоритетом.</w:t>
      </w:r>
    </w:p>
    <w:p w:rsidR="00000000" w:rsidDel="00000000" w:rsidP="00000000" w:rsidRDefault="00000000" w:rsidRPr="00000000" w14:paraId="0000016B">
      <w:pPr>
        <w:pStyle w:val="Heading2"/>
        <w:pageBreakBefore w:val="0"/>
        <w:jc w:val="both"/>
        <w:rPr/>
      </w:pPr>
      <w:bookmarkStart w:colFirst="0" w:colLast="0" w:name="_xxw17u5guxpn" w:id="48"/>
      <w:bookmarkEnd w:id="48"/>
      <w:r w:rsidDel="00000000" w:rsidR="00000000" w:rsidRPr="00000000">
        <w:rPr>
          <w:rtl w:val="0"/>
        </w:rPr>
        <w:t xml:space="preserve">Приоритеты стилей автора</w:t>
      </w:r>
    </w:p>
    <w:p w:rsidR="00000000" w:rsidDel="00000000" w:rsidP="00000000" w:rsidRDefault="00000000" w:rsidRPr="00000000" w14:paraId="0000016C">
      <w:pPr>
        <w:pageBreakBefore w:val="0"/>
        <w:jc w:val="both"/>
        <w:rPr/>
      </w:pPr>
      <w:r w:rsidDel="00000000" w:rsidR="00000000" w:rsidRPr="00000000">
        <w:rPr>
          <w:rtl w:val="0"/>
        </w:rPr>
        <w:t xml:space="preserve">Рассмотрим приоритеты стилей автора проекта. Самое важное свойство — то, у которого после значения свойства установлена директива !important.</w:t>
      </w:r>
    </w:p>
    <w:tbl>
      <w:tblPr>
        <w:tblStyle w:val="Table33"/>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rHeight w:val="190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black</w:t>
            </w:r>
            <w:r w:rsidDel="00000000" w:rsidR="00000000" w:rsidRPr="00000000">
              <w:rPr>
                <w:rFonts w:ascii="Courier New" w:cs="Courier New" w:eastAsia="Courier New" w:hAnsi="Courier New"/>
                <w:color w:val="4078f2"/>
                <w:rtl w:val="0"/>
              </w:rPr>
              <w:t xml:space="preserve">!important</w:t>
            </w:r>
            <w:r w:rsidDel="00000000" w:rsidR="00000000" w:rsidRPr="00000000">
              <w:rPr>
                <w:rFonts w:ascii="Courier New" w:cs="Courier New" w:eastAsia="Courier New" w:hAnsi="Courier New"/>
                <w:color w:val="383a42"/>
                <w:rtl w:val="0"/>
              </w:rPr>
              <w:t xml:space="preserve">;</w:t>
              <w:br w:type="textWrapping"/>
              <w:t xml:space="preserve">}</w:t>
              <w:br w:type="textWrapping"/>
              <w:br w:type="textWrapping"/>
            </w: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green;</w:t>
              <w:br w:type="textWrapping"/>
              <w:t xml:space="preserve">}</w:t>
            </w:r>
            <w:r w:rsidDel="00000000" w:rsidR="00000000" w:rsidRPr="00000000">
              <w:rPr>
                <w:rtl w:val="0"/>
              </w:rPr>
            </w:r>
          </w:p>
        </w:tc>
      </w:tr>
    </w:tbl>
    <w:p w:rsidR="00000000" w:rsidDel="00000000" w:rsidP="00000000" w:rsidRDefault="00000000" w:rsidRPr="00000000" w14:paraId="0000016E">
      <w:pPr>
        <w:pageBreakBefore w:val="0"/>
        <w:spacing w:after="0" w:line="276" w:lineRule="auto"/>
        <w:jc w:val="both"/>
        <w:rPr/>
      </w:pPr>
      <w:r w:rsidDel="00000000" w:rsidR="00000000" w:rsidRPr="00000000">
        <w:rPr>
          <w:rtl w:val="0"/>
        </w:rPr>
        <w:t xml:space="preserve">Добавим свойству первого заголовка из предыдущего примера директиву !important. Теперь у всех заголовков цвет текста будет чёрным, хотя это объявление свойства стоит первым. </w:t>
      </w:r>
    </w:p>
    <w:p w:rsidR="00000000" w:rsidDel="00000000" w:rsidP="00000000" w:rsidRDefault="00000000" w:rsidRPr="00000000" w14:paraId="0000016F">
      <w:pPr>
        <w:pageBreakBefore w:val="0"/>
        <w:spacing w:after="0" w:line="276" w:lineRule="auto"/>
        <w:jc w:val="both"/>
        <w:rPr/>
      </w:pPr>
      <w:r w:rsidDel="00000000" w:rsidR="00000000" w:rsidRPr="00000000">
        <w:rPr>
          <w:rtl w:val="0"/>
        </w:rPr>
        <w:t xml:space="preserve">Если эту директиву применит пользователь в собственном файле стилей, то этот стиль станет важнее стиля автора. Это нужно, чтобы люди с ограниченными возможностями могли устанавливать свои стили, которые будут важнее всех.</w:t>
      </w:r>
    </w:p>
    <w:p w:rsidR="00000000" w:rsidDel="00000000" w:rsidP="00000000" w:rsidRDefault="00000000" w:rsidRPr="00000000" w14:paraId="00000170">
      <w:pPr>
        <w:pageBreakBefore w:val="0"/>
        <w:spacing w:after="0" w:line="276" w:lineRule="auto"/>
        <w:jc w:val="both"/>
        <w:rPr/>
      </w:pPr>
      <w:r w:rsidDel="00000000" w:rsidR="00000000" w:rsidRPr="00000000">
        <w:rPr>
          <w:rtl w:val="0"/>
        </w:rPr>
        <w:t xml:space="preserve">Второй по приоритетности — стиль, объявленный в атрибуте style любого тега.</w:t>
      </w:r>
    </w:p>
    <w:p w:rsidR="00000000" w:rsidDel="00000000" w:rsidP="00000000" w:rsidRDefault="00000000" w:rsidRPr="00000000" w14:paraId="00000171">
      <w:pPr>
        <w:pageBreakBefore w:val="0"/>
        <w:spacing w:line="276" w:lineRule="auto"/>
        <w:jc w:val="both"/>
        <w:rPr/>
      </w:pPr>
      <w:r w:rsidDel="00000000" w:rsidR="00000000" w:rsidRPr="00000000">
        <w:rPr>
          <w:rtl w:val="0"/>
        </w:rPr>
      </w:r>
    </w:p>
    <w:tbl>
      <w:tblPr>
        <w:tblStyle w:val="Table34"/>
        <w:tblW w:w="964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840"/>
        <w:gridCol w:w="3800"/>
        <w:tblGridChange w:id="0">
          <w:tblGrid>
            <w:gridCol w:w="5840"/>
            <w:gridCol w:w="3800"/>
          </w:tblGrid>
        </w:tblGridChange>
      </w:tblGrid>
      <w:tr>
        <w:trPr>
          <w:cantSplit w:val="0"/>
          <w:trHeight w:val="4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before="0" w:line="276" w:lineRule="auto"/>
              <w:jc w:val="both"/>
              <w:rPr>
                <w:b w:val="1"/>
                <w:color w:val="000000"/>
              </w:rPr>
            </w:pPr>
            <w:r w:rsidDel="00000000" w:rsidR="00000000" w:rsidRPr="00000000">
              <w:rPr>
                <w:b w:val="1"/>
                <w:color w:val="000000"/>
                <w:rtl w:val="0"/>
              </w:rPr>
              <w:t xml:space="preserve">html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before="0" w:line="276" w:lineRule="auto"/>
              <w:jc w:val="both"/>
              <w:rPr>
                <w:b w:val="1"/>
                <w:color w:val="000000"/>
              </w:rPr>
            </w:pPr>
            <w:r w:rsidDel="00000000" w:rsidR="00000000" w:rsidRPr="00000000">
              <w:rPr>
                <w:b w:val="1"/>
                <w:color w:val="000000"/>
                <w:rtl w:val="0"/>
              </w:rPr>
              <w:t xml:space="preserve">css</w:t>
            </w:r>
          </w:p>
        </w:tc>
      </w:tr>
      <w:tr>
        <w:trPr>
          <w:cantSplit w:val="0"/>
          <w:trHeight w:val="10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&lt;h1 style=</w:t>
            </w:r>
            <w:r w:rsidDel="00000000" w:rsidR="00000000" w:rsidRPr="00000000">
              <w:rPr>
                <w:rFonts w:ascii="Courier New" w:cs="Courier New" w:eastAsia="Courier New" w:hAnsi="Courier New"/>
                <w:color w:val="008800"/>
                <w:rtl w:val="0"/>
              </w:rPr>
              <w:t xml:space="preserve">”color: </w:t>
            </w:r>
            <w:r w:rsidDel="00000000" w:rsidR="00000000" w:rsidRPr="00000000">
              <w:rPr>
                <w:rFonts w:ascii="Courier New" w:cs="Courier New" w:eastAsia="Courier New" w:hAnsi="Courier New"/>
                <w:color w:val="986801"/>
                <w:rtl w:val="0"/>
              </w:rPr>
              <w:t xml:space="preserve">red</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88"/>
                <w:rtl w:val="0"/>
              </w:rPr>
              <w:t xml:space="preserve">&gt;</w:t>
            </w:r>
          </w:p>
          <w:p w:rsidR="00000000" w:rsidDel="00000000" w:rsidP="00000000" w:rsidRDefault="00000000" w:rsidRPr="00000000" w14:paraId="00000175">
            <w:pPr>
              <w:pageBreakBefore w:val="0"/>
              <w:widowControl w:val="0"/>
              <w:spacing w:after="0" w:before="0" w:line="276" w:lineRule="auto"/>
              <w:ind w:left="720" w:firstLine="0"/>
              <w:jc w:val="both"/>
              <w:rPr>
                <w:rFonts w:ascii="Courier New" w:cs="Courier New" w:eastAsia="Courier New" w:hAnsi="Courier New"/>
                <w:color w:val="2b2b2b"/>
              </w:rPr>
            </w:pPr>
            <w:r w:rsidDel="00000000" w:rsidR="00000000" w:rsidRPr="00000000">
              <w:rPr>
                <w:rFonts w:ascii="Courier New" w:cs="Courier New" w:eastAsia="Courier New" w:hAnsi="Courier New"/>
                <w:color w:val="2b2b2b"/>
                <w:rtl w:val="0"/>
              </w:rPr>
              <w:t xml:space="preserve">Заголовок первого уровня</w:t>
            </w:r>
          </w:p>
          <w:p w:rsidR="00000000" w:rsidDel="00000000" w:rsidP="00000000" w:rsidRDefault="00000000" w:rsidRPr="00000000" w14:paraId="00000176">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&lt;/h1&gt;</w:t>
            </w:r>
          </w:p>
        </w:tc>
        <w:tc>
          <w:tcPr>
            <w:shd w:fill="fafafa"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after="0" w:before="0" w:line="276" w:lineRule="auto"/>
              <w:jc w:val="both"/>
              <w:rPr>
                <w:rFonts w:ascii="Courier New" w:cs="Courier New" w:eastAsia="Courier New" w:hAnsi="Courier New"/>
                <w:color w:val="000088"/>
              </w:rPr>
            </w:pPr>
            <w:r w:rsidDel="00000000" w:rsidR="00000000" w:rsidRPr="00000000">
              <w:rPr>
                <w:rFonts w:ascii="Courier New" w:cs="Courier New" w:eastAsia="Courier New" w:hAnsi="Courier New"/>
                <w:color w:val="e45649"/>
                <w:rtl w:val="0"/>
              </w:rPr>
              <w:t xml:space="preserve">h1</w:t>
            </w:r>
            <w:r w:rsidDel="00000000" w:rsidR="00000000" w:rsidRPr="00000000">
              <w:rPr>
                <w:rFonts w:ascii="Courier New" w:cs="Courier New" w:eastAsia="Courier New" w:hAnsi="Courier New"/>
                <w:color w:val="383a42"/>
                <w:rtl w:val="0"/>
              </w:rPr>
              <w:t xml:space="preserve"> {</w:t>
              <w:br w:type="textWrapping"/>
              <w:t xml:space="preserve">     </w:t>
            </w:r>
            <w:r w:rsidDel="00000000" w:rsidR="00000000" w:rsidRPr="00000000">
              <w:rPr>
                <w:rFonts w:ascii="Courier New" w:cs="Courier New" w:eastAsia="Courier New" w:hAnsi="Courier New"/>
                <w:color w:val="50a14f"/>
                <w:rtl w:val="0"/>
              </w:rPr>
              <w:t xml:space="preserve">color</w:t>
            </w:r>
            <w:r w:rsidDel="00000000" w:rsidR="00000000" w:rsidRPr="00000000">
              <w:rPr>
                <w:rFonts w:ascii="Courier New" w:cs="Courier New" w:eastAsia="Courier New" w:hAnsi="Courier New"/>
                <w:color w:val="383a42"/>
                <w:rtl w:val="0"/>
              </w:rPr>
              <w:t xml:space="preserve">: green;</w:t>
              <w:br w:type="textWrapping"/>
              <w:t xml:space="preserve">}</w:t>
            </w:r>
            <w:r w:rsidDel="00000000" w:rsidR="00000000" w:rsidRPr="00000000">
              <w:rPr>
                <w:rtl w:val="0"/>
              </w:rPr>
            </w:r>
          </w:p>
        </w:tc>
      </w:tr>
    </w:tbl>
    <w:p w:rsidR="00000000" w:rsidDel="00000000" w:rsidP="00000000" w:rsidRDefault="00000000" w:rsidRPr="00000000" w14:paraId="00000178">
      <w:pPr>
        <w:pageBreakBefore w:val="0"/>
        <w:spacing w:after="0" w:line="276" w:lineRule="auto"/>
        <w:jc w:val="both"/>
        <w:rPr/>
      </w:pPr>
      <w:r w:rsidDel="00000000" w:rsidR="00000000" w:rsidRPr="00000000">
        <w:rPr>
          <w:rtl w:val="0"/>
        </w:rPr>
        <w:t xml:space="preserve">В этом примере цвет текста заголовка первого уровня будет красным, так как этот стиль переопределён в атрибуте style.</w:t>
      </w:r>
    </w:p>
    <w:p w:rsidR="00000000" w:rsidDel="00000000" w:rsidP="00000000" w:rsidRDefault="00000000" w:rsidRPr="00000000" w14:paraId="00000179">
      <w:pPr>
        <w:pageBreakBefore w:val="0"/>
        <w:spacing w:after="0" w:line="276" w:lineRule="auto"/>
        <w:jc w:val="both"/>
        <w:rPr/>
      </w:pPr>
      <w:r w:rsidDel="00000000" w:rsidR="00000000" w:rsidRPr="00000000">
        <w:rPr>
          <w:rtl w:val="0"/>
        </w:rPr>
        <w:t xml:space="preserve">Следующий уровень — это уровень приоритета селекторов. Есть такое понятие, как специфичность. Смысл его в том, что браузеру будет начисляться определенное количество баллов за разные типы селекторов, а также их количество. И приоритет получают те стили, которые набирают больше баллов.</w:t>
      </w:r>
    </w:p>
    <w:p w:rsidR="00000000" w:rsidDel="00000000" w:rsidP="00000000" w:rsidRDefault="00000000" w:rsidRPr="00000000" w14:paraId="0000017A">
      <w:pPr>
        <w:pageBreakBefore w:val="0"/>
        <w:numPr>
          <w:ilvl w:val="0"/>
          <w:numId w:val="12"/>
        </w:numPr>
        <w:spacing w:after="0" w:afterAutospacing="0" w:line="276" w:lineRule="auto"/>
        <w:ind w:left="720" w:hanging="360"/>
        <w:jc w:val="both"/>
        <w:rPr/>
      </w:pPr>
      <w:r w:rsidDel="00000000" w:rsidR="00000000" w:rsidRPr="00000000">
        <w:rPr>
          <w:rtl w:val="0"/>
        </w:rPr>
        <w:t xml:space="preserve">Селекторы тегов и псевдоэлементы — по 1 баллу (0, 0, 0, 1).</w:t>
      </w:r>
    </w:p>
    <w:p w:rsidR="00000000" w:rsidDel="00000000" w:rsidP="00000000" w:rsidRDefault="00000000" w:rsidRPr="00000000" w14:paraId="0000017B">
      <w:pPr>
        <w:pageBreakBefore w:val="0"/>
        <w:numPr>
          <w:ilvl w:val="0"/>
          <w:numId w:val="12"/>
        </w:numPr>
        <w:spacing w:after="0" w:afterAutospacing="0" w:before="0" w:beforeAutospacing="0" w:line="276" w:lineRule="auto"/>
        <w:ind w:left="720" w:hanging="360"/>
        <w:jc w:val="both"/>
        <w:rPr/>
      </w:pPr>
      <w:r w:rsidDel="00000000" w:rsidR="00000000" w:rsidRPr="00000000">
        <w:rPr>
          <w:rtl w:val="0"/>
        </w:rPr>
        <w:t xml:space="preserve">Селекторы атрибутов, классы и псевдоклассы — по 10 баллов (0, 0, 1, 0).</w:t>
      </w:r>
    </w:p>
    <w:p w:rsidR="00000000" w:rsidDel="00000000" w:rsidP="00000000" w:rsidRDefault="00000000" w:rsidRPr="00000000" w14:paraId="0000017C">
      <w:pPr>
        <w:pageBreakBefore w:val="0"/>
        <w:numPr>
          <w:ilvl w:val="0"/>
          <w:numId w:val="12"/>
        </w:numPr>
        <w:spacing w:after="0" w:afterAutospacing="0" w:before="0" w:beforeAutospacing="0" w:line="276" w:lineRule="auto"/>
        <w:ind w:left="720" w:hanging="360"/>
        <w:jc w:val="both"/>
        <w:rPr/>
      </w:pPr>
      <w:r w:rsidDel="00000000" w:rsidR="00000000" w:rsidRPr="00000000">
        <w:rPr>
          <w:rtl w:val="0"/>
        </w:rPr>
        <w:t xml:space="preserve">Идентификаторы — по 100 баллов (0, 1, 0, 0).</w:t>
      </w:r>
    </w:p>
    <w:p w:rsidR="00000000" w:rsidDel="00000000" w:rsidP="00000000" w:rsidRDefault="00000000" w:rsidRPr="00000000" w14:paraId="0000017D">
      <w:pPr>
        <w:pageBreakBefore w:val="0"/>
        <w:numPr>
          <w:ilvl w:val="0"/>
          <w:numId w:val="12"/>
        </w:numPr>
        <w:spacing w:after="0" w:before="0" w:beforeAutospacing="0" w:line="276" w:lineRule="auto"/>
        <w:ind w:left="720" w:hanging="360"/>
        <w:jc w:val="both"/>
        <w:rPr/>
      </w:pPr>
      <w:r w:rsidDel="00000000" w:rsidR="00000000" w:rsidRPr="00000000">
        <w:rPr>
          <w:rtl w:val="0"/>
        </w:rPr>
        <w:t xml:space="preserve">Атрибут style — 1000 баллов (1, 0, 0, 0).</w:t>
      </w:r>
    </w:p>
    <w:p w:rsidR="00000000" w:rsidDel="00000000" w:rsidP="00000000" w:rsidRDefault="00000000" w:rsidRPr="00000000" w14:paraId="0000017E">
      <w:pPr>
        <w:pageBreakBefore w:val="0"/>
        <w:spacing w:after="0" w:line="276" w:lineRule="auto"/>
        <w:jc w:val="both"/>
        <w:rPr/>
      </w:pPr>
      <w:r w:rsidDel="00000000" w:rsidR="00000000" w:rsidRPr="00000000">
        <w:rPr>
          <w:rtl w:val="0"/>
        </w:rPr>
        <w:t xml:space="preserve">Пример начисления баллов за специфичность:</w:t>
      </w:r>
    </w:p>
    <w:p w:rsidR="00000000" w:rsidDel="00000000" w:rsidP="00000000" w:rsidRDefault="00000000" w:rsidRPr="00000000" w14:paraId="0000017F">
      <w:pPr>
        <w:pageBreakBefore w:val="0"/>
        <w:spacing w:after="0" w:line="276" w:lineRule="auto"/>
        <w:jc w:val="both"/>
        <w:rPr/>
      </w:pPr>
      <w:r w:rsidDel="00000000" w:rsidR="00000000" w:rsidRPr="00000000">
        <w:rPr>
          <w:rtl w:val="0"/>
        </w:rPr>
        <w:t xml:space="preserve">Следующие по приоритетности стили указаны в порядке убывания:</w:t>
      </w:r>
    </w:p>
    <w:p w:rsidR="00000000" w:rsidDel="00000000" w:rsidP="00000000" w:rsidRDefault="00000000" w:rsidRPr="00000000" w14:paraId="00000180">
      <w:pPr>
        <w:pageBreakBefore w:val="0"/>
        <w:numPr>
          <w:ilvl w:val="0"/>
          <w:numId w:val="10"/>
        </w:numPr>
        <w:spacing w:after="0" w:afterAutospacing="0" w:line="276" w:lineRule="auto"/>
        <w:ind w:left="720" w:hanging="360"/>
        <w:jc w:val="both"/>
        <w:rPr/>
      </w:pPr>
      <w:r w:rsidDel="00000000" w:rsidR="00000000" w:rsidRPr="00000000">
        <w:rPr>
          <w:rtl w:val="0"/>
        </w:rPr>
        <w:t xml:space="preserve">стили, заданные в разделе &lt;head&gt;;</w:t>
      </w:r>
    </w:p>
    <w:p w:rsidR="00000000" w:rsidDel="00000000" w:rsidP="00000000" w:rsidRDefault="00000000" w:rsidRPr="00000000" w14:paraId="00000181">
      <w:pPr>
        <w:pageBreakBefore w:val="0"/>
        <w:numPr>
          <w:ilvl w:val="0"/>
          <w:numId w:val="10"/>
        </w:numPr>
        <w:spacing w:after="0" w:afterAutospacing="0" w:before="0" w:beforeAutospacing="0" w:line="276" w:lineRule="auto"/>
        <w:ind w:left="720" w:hanging="360"/>
        <w:jc w:val="both"/>
        <w:rPr/>
      </w:pPr>
      <w:r w:rsidDel="00000000" w:rsidR="00000000" w:rsidRPr="00000000">
        <w:rPr>
          <w:rtl w:val="0"/>
        </w:rPr>
        <w:t xml:space="preserve">стили, подключаемы из внешних файлов;</w:t>
      </w:r>
    </w:p>
    <w:p w:rsidR="00000000" w:rsidDel="00000000" w:rsidP="00000000" w:rsidRDefault="00000000" w:rsidRPr="00000000" w14:paraId="00000182">
      <w:pPr>
        <w:pageBreakBefore w:val="0"/>
        <w:numPr>
          <w:ilvl w:val="0"/>
          <w:numId w:val="10"/>
        </w:numPr>
        <w:spacing w:after="0" w:before="0" w:beforeAutospacing="0" w:line="276" w:lineRule="auto"/>
        <w:ind w:left="720" w:hanging="360"/>
        <w:jc w:val="both"/>
        <w:rPr/>
      </w:pPr>
      <w:r w:rsidDel="00000000" w:rsidR="00000000" w:rsidRPr="00000000">
        <w:rPr>
          <w:rtl w:val="0"/>
        </w:rPr>
        <w:t xml:space="preserve">наследуемые стили от предков.</w:t>
      </w:r>
    </w:p>
    <w:p w:rsidR="00000000" w:rsidDel="00000000" w:rsidP="00000000" w:rsidRDefault="00000000" w:rsidRPr="00000000" w14:paraId="00000183">
      <w:pPr>
        <w:pStyle w:val="Heading1"/>
        <w:pageBreakBefore w:val="0"/>
        <w:jc w:val="both"/>
        <w:rPr/>
      </w:pPr>
      <w:bookmarkStart w:colFirst="0" w:colLast="0" w:name="_wyja4guve411" w:id="49"/>
      <w:bookmarkEnd w:id="49"/>
      <w:r w:rsidDel="00000000" w:rsidR="00000000" w:rsidRPr="00000000">
        <w:rPr>
          <w:rtl w:val="0"/>
        </w:rPr>
        <w:t xml:space="preserve">Практическое задание</w:t>
      </w:r>
    </w:p>
    <w:p w:rsidR="00000000" w:rsidDel="00000000" w:rsidP="00000000" w:rsidRDefault="00000000" w:rsidRPr="00000000" w14:paraId="00000184">
      <w:pPr>
        <w:pageBreakBefore w:val="0"/>
        <w:widowControl w:val="0"/>
        <w:spacing w:after="0" w:before="0" w:line="276" w:lineRule="auto"/>
        <w:jc w:val="both"/>
        <w:rPr/>
      </w:pPr>
      <w:r w:rsidDel="00000000" w:rsidR="00000000" w:rsidRPr="00000000">
        <w:rPr>
          <w:rtl w:val="0"/>
        </w:rPr>
      </w:r>
    </w:p>
    <w:tbl>
      <w:tblPr>
        <w:tblStyle w:val="Table35"/>
        <w:jc w:val="left"/>
        <w:tblLayout w:type="fixed"/>
        <w:tblLook w:val="0600"/>
      </w:tblPr>
      <w:tblGrid>
        <w:gridCol w:w="9640"/>
        <w:tblGridChange w:id="0">
          <w:tblGrid>
            <w:gridCol w:w="9640"/>
          </w:tblGrid>
        </w:tblGridChange>
      </w:tblGrid>
    </w:tbl>
    <w:p w:rsidR="00000000" w:rsidDel="00000000" w:rsidP="00000000" w:rsidRDefault="00000000" w:rsidRPr="00000000" w14:paraId="00000185">
      <w:pPr>
        <w:pageBreakBefore w:val="0"/>
        <w:numPr>
          <w:ilvl w:val="0"/>
          <w:numId w:val="11"/>
        </w:numPr>
        <w:spacing w:after="0" w:afterAutospacing="0"/>
        <w:ind w:left="720" w:hanging="360"/>
        <w:jc w:val="both"/>
      </w:pPr>
      <w:r w:rsidDel="00000000" w:rsidR="00000000" w:rsidRPr="00000000">
        <w:rPr>
          <w:rtl w:val="0"/>
        </w:rPr>
        <w:t xml:space="preserve">Создать файл стилей и подключить к каждой странице.</w:t>
      </w:r>
    </w:p>
    <w:p w:rsidR="00000000" w:rsidDel="00000000" w:rsidP="00000000" w:rsidRDefault="00000000" w:rsidRPr="00000000" w14:paraId="00000186">
      <w:pPr>
        <w:pageBreakBefore w:val="0"/>
        <w:numPr>
          <w:ilvl w:val="0"/>
          <w:numId w:val="11"/>
        </w:numPr>
        <w:spacing w:after="0" w:afterAutospacing="0" w:before="0" w:beforeAutospacing="0"/>
        <w:ind w:left="720" w:hanging="360"/>
        <w:jc w:val="both"/>
      </w:pPr>
      <w:r w:rsidDel="00000000" w:rsidR="00000000" w:rsidRPr="00000000">
        <w:rPr>
          <w:rtl w:val="0"/>
        </w:rPr>
        <w:t xml:space="preserve">Для всего сайта задать разновидность шрифта:</w:t>
      </w:r>
    </w:p>
    <w:p w:rsidR="00000000" w:rsidDel="00000000" w:rsidP="00000000" w:rsidRDefault="00000000" w:rsidRPr="00000000" w14:paraId="00000187">
      <w:pPr>
        <w:pageBreakBefore w:val="0"/>
        <w:numPr>
          <w:ilvl w:val="1"/>
          <w:numId w:val="11"/>
        </w:numPr>
        <w:spacing w:after="0" w:afterAutospacing="0" w:before="0" w:beforeAutospacing="0"/>
        <w:ind w:left="1440" w:hanging="360"/>
        <w:jc w:val="both"/>
      </w:pPr>
      <w:r w:rsidDel="00000000" w:rsidR="00000000" w:rsidRPr="00000000">
        <w:rPr>
          <w:rtl w:val="0"/>
        </w:rPr>
        <w:t xml:space="preserve">font-family: sans-serif.</w:t>
      </w:r>
    </w:p>
    <w:p w:rsidR="00000000" w:rsidDel="00000000" w:rsidP="00000000" w:rsidRDefault="00000000" w:rsidRPr="00000000" w14:paraId="00000188">
      <w:pPr>
        <w:pageBreakBefore w:val="0"/>
        <w:numPr>
          <w:ilvl w:val="0"/>
          <w:numId w:val="11"/>
        </w:numPr>
        <w:spacing w:after="0" w:afterAutospacing="0" w:before="0" w:beforeAutospacing="0"/>
        <w:ind w:left="720" w:hanging="360"/>
        <w:jc w:val="both"/>
      </w:pPr>
      <w:r w:rsidDel="00000000" w:rsidR="00000000" w:rsidRPr="00000000">
        <w:rPr>
          <w:rtl w:val="0"/>
        </w:rPr>
        <w:t xml:space="preserve">Для всех параграфов присвоить класс и задать стили</w:t>
      </w:r>
    </w:p>
    <w:p w:rsidR="00000000" w:rsidDel="00000000" w:rsidP="00000000" w:rsidRDefault="00000000" w:rsidRPr="00000000" w14:paraId="00000189">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16px;</w:t>
      </w:r>
    </w:p>
    <w:p w:rsidR="00000000" w:rsidDel="00000000" w:rsidP="00000000" w:rsidRDefault="00000000" w:rsidRPr="00000000" w14:paraId="0000018A">
      <w:pPr>
        <w:pageBreakBefore w:val="0"/>
        <w:numPr>
          <w:ilvl w:val="1"/>
          <w:numId w:val="11"/>
        </w:numPr>
        <w:spacing w:after="0" w:afterAutospacing="0" w:before="0" w:beforeAutospacing="0"/>
        <w:ind w:left="1440" w:hanging="360"/>
        <w:jc w:val="both"/>
      </w:pPr>
      <w:r w:rsidDel="00000000" w:rsidR="00000000" w:rsidRPr="00000000">
        <w:rPr>
          <w:rtl w:val="0"/>
        </w:rPr>
        <w:t xml:space="preserve">line-height: 26px;</w:t>
      </w:r>
    </w:p>
    <w:p w:rsidR="00000000" w:rsidDel="00000000" w:rsidP="00000000" w:rsidRDefault="00000000" w:rsidRPr="00000000" w14:paraId="0000018B">
      <w:pPr>
        <w:pageBreakBefore w:val="0"/>
        <w:numPr>
          <w:ilvl w:val="1"/>
          <w:numId w:val="11"/>
        </w:numPr>
        <w:spacing w:after="0" w:afterAutospacing="0" w:before="0" w:beforeAutospacing="0"/>
        <w:ind w:left="1440" w:hanging="360"/>
        <w:jc w:val="both"/>
      </w:pPr>
      <w:r w:rsidDel="00000000" w:rsidR="00000000" w:rsidRPr="00000000">
        <w:rPr>
          <w:rtl w:val="0"/>
        </w:rPr>
        <w:t xml:space="preserve">color: #1F3F68.</w:t>
      </w:r>
    </w:p>
    <w:p w:rsidR="00000000" w:rsidDel="00000000" w:rsidP="00000000" w:rsidRDefault="00000000" w:rsidRPr="00000000" w14:paraId="0000018C">
      <w:pPr>
        <w:pageBreakBefore w:val="0"/>
        <w:numPr>
          <w:ilvl w:val="0"/>
          <w:numId w:val="11"/>
        </w:numPr>
        <w:spacing w:after="0" w:afterAutospacing="0" w:before="0" w:beforeAutospacing="0"/>
        <w:ind w:left="720" w:hanging="360"/>
        <w:jc w:val="both"/>
      </w:pPr>
      <w:r w:rsidDel="00000000" w:rsidR="00000000" w:rsidRPr="00000000">
        <w:rPr>
          <w:rtl w:val="0"/>
        </w:rPr>
        <w:t xml:space="preserve">Для заголовка h1 создать класс и присвоить стили:</w:t>
      </w:r>
    </w:p>
    <w:p w:rsidR="00000000" w:rsidDel="00000000" w:rsidP="00000000" w:rsidRDefault="00000000" w:rsidRPr="00000000" w14:paraId="0000018D">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64px;</w:t>
      </w:r>
    </w:p>
    <w:p w:rsidR="00000000" w:rsidDel="00000000" w:rsidP="00000000" w:rsidRDefault="00000000" w:rsidRPr="00000000" w14:paraId="0000018E">
      <w:pPr>
        <w:pageBreakBefore w:val="0"/>
        <w:numPr>
          <w:ilvl w:val="1"/>
          <w:numId w:val="11"/>
        </w:numPr>
        <w:spacing w:after="0" w:afterAutospacing="0" w:before="0" w:beforeAutospacing="0"/>
        <w:ind w:left="1440" w:hanging="360"/>
        <w:jc w:val="both"/>
      </w:pPr>
      <w:r w:rsidDel="00000000" w:rsidR="00000000" w:rsidRPr="00000000">
        <w:rPr>
          <w:rtl w:val="0"/>
        </w:rPr>
        <w:t xml:space="preserve">color: #1F3F68.</w:t>
      </w:r>
    </w:p>
    <w:p w:rsidR="00000000" w:rsidDel="00000000" w:rsidP="00000000" w:rsidRDefault="00000000" w:rsidRPr="00000000" w14:paraId="0000018F">
      <w:pPr>
        <w:pageBreakBefore w:val="0"/>
        <w:numPr>
          <w:ilvl w:val="0"/>
          <w:numId w:val="11"/>
        </w:numPr>
        <w:spacing w:after="0" w:afterAutospacing="0" w:before="0" w:beforeAutospacing="0"/>
        <w:ind w:left="720" w:hanging="360"/>
        <w:jc w:val="both"/>
      </w:pPr>
      <w:r w:rsidDel="00000000" w:rsidR="00000000" w:rsidRPr="00000000">
        <w:rPr>
          <w:rtl w:val="0"/>
        </w:rPr>
        <w:t xml:space="preserve">Для заголовка h2 (на странице контакты) создать класс и присвоить стили:</w:t>
      </w:r>
    </w:p>
    <w:p w:rsidR="00000000" w:rsidDel="00000000" w:rsidP="00000000" w:rsidRDefault="00000000" w:rsidRPr="00000000" w14:paraId="00000190">
      <w:pPr>
        <w:pageBreakBefore w:val="0"/>
        <w:numPr>
          <w:ilvl w:val="1"/>
          <w:numId w:val="11"/>
        </w:numPr>
        <w:spacing w:after="0" w:afterAutospacing="0" w:before="0" w:beforeAutospacing="0"/>
        <w:ind w:left="1440" w:hanging="360"/>
        <w:jc w:val="both"/>
      </w:pPr>
      <w:r w:rsidDel="00000000" w:rsidR="00000000" w:rsidRPr="00000000">
        <w:rPr>
          <w:rtl w:val="0"/>
        </w:rPr>
        <w:t xml:space="preserve">font-weight: 500;</w:t>
      </w:r>
    </w:p>
    <w:p w:rsidR="00000000" w:rsidDel="00000000" w:rsidP="00000000" w:rsidRDefault="00000000" w:rsidRPr="00000000" w14:paraId="00000191">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44px;</w:t>
      </w:r>
    </w:p>
    <w:p w:rsidR="00000000" w:rsidDel="00000000" w:rsidP="00000000" w:rsidRDefault="00000000" w:rsidRPr="00000000" w14:paraId="00000192">
      <w:pPr>
        <w:pageBreakBefore w:val="0"/>
        <w:numPr>
          <w:ilvl w:val="1"/>
          <w:numId w:val="11"/>
        </w:numPr>
        <w:spacing w:after="0" w:afterAutospacing="0" w:before="0" w:beforeAutospacing="0"/>
        <w:ind w:left="1440" w:hanging="360"/>
        <w:jc w:val="both"/>
      </w:pPr>
      <w:r w:rsidDel="00000000" w:rsidR="00000000" w:rsidRPr="00000000">
        <w:rPr>
          <w:rtl w:val="0"/>
        </w:rPr>
        <w:t xml:space="preserve">text-align: center.</w:t>
      </w:r>
    </w:p>
    <w:p w:rsidR="00000000" w:rsidDel="00000000" w:rsidP="00000000" w:rsidRDefault="00000000" w:rsidRPr="00000000" w14:paraId="00000193">
      <w:pPr>
        <w:pageBreakBefore w:val="0"/>
        <w:numPr>
          <w:ilvl w:val="0"/>
          <w:numId w:val="11"/>
        </w:numPr>
        <w:spacing w:after="0" w:afterAutospacing="0" w:before="0" w:beforeAutospacing="0"/>
        <w:ind w:left="720" w:hanging="360"/>
        <w:jc w:val="both"/>
      </w:pPr>
      <w:r w:rsidDel="00000000" w:rsidR="00000000" w:rsidRPr="00000000">
        <w:rPr>
          <w:rtl w:val="0"/>
        </w:rPr>
        <w:t xml:space="preserve">Заголовку h3 создать класс и задать стили: </w:t>
      </w:r>
    </w:p>
    <w:p w:rsidR="00000000" w:rsidDel="00000000" w:rsidP="00000000" w:rsidRDefault="00000000" w:rsidRPr="00000000" w14:paraId="00000194">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36px;</w:t>
      </w:r>
    </w:p>
    <w:p w:rsidR="00000000" w:rsidDel="00000000" w:rsidP="00000000" w:rsidRDefault="00000000" w:rsidRPr="00000000" w14:paraId="00000195">
      <w:pPr>
        <w:pageBreakBefore w:val="0"/>
        <w:numPr>
          <w:ilvl w:val="1"/>
          <w:numId w:val="11"/>
        </w:numPr>
        <w:spacing w:after="0" w:afterAutospacing="0" w:before="0" w:beforeAutospacing="0"/>
        <w:ind w:left="1440" w:hanging="360"/>
        <w:jc w:val="both"/>
      </w:pPr>
      <w:r w:rsidDel="00000000" w:rsidR="00000000" w:rsidRPr="00000000">
        <w:rPr>
          <w:rtl w:val="0"/>
        </w:rPr>
        <w:t xml:space="preserve">text-align: center.</w:t>
      </w:r>
    </w:p>
    <w:p w:rsidR="00000000" w:rsidDel="00000000" w:rsidP="00000000" w:rsidRDefault="00000000" w:rsidRPr="00000000" w14:paraId="00000196">
      <w:pPr>
        <w:pageBreakBefore w:val="0"/>
        <w:numPr>
          <w:ilvl w:val="0"/>
          <w:numId w:val="11"/>
        </w:numPr>
        <w:spacing w:after="0" w:afterAutospacing="0" w:before="0" w:beforeAutospacing="0"/>
        <w:ind w:left="720" w:hanging="360"/>
        <w:jc w:val="both"/>
      </w:pPr>
      <w:r w:rsidDel="00000000" w:rsidR="00000000" w:rsidRPr="00000000">
        <w:rPr>
          <w:rtl w:val="0"/>
        </w:rPr>
        <w:t xml:space="preserve">Заголовкам h4 создать класс и задать стили </w:t>
      </w:r>
    </w:p>
    <w:p w:rsidR="00000000" w:rsidDel="00000000" w:rsidP="00000000" w:rsidRDefault="00000000" w:rsidRPr="00000000" w14:paraId="00000197">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20px;</w:t>
      </w:r>
    </w:p>
    <w:p w:rsidR="00000000" w:rsidDel="00000000" w:rsidP="00000000" w:rsidRDefault="00000000" w:rsidRPr="00000000" w14:paraId="00000198">
      <w:pPr>
        <w:pageBreakBefore w:val="0"/>
        <w:numPr>
          <w:ilvl w:val="1"/>
          <w:numId w:val="11"/>
        </w:numPr>
        <w:spacing w:after="0" w:afterAutospacing="0" w:before="0" w:beforeAutospacing="0"/>
        <w:ind w:left="1440" w:hanging="360"/>
        <w:jc w:val="both"/>
      </w:pPr>
      <w:r w:rsidDel="00000000" w:rsidR="00000000" w:rsidRPr="00000000">
        <w:rPr>
          <w:rtl w:val="0"/>
        </w:rPr>
        <w:t xml:space="preserve">line-height: 30px;</w:t>
      </w:r>
    </w:p>
    <w:p w:rsidR="00000000" w:rsidDel="00000000" w:rsidP="00000000" w:rsidRDefault="00000000" w:rsidRPr="00000000" w14:paraId="00000199">
      <w:pPr>
        <w:pageBreakBefore w:val="0"/>
        <w:numPr>
          <w:ilvl w:val="1"/>
          <w:numId w:val="11"/>
        </w:numPr>
        <w:spacing w:after="0" w:afterAutospacing="0" w:before="0" w:beforeAutospacing="0"/>
        <w:ind w:left="1440" w:hanging="360"/>
        <w:jc w:val="both"/>
      </w:pPr>
      <w:r w:rsidDel="00000000" w:rsidR="00000000" w:rsidRPr="00000000">
        <w:rPr>
          <w:rtl w:val="0"/>
        </w:rPr>
        <w:t xml:space="preserve">color: #1F3F68.</w:t>
      </w:r>
    </w:p>
    <w:p w:rsidR="00000000" w:rsidDel="00000000" w:rsidP="00000000" w:rsidRDefault="00000000" w:rsidRPr="00000000" w14:paraId="0000019A">
      <w:pPr>
        <w:pageBreakBefore w:val="0"/>
        <w:numPr>
          <w:ilvl w:val="0"/>
          <w:numId w:val="11"/>
        </w:numPr>
        <w:spacing w:after="0" w:afterAutospacing="0" w:before="0" w:beforeAutospacing="0"/>
        <w:ind w:left="720" w:hanging="360"/>
        <w:jc w:val="both"/>
      </w:pPr>
      <w:r w:rsidDel="00000000" w:rsidR="00000000" w:rsidRPr="00000000">
        <w:rPr>
          <w:rtl w:val="0"/>
        </w:rPr>
        <w:t xml:space="preserve">Для всех полей ввода (input, textarea) задать общий класс и к нему стили:</w:t>
      </w:r>
    </w:p>
    <w:p w:rsidR="00000000" w:rsidDel="00000000" w:rsidP="00000000" w:rsidRDefault="00000000" w:rsidRPr="00000000" w14:paraId="0000019B">
      <w:pPr>
        <w:pageBreakBefore w:val="0"/>
        <w:numPr>
          <w:ilvl w:val="1"/>
          <w:numId w:val="11"/>
        </w:numPr>
        <w:spacing w:after="0" w:afterAutospacing="0" w:before="0" w:beforeAutospacing="0"/>
        <w:ind w:left="1440" w:hanging="360"/>
        <w:jc w:val="both"/>
      </w:pPr>
      <w:r w:rsidDel="00000000" w:rsidR="00000000" w:rsidRPr="00000000">
        <w:rPr>
          <w:rtl w:val="0"/>
        </w:rPr>
        <w:t xml:space="preserve">border: 1px solid #356EAD;</w:t>
      </w:r>
    </w:p>
    <w:p w:rsidR="00000000" w:rsidDel="00000000" w:rsidP="00000000" w:rsidRDefault="00000000" w:rsidRPr="00000000" w14:paraId="0000019C">
      <w:pPr>
        <w:pageBreakBefore w:val="0"/>
        <w:numPr>
          <w:ilvl w:val="1"/>
          <w:numId w:val="11"/>
        </w:numPr>
        <w:spacing w:after="0" w:afterAutospacing="0" w:before="0" w:beforeAutospacing="0"/>
        <w:ind w:left="1440" w:hanging="360"/>
        <w:jc w:val="both"/>
      </w:pPr>
      <w:r w:rsidDel="00000000" w:rsidR="00000000" w:rsidRPr="00000000">
        <w:rPr>
          <w:rtl w:val="0"/>
        </w:rPr>
        <w:t xml:space="preserve">box-sizing: border-box;</w:t>
      </w:r>
    </w:p>
    <w:p w:rsidR="00000000" w:rsidDel="00000000" w:rsidP="00000000" w:rsidRDefault="00000000" w:rsidRPr="00000000" w14:paraId="0000019D">
      <w:pPr>
        <w:pageBreakBefore w:val="0"/>
        <w:numPr>
          <w:ilvl w:val="1"/>
          <w:numId w:val="11"/>
        </w:numPr>
        <w:spacing w:after="0" w:afterAutospacing="0" w:before="0" w:beforeAutospacing="0"/>
        <w:ind w:left="1440" w:hanging="360"/>
        <w:jc w:val="both"/>
      </w:pPr>
      <w:r w:rsidDel="00000000" w:rsidR="00000000" w:rsidRPr="00000000">
        <w:rPr>
          <w:rtl w:val="0"/>
        </w:rPr>
        <w:t xml:space="preserve">border-radius: 10px;</w:t>
      </w:r>
    </w:p>
    <w:p w:rsidR="00000000" w:rsidDel="00000000" w:rsidP="00000000" w:rsidRDefault="00000000" w:rsidRPr="00000000" w14:paraId="0000019E">
      <w:pPr>
        <w:pageBreakBefore w:val="0"/>
        <w:numPr>
          <w:ilvl w:val="1"/>
          <w:numId w:val="11"/>
        </w:numPr>
        <w:spacing w:after="0" w:afterAutospacing="0" w:before="0" w:beforeAutospacing="0"/>
        <w:ind w:left="1440" w:hanging="360"/>
        <w:jc w:val="both"/>
      </w:pPr>
      <w:r w:rsidDel="00000000" w:rsidR="00000000" w:rsidRPr="00000000">
        <w:rPr>
          <w:rtl w:val="0"/>
        </w:rPr>
        <w:t xml:space="preserve">opacity: 0.4.</w:t>
      </w:r>
    </w:p>
    <w:p w:rsidR="00000000" w:rsidDel="00000000" w:rsidP="00000000" w:rsidRDefault="00000000" w:rsidRPr="00000000" w14:paraId="0000019F">
      <w:pPr>
        <w:pageBreakBefore w:val="0"/>
        <w:numPr>
          <w:ilvl w:val="0"/>
          <w:numId w:val="11"/>
        </w:numPr>
        <w:spacing w:after="0" w:afterAutospacing="0" w:before="0" w:beforeAutospacing="0"/>
        <w:ind w:left="720" w:hanging="360"/>
        <w:jc w:val="both"/>
      </w:pPr>
      <w:r w:rsidDel="00000000" w:rsidR="00000000" w:rsidRPr="00000000">
        <w:rPr>
          <w:rtl w:val="0"/>
        </w:rPr>
        <w:t xml:space="preserve">Кнопке отправки формы присвоить класс и к нему стиль:</w:t>
      </w:r>
    </w:p>
    <w:p w:rsidR="00000000" w:rsidDel="00000000" w:rsidP="00000000" w:rsidRDefault="00000000" w:rsidRPr="00000000" w14:paraId="000001A0">
      <w:pPr>
        <w:pageBreakBefore w:val="0"/>
        <w:numPr>
          <w:ilvl w:val="1"/>
          <w:numId w:val="11"/>
        </w:numPr>
        <w:spacing w:after="0" w:afterAutospacing="0" w:before="0" w:beforeAutospacing="0"/>
        <w:ind w:left="1440" w:hanging="360"/>
        <w:jc w:val="both"/>
      </w:pPr>
      <w:r w:rsidDel="00000000" w:rsidR="00000000" w:rsidRPr="00000000">
        <w:rPr>
          <w:rtl w:val="0"/>
        </w:rPr>
        <w:t xml:space="preserve">background: #5A98D0;</w:t>
      </w:r>
    </w:p>
    <w:p w:rsidR="00000000" w:rsidDel="00000000" w:rsidP="00000000" w:rsidRDefault="00000000" w:rsidRPr="00000000" w14:paraId="000001A1">
      <w:pPr>
        <w:pageBreakBefore w:val="0"/>
        <w:numPr>
          <w:ilvl w:val="1"/>
          <w:numId w:val="11"/>
        </w:numPr>
        <w:spacing w:after="0" w:afterAutospacing="0" w:before="0" w:beforeAutospacing="0"/>
        <w:ind w:left="1440" w:hanging="360"/>
        <w:jc w:val="both"/>
      </w:pPr>
      <w:r w:rsidDel="00000000" w:rsidR="00000000" w:rsidRPr="00000000">
        <w:rPr>
          <w:rtl w:val="0"/>
        </w:rPr>
        <w:t xml:space="preserve">box-shadow: 5px 20px 50px rgba(16, 112, 177, 0.2);</w:t>
      </w:r>
    </w:p>
    <w:p w:rsidR="00000000" w:rsidDel="00000000" w:rsidP="00000000" w:rsidRDefault="00000000" w:rsidRPr="00000000" w14:paraId="000001A2">
      <w:pPr>
        <w:pageBreakBefore w:val="0"/>
        <w:numPr>
          <w:ilvl w:val="1"/>
          <w:numId w:val="11"/>
        </w:numPr>
        <w:spacing w:after="0" w:afterAutospacing="0" w:before="0" w:beforeAutospacing="0"/>
        <w:ind w:left="1440" w:hanging="360"/>
        <w:jc w:val="both"/>
      </w:pPr>
      <w:r w:rsidDel="00000000" w:rsidR="00000000" w:rsidRPr="00000000">
        <w:rPr>
          <w:rtl w:val="0"/>
        </w:rPr>
        <w:t xml:space="preserve">border-radius: 10px;</w:t>
      </w:r>
    </w:p>
    <w:p w:rsidR="00000000" w:rsidDel="00000000" w:rsidP="00000000" w:rsidRDefault="00000000" w:rsidRPr="00000000" w14:paraId="000001A3">
      <w:pPr>
        <w:pageBreakBefore w:val="0"/>
        <w:numPr>
          <w:ilvl w:val="1"/>
          <w:numId w:val="11"/>
        </w:numPr>
        <w:spacing w:after="0" w:afterAutospacing="0" w:before="0" w:beforeAutospacing="0"/>
        <w:ind w:left="1440" w:hanging="360"/>
        <w:jc w:val="both"/>
      </w:pPr>
      <w:r w:rsidDel="00000000" w:rsidR="00000000" w:rsidRPr="00000000">
        <w:rPr>
          <w:rtl w:val="0"/>
        </w:rPr>
        <w:t xml:space="preserve">font-weight: 500.</w:t>
      </w:r>
    </w:p>
    <w:p w:rsidR="00000000" w:rsidDel="00000000" w:rsidP="00000000" w:rsidRDefault="00000000" w:rsidRPr="00000000" w14:paraId="000001A4">
      <w:pPr>
        <w:pageBreakBefore w:val="0"/>
        <w:numPr>
          <w:ilvl w:val="1"/>
          <w:numId w:val="11"/>
        </w:numPr>
        <w:spacing w:after="0" w:afterAutospacing="0" w:before="0" w:beforeAutospacing="0"/>
        <w:ind w:left="1440" w:hanging="360"/>
        <w:jc w:val="both"/>
      </w:pPr>
      <w:r w:rsidDel="00000000" w:rsidR="00000000" w:rsidRPr="00000000">
        <w:rPr>
          <w:rtl w:val="0"/>
        </w:rPr>
        <w:t xml:space="preserve">font-size: 16px;</w:t>
      </w:r>
    </w:p>
    <w:p w:rsidR="00000000" w:rsidDel="00000000" w:rsidP="00000000" w:rsidRDefault="00000000" w:rsidRPr="00000000" w14:paraId="000001A5">
      <w:pPr>
        <w:pageBreakBefore w:val="0"/>
        <w:numPr>
          <w:ilvl w:val="1"/>
          <w:numId w:val="11"/>
        </w:numPr>
        <w:spacing w:after="0" w:afterAutospacing="0" w:before="0" w:beforeAutospacing="0"/>
        <w:ind w:left="1440" w:hanging="360"/>
        <w:jc w:val="both"/>
      </w:pPr>
      <w:r w:rsidDel="00000000" w:rsidR="00000000" w:rsidRPr="00000000">
        <w:rPr>
          <w:rtl w:val="0"/>
        </w:rPr>
        <w:t xml:space="preserve">line-height: 26px; </w:t>
      </w:r>
    </w:p>
    <w:p w:rsidR="00000000" w:rsidDel="00000000" w:rsidP="00000000" w:rsidRDefault="00000000" w:rsidRPr="00000000" w14:paraId="000001A6">
      <w:pPr>
        <w:pageBreakBefore w:val="0"/>
        <w:numPr>
          <w:ilvl w:val="1"/>
          <w:numId w:val="11"/>
        </w:numPr>
        <w:spacing w:after="0" w:afterAutospacing="0" w:before="0" w:beforeAutospacing="0"/>
        <w:ind w:left="1440" w:hanging="360"/>
        <w:jc w:val="both"/>
      </w:pPr>
      <w:r w:rsidDel="00000000" w:rsidR="00000000" w:rsidRPr="00000000">
        <w:rPr>
          <w:rtl w:val="0"/>
        </w:rPr>
        <w:t xml:space="preserve">text-align: center; </w:t>
      </w:r>
    </w:p>
    <w:p w:rsidR="00000000" w:rsidDel="00000000" w:rsidP="00000000" w:rsidRDefault="00000000" w:rsidRPr="00000000" w14:paraId="000001A7">
      <w:pPr>
        <w:pageBreakBefore w:val="0"/>
        <w:numPr>
          <w:ilvl w:val="1"/>
          <w:numId w:val="11"/>
        </w:numPr>
        <w:spacing w:after="0" w:afterAutospacing="0" w:before="0" w:beforeAutospacing="0"/>
        <w:ind w:left="1440" w:hanging="360"/>
        <w:jc w:val="both"/>
      </w:pPr>
      <w:r w:rsidDel="00000000" w:rsidR="00000000" w:rsidRPr="00000000">
        <w:rPr>
          <w:rtl w:val="0"/>
        </w:rPr>
        <w:t xml:space="preserve">color: #FFFFFF; </w:t>
      </w:r>
    </w:p>
    <w:p w:rsidR="00000000" w:rsidDel="00000000" w:rsidP="00000000" w:rsidRDefault="00000000" w:rsidRPr="00000000" w14:paraId="000001A8">
      <w:pPr>
        <w:pageBreakBefore w:val="0"/>
        <w:numPr>
          <w:ilvl w:val="1"/>
          <w:numId w:val="11"/>
        </w:numPr>
        <w:spacing w:before="0" w:beforeAutospacing="0"/>
        <w:ind w:left="1440" w:hanging="360"/>
        <w:jc w:val="both"/>
      </w:pPr>
      <w:r w:rsidDel="00000000" w:rsidR="00000000" w:rsidRPr="00000000">
        <w:rPr>
          <w:rtl w:val="0"/>
        </w:rPr>
        <w:t xml:space="preserve">text-transform: uppercase.</w:t>
      </w:r>
      <w:r w:rsidDel="00000000" w:rsidR="00000000" w:rsidRPr="00000000">
        <w:rPr>
          <w:rtl w:val="0"/>
        </w:rPr>
      </w:r>
    </w:p>
    <w:p w:rsidR="00000000" w:rsidDel="00000000" w:rsidP="00000000" w:rsidRDefault="00000000" w:rsidRPr="00000000" w14:paraId="000001A9">
      <w:pPr>
        <w:pStyle w:val="Heading1"/>
        <w:pageBreakBefore w:val="0"/>
        <w:jc w:val="both"/>
        <w:rPr>
          <w:i w:val="1"/>
          <w:color w:val="434343"/>
        </w:rPr>
      </w:pPr>
      <w:bookmarkStart w:colFirst="0" w:colLast="0" w:name="_44sinio" w:id="50"/>
      <w:bookmarkEnd w:id="50"/>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1AA">
      <w:pPr>
        <w:pageBreakBefore w:val="0"/>
        <w:numPr>
          <w:ilvl w:val="0"/>
          <w:numId w:val="8"/>
        </w:numPr>
        <w:spacing w:after="0" w:before="0" w:line="276" w:lineRule="auto"/>
        <w:ind w:left="720" w:hanging="360"/>
        <w:jc w:val="both"/>
        <w:rPr>
          <w:color w:val="666666"/>
        </w:rPr>
      </w:pPr>
      <w:hyperlink r:id="rId9">
        <w:r w:rsidDel="00000000" w:rsidR="00000000" w:rsidRPr="00000000">
          <w:rPr>
            <w:color w:val="1155cc"/>
            <w:u w:val="single"/>
            <w:rtl w:val="0"/>
          </w:rPr>
          <w:t xml:space="preserve">Статья про добавление стилей на страницу</w:t>
        </w:r>
      </w:hyperlink>
      <w:r w:rsidDel="00000000" w:rsidR="00000000" w:rsidRPr="00000000">
        <w:rPr>
          <w:rtl w:val="0"/>
        </w:rPr>
        <w:t xml:space="preserve">.</w:t>
      </w:r>
    </w:p>
    <w:p w:rsidR="00000000" w:rsidDel="00000000" w:rsidP="00000000" w:rsidRDefault="00000000" w:rsidRPr="00000000" w14:paraId="000001AB">
      <w:pPr>
        <w:pageBreakBefore w:val="0"/>
        <w:numPr>
          <w:ilvl w:val="0"/>
          <w:numId w:val="8"/>
        </w:numPr>
        <w:spacing w:after="0" w:before="0" w:line="276" w:lineRule="auto"/>
        <w:ind w:left="720" w:hanging="360"/>
        <w:jc w:val="both"/>
        <w:rPr>
          <w:color w:val="666666"/>
        </w:rPr>
      </w:pPr>
      <w:hyperlink r:id="rId10">
        <w:r w:rsidDel="00000000" w:rsidR="00000000" w:rsidRPr="00000000">
          <w:rPr>
            <w:color w:val="1155cc"/>
            <w:u w:val="single"/>
            <w:rtl w:val="0"/>
          </w:rPr>
          <w:t xml:space="preserve">Интересная статья про селекторы</w:t>
        </w:r>
      </w:hyperlink>
      <w:r w:rsidDel="00000000" w:rsidR="00000000" w:rsidRPr="00000000">
        <w:rPr>
          <w:rtl w:val="0"/>
        </w:rPr>
        <w:t xml:space="preserve">.</w:t>
      </w:r>
    </w:p>
    <w:p w:rsidR="00000000" w:rsidDel="00000000" w:rsidP="00000000" w:rsidRDefault="00000000" w:rsidRPr="00000000" w14:paraId="000001AC">
      <w:pPr>
        <w:pageBreakBefore w:val="0"/>
        <w:numPr>
          <w:ilvl w:val="0"/>
          <w:numId w:val="8"/>
        </w:numPr>
        <w:spacing w:after="0" w:before="0" w:line="276" w:lineRule="auto"/>
        <w:ind w:left="720" w:hanging="360"/>
        <w:jc w:val="both"/>
        <w:rPr>
          <w:color w:val="666666"/>
        </w:rPr>
      </w:pPr>
      <w:hyperlink r:id="rId11">
        <w:r w:rsidDel="00000000" w:rsidR="00000000" w:rsidRPr="00000000">
          <w:rPr>
            <w:color w:val="1155cc"/>
            <w:u w:val="single"/>
            <w:rtl w:val="0"/>
          </w:rPr>
          <w:t xml:space="preserve">30 CSS-селекторов, о которых полезно помнить</w:t>
        </w:r>
      </w:hyperlink>
      <w:r w:rsidDel="00000000" w:rsidR="00000000" w:rsidRPr="00000000">
        <w:rPr>
          <w:rtl w:val="0"/>
        </w:rPr>
        <w:t xml:space="preserve">.</w:t>
      </w:r>
    </w:p>
    <w:p w:rsidR="00000000" w:rsidDel="00000000" w:rsidP="00000000" w:rsidRDefault="00000000" w:rsidRPr="00000000" w14:paraId="000001AD">
      <w:pPr>
        <w:pageBreakBefore w:val="0"/>
        <w:numPr>
          <w:ilvl w:val="0"/>
          <w:numId w:val="8"/>
        </w:numPr>
        <w:spacing w:after="0" w:before="0" w:line="276" w:lineRule="auto"/>
        <w:ind w:left="720" w:hanging="360"/>
        <w:jc w:val="both"/>
        <w:rPr/>
      </w:pPr>
      <w:hyperlink r:id="rId12">
        <w:r w:rsidDel="00000000" w:rsidR="00000000" w:rsidRPr="00000000">
          <w:rPr>
            <w:color w:val="1155cc"/>
            <w:u w:val="single"/>
            <w:rtl w:val="0"/>
          </w:rPr>
          <w:t xml:space="preserve">http://htmlbook.ru/</w:t>
        </w:r>
      </w:hyperlink>
      <w:r w:rsidDel="00000000" w:rsidR="00000000" w:rsidRPr="00000000">
        <w:rPr>
          <w:rtl w:val="0"/>
        </w:rPr>
        <w:t xml:space="preserve"> — справочник по всем свойствам css.</w:t>
      </w:r>
      <w:r w:rsidDel="00000000" w:rsidR="00000000" w:rsidRPr="00000000">
        <w:rPr>
          <w:rtl w:val="0"/>
        </w:rPr>
      </w:r>
    </w:p>
    <w:p w:rsidR="00000000" w:rsidDel="00000000" w:rsidP="00000000" w:rsidRDefault="00000000" w:rsidRPr="00000000" w14:paraId="000001AE">
      <w:pPr>
        <w:pStyle w:val="Heading1"/>
        <w:pageBreakBefore w:val="0"/>
        <w:jc w:val="both"/>
        <w:rPr/>
      </w:pPr>
      <w:bookmarkStart w:colFirst="0" w:colLast="0" w:name="_z337ya" w:id="51"/>
      <w:bookmarkEnd w:id="51"/>
      <w:r w:rsidDel="00000000" w:rsidR="00000000" w:rsidRPr="00000000">
        <w:rPr>
          <w:rtl w:val="0"/>
        </w:rPr>
        <w:t xml:space="preserve">Используемые источники</w:t>
      </w:r>
      <w:r w:rsidDel="00000000" w:rsidR="00000000" w:rsidRPr="00000000">
        <w:rPr>
          <w:rtl w:val="0"/>
        </w:rPr>
        <w:t xml:space="preserve"> </w:t>
      </w:r>
    </w:p>
    <w:p w:rsidR="00000000" w:rsidDel="00000000" w:rsidP="00000000" w:rsidRDefault="00000000" w:rsidRPr="00000000" w14:paraId="000001AF">
      <w:pPr>
        <w:pageBreakBefore w:val="0"/>
        <w:numPr>
          <w:ilvl w:val="0"/>
          <w:numId w:val="16"/>
        </w:numPr>
        <w:spacing w:after="0" w:afterAutospacing="0" w:before="0" w:line="276" w:lineRule="auto"/>
        <w:ind w:left="720" w:hanging="360"/>
        <w:jc w:val="both"/>
        <w:rPr/>
      </w:pPr>
      <w:r w:rsidDel="00000000" w:rsidR="00000000" w:rsidRPr="00000000">
        <w:rPr>
          <w:rtl w:val="0"/>
        </w:rPr>
        <w:t xml:space="preserve">Способы добавления стилей — </w:t>
      </w:r>
      <w:hyperlink r:id="rId13">
        <w:r w:rsidDel="00000000" w:rsidR="00000000" w:rsidRPr="00000000">
          <w:rPr>
            <w:color w:val="1155cc"/>
            <w:u w:val="single"/>
            <w:rtl w:val="0"/>
          </w:rPr>
          <w:t xml:space="preserve">ссылка</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0">
      <w:pPr>
        <w:pageBreakBefore w:val="0"/>
        <w:numPr>
          <w:ilvl w:val="0"/>
          <w:numId w:val="16"/>
        </w:numPr>
        <w:spacing w:after="0" w:afterAutospacing="0" w:before="0" w:line="276" w:lineRule="auto"/>
        <w:ind w:left="720" w:hanging="360"/>
        <w:jc w:val="both"/>
        <w:rPr/>
      </w:pPr>
      <w:r w:rsidDel="00000000" w:rsidR="00000000" w:rsidRPr="00000000">
        <w:rPr>
          <w:rtl w:val="0"/>
        </w:rPr>
        <w:t xml:space="preserve">Дочерние селекторы — </w:t>
      </w:r>
      <w:hyperlink r:id="rId14">
        <w:r w:rsidDel="00000000" w:rsidR="00000000" w:rsidRPr="00000000">
          <w:rPr>
            <w:color w:val="1155cc"/>
            <w:u w:val="single"/>
            <w:rtl w:val="0"/>
          </w:rPr>
          <w:t xml:space="preserve">ссылка</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pageBreakBefore w:val="0"/>
        <w:numPr>
          <w:ilvl w:val="0"/>
          <w:numId w:val="16"/>
        </w:numPr>
        <w:spacing w:after="0" w:afterAutospacing="0" w:before="0" w:line="276" w:lineRule="auto"/>
        <w:ind w:left="720" w:hanging="360"/>
        <w:jc w:val="both"/>
        <w:rPr/>
      </w:pPr>
      <w:r w:rsidDel="00000000" w:rsidR="00000000" w:rsidRPr="00000000">
        <w:rPr>
          <w:rtl w:val="0"/>
        </w:rPr>
        <w:t xml:space="preserve">Селекторы в CSS — </w:t>
      </w:r>
      <w:hyperlink r:id="rId15">
        <w:r w:rsidDel="00000000" w:rsidR="00000000" w:rsidRPr="00000000">
          <w:rPr>
            <w:color w:val="1155cc"/>
            <w:u w:val="single"/>
            <w:rtl w:val="0"/>
          </w:rPr>
          <w:t xml:space="preserve">ссылка</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2">
      <w:pPr>
        <w:pageBreakBefore w:val="0"/>
        <w:numPr>
          <w:ilvl w:val="0"/>
          <w:numId w:val="16"/>
        </w:numPr>
        <w:spacing w:after="120" w:before="0" w:line="276" w:lineRule="auto"/>
        <w:ind w:left="720" w:hanging="360"/>
        <w:jc w:val="both"/>
        <w:rPr/>
      </w:pPr>
      <w:r w:rsidDel="00000000" w:rsidR="00000000" w:rsidRPr="00000000">
        <w:rPr>
          <w:rtl w:val="0"/>
        </w:rPr>
        <w:t xml:space="preserve">Единицы измерения — </w:t>
      </w:r>
      <w:hyperlink r:id="rId16">
        <w:r w:rsidDel="00000000" w:rsidR="00000000" w:rsidRPr="00000000">
          <w:rPr>
            <w:color w:val="1155cc"/>
            <w:u w:val="single"/>
            <w:rtl w:val="0"/>
          </w:rPr>
          <w:t xml:space="preserve">ссылка</w:t>
        </w:r>
      </w:hyperlink>
      <w:r w:rsidDel="00000000" w:rsidR="00000000" w:rsidRPr="00000000">
        <w:rPr>
          <w:color w:val="1a1a1a"/>
          <w:rtl w:val="0"/>
        </w:rPr>
        <w:t xml:space="preserve">.</w:t>
      </w:r>
      <w:r w:rsidDel="00000000" w:rsidR="00000000" w:rsidRPr="00000000">
        <w:rPr>
          <w:rtl w:val="0"/>
        </w:rPr>
      </w:r>
    </w:p>
    <w:p w:rsidR="00000000" w:rsidDel="00000000" w:rsidP="00000000" w:rsidRDefault="00000000" w:rsidRPr="00000000" w14:paraId="000001B3">
      <w:pPr>
        <w:pageBreakBefore w:val="0"/>
        <w:ind w:left="0" w:firstLine="0"/>
        <w:jc w:val="both"/>
        <w:rPr/>
      </w:pPr>
      <w:r w:rsidDel="00000000" w:rsidR="00000000" w:rsidRPr="00000000">
        <w:rPr>
          <w:rtl w:val="0"/>
        </w:rPr>
      </w:r>
    </w:p>
    <w:p w:rsidR="00000000" w:rsidDel="00000000" w:rsidP="00000000" w:rsidRDefault="00000000" w:rsidRPr="00000000" w14:paraId="000001B4">
      <w:pPr>
        <w:pageBreakBefore w:val="0"/>
        <w:ind w:left="0" w:firstLine="0"/>
        <w:jc w:val="both"/>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B8">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codeharmony.ru/materials/42" TargetMode="External"/><Relationship Id="rId10" Type="http://schemas.openxmlformats.org/officeDocument/2006/relationships/hyperlink" Target="https://learn.javascript.ru/css-selectors" TargetMode="External"/><Relationship Id="rId13" Type="http://schemas.openxmlformats.org/officeDocument/2006/relationships/hyperlink" Target="http://htmlbook.ru/samcss/sposoby-dobavleniya-stiley-na-stranitsu" TargetMode="External"/><Relationship Id="rId12" Type="http://schemas.openxmlformats.org/officeDocument/2006/relationships/hyperlink" Target="http://htmlbook.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ss.manual.ru/articles/adding_css_to_a_web_page" TargetMode="External"/><Relationship Id="rId15" Type="http://schemas.openxmlformats.org/officeDocument/2006/relationships/hyperlink" Target="https://learn.javascript.ru/css-selectors" TargetMode="External"/><Relationship Id="rId14" Type="http://schemas.openxmlformats.org/officeDocument/2006/relationships/hyperlink" Target="http://htmlbook.ru/samcss/dochernie-selektory" TargetMode="External"/><Relationship Id="rId17" Type="http://schemas.openxmlformats.org/officeDocument/2006/relationships/header" Target="header2.xml"/><Relationship Id="rId16" Type="http://schemas.openxmlformats.org/officeDocument/2006/relationships/hyperlink" Target="https://learn.javascript.ru/css-units"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