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1C" w:rsidRDefault="00942E1C" w:rsidP="00942E1C">
      <w:r>
        <w:rPr>
          <w:bCs/>
        </w:rPr>
        <w:t>Ципокрили</w:t>
      </w:r>
      <w:r>
        <w:t xml:space="preserve"> </w:t>
      </w:r>
      <w:r>
        <w:rPr>
          <w:iCs/>
        </w:rPr>
        <w:t>(Hymenoptera)</w:t>
      </w:r>
      <w:r>
        <w:t xml:space="preserve"> са голяма група насекоми. Отличават се с това, че живеят в големи семейства със сложна структура и взаимоотношения. Осите, пчелите и мравките спадат към този разред. Името им идва от вида на крилата им, които са тънки и прозрачни като ципа. Възникват през триас. </w:t>
      </w:r>
    </w:p>
    <w:p w:rsidR="00942E1C" w:rsidRDefault="00942E1C" w:rsidP="00570697">
      <w:pPr>
        <w:pStyle w:val="NormalWeb"/>
        <w:rPr>
          <w:bCs/>
          <w:lang w:val="en-US"/>
        </w:rPr>
      </w:pPr>
      <w:bookmarkStart w:id="0" w:name="_GoBack"/>
      <w:bookmarkEnd w:id="0"/>
    </w:p>
    <w:p w:rsidR="00570697" w:rsidRDefault="00570697" w:rsidP="00570697">
      <w:pPr>
        <w:pStyle w:val="NormalWeb"/>
      </w:pPr>
      <w:r w:rsidRPr="00CF5092">
        <w:rPr>
          <w:bCs/>
        </w:rPr>
        <w:t>Пчелите</w:t>
      </w:r>
      <w:r>
        <w:t xml:space="preserve"> (Anthophila) са </w:t>
      </w:r>
      <w:r w:rsidRPr="00A8425D">
        <w:t>клад</w:t>
      </w:r>
      <w:r>
        <w:t xml:space="preserve"> </w:t>
      </w:r>
      <w:r w:rsidRPr="00A8425D">
        <w:t>насекоми</w:t>
      </w:r>
      <w:r>
        <w:t xml:space="preserve"> от разред </w:t>
      </w:r>
      <w:r w:rsidRPr="00A8425D">
        <w:t>Ципокрили</w:t>
      </w:r>
      <w:r>
        <w:t xml:space="preserve">, близкородствен на </w:t>
      </w:r>
      <w:r w:rsidRPr="00A8425D">
        <w:t>осите</w:t>
      </w:r>
      <w:r>
        <w:t xml:space="preserve"> и </w:t>
      </w:r>
      <w:r w:rsidRPr="00A8425D">
        <w:t>мравките</w:t>
      </w:r>
      <w:r>
        <w:t xml:space="preserve">. Известни са със своята роля за </w:t>
      </w:r>
      <w:r w:rsidRPr="00A8425D">
        <w:t>опрашването</w:t>
      </w:r>
      <w:r>
        <w:t xml:space="preserve"> на растенията и, при най-известния вид – </w:t>
      </w:r>
      <w:r w:rsidRPr="00A8425D">
        <w:t>медоносната пчела</w:t>
      </w:r>
      <w:r>
        <w:t xml:space="preserve">, със създаването на </w:t>
      </w:r>
      <w:r w:rsidRPr="00A8425D">
        <w:t>мед</w:t>
      </w:r>
      <w:r>
        <w:t xml:space="preserve"> и </w:t>
      </w:r>
      <w:r w:rsidRPr="00A8425D">
        <w:t>восък</w:t>
      </w:r>
      <w:r>
        <w:t xml:space="preserve">. Пчелите образуват </w:t>
      </w:r>
      <w:r w:rsidRPr="00A8425D">
        <w:t>монофилетична</w:t>
      </w:r>
      <w:r>
        <w:t xml:space="preserve"> група в рамките на надсемейство </w:t>
      </w:r>
      <w:r w:rsidRPr="00A8425D">
        <w:t>Apoidea</w:t>
      </w:r>
      <w:r>
        <w:t xml:space="preserve">. Известни са близо 20 000 вида пчели, разпределени в между 7 и 9 семейства, но броят на неописаните е голям. Те се срещат на всички континенти, с изключение на </w:t>
      </w:r>
      <w:r w:rsidRPr="00A8425D">
        <w:t>Антарктида</w:t>
      </w:r>
      <w:r>
        <w:t xml:space="preserve">, във всякакви местности, където има опрашвани от насекоми </w:t>
      </w:r>
      <w:r w:rsidRPr="00A8425D">
        <w:t>цъфтящи растения</w:t>
      </w:r>
      <w:r>
        <w:t>.</w:t>
      </w:r>
    </w:p>
    <w:p w:rsidR="00570697" w:rsidRDefault="00570697" w:rsidP="00570697">
      <w:pPr>
        <w:pStyle w:val="NormalWeb"/>
      </w:pPr>
      <w:r>
        <w:t xml:space="preserve">Някои видове пчели, сред които </w:t>
      </w:r>
      <w:r w:rsidRPr="00A8425D">
        <w:t>медоносните</w:t>
      </w:r>
      <w:r>
        <w:t xml:space="preserve">, </w:t>
      </w:r>
      <w:r w:rsidRPr="00A8425D">
        <w:t>земните</w:t>
      </w:r>
      <w:r>
        <w:t xml:space="preserve"> и </w:t>
      </w:r>
      <w:r w:rsidRPr="00A8425D">
        <w:t>безжилните пчели</w:t>
      </w:r>
      <w:r>
        <w:t xml:space="preserve"> живеят в колонии. Пчелите са адаптирани за хранене с </w:t>
      </w:r>
      <w:r w:rsidRPr="00A8425D">
        <w:t>нектар</w:t>
      </w:r>
      <w:r>
        <w:t xml:space="preserve"> (източник на енергия) и </w:t>
      </w:r>
      <w:r w:rsidRPr="00A8425D">
        <w:t>цветен прашец</w:t>
      </w:r>
      <w:r>
        <w:t xml:space="preserve"> (източник на </w:t>
      </w:r>
      <w:r w:rsidRPr="00A8425D">
        <w:t>протеини</w:t>
      </w:r>
      <w:r>
        <w:t xml:space="preserve"> и други хранителни вещества). По-голямата част от цветния прашец се използва за храна на </w:t>
      </w:r>
      <w:r w:rsidRPr="00A8425D">
        <w:t>ларвите</w:t>
      </w:r>
      <w:r>
        <w:t>. Опрашването, извършвано от пчелите, е важно както за екосистемите, така и за селското стопанство, а намаляването на дивите пчели увеличава значението на опрашването от специално развъждани кошери медоносни пчели.</w:t>
      </w:r>
    </w:p>
    <w:p w:rsidR="00570697" w:rsidRPr="00570697" w:rsidRDefault="00570697" w:rsidP="0057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</w:pP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От семействата пчели най-многочислени са следните </w:t>
      </w:r>
      <w:r w:rsidRPr="00570697">
        <w:rPr>
          <w:rFonts w:ascii="Times New Roman" w:eastAsia="Times New Roman" w:hAnsi="Times New Roman" w:cs="Times New Roman"/>
          <w:b/>
          <w:noProof w:val="0"/>
          <w:sz w:val="36"/>
          <w:szCs w:val="36"/>
          <w:lang w:val="bg-BG" w:eastAsia="bg-BG"/>
        </w:rPr>
        <w:t>РОДОВЕ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Lasioglossum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(1750)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Megachile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(1560)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Andrena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(1500)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Hylaeus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(730)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Nomada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(700)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Perdita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(630)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Coelioxys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(480)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Colletes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(460)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Anthophora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(420)</w:t>
      </w:r>
    </w:p>
    <w:p w:rsidR="00570697" w:rsidRPr="00570697" w:rsidRDefault="00570697" w:rsidP="00A842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570697">
        <w:rPr>
          <w:rFonts w:ascii="Times New Roman" w:eastAsia="Times New Roman" w:hAnsi="Times New Roman" w:cs="Times New Roman"/>
          <w:i/>
          <w:iCs/>
          <w:noProof w:val="0"/>
          <w:color w:val="0000FF"/>
          <w:sz w:val="24"/>
          <w:szCs w:val="24"/>
          <w:u w:val="single"/>
          <w:lang w:val="bg-BG" w:eastAsia="bg-BG"/>
        </w:rPr>
        <w:t>Xylocopa</w:t>
      </w:r>
      <w:r w:rsidRPr="00570697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(400)</w:t>
      </w:r>
    </w:p>
    <w:p w:rsidR="00570697" w:rsidRPr="00CF5092" w:rsidRDefault="00570697" w:rsidP="00CF509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bg-BG" w:eastAsia="bg-BG"/>
        </w:rPr>
      </w:pPr>
      <w:r w:rsidRPr="00CF509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bg-BG" w:eastAsia="bg-BG"/>
        </w:rPr>
        <w:t>Физически характеристики</w:t>
      </w:r>
    </w:p>
    <w:p w:rsidR="003C5F49" w:rsidRPr="00570697" w:rsidRDefault="00570697" w:rsidP="00F523C1">
      <w:pPr>
        <w:ind w:left="360"/>
      </w:pPr>
      <w:r w:rsidRPr="00F523C1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lastRenderedPageBreak/>
        <w:t xml:space="preserve">Пчелите имат дълъг хобот (представляващ видоизменен сложен език), който им дава възможност за получаване на нектар от цветовете. Те имат антени почти универсално съставени от 13 сегмента при мъжките и 12 при женските индивиди. Всички представители имат два чифта крила като задната двойка е по-малка от предната. При някои видове или полове крилата са сравнително къси, което прави полета труден или невъзможен, но няма безкрили пчели. Най-съществената особеност на гнездото са клетките, по-голямата част от които са свързани и образуват пита. Всяка клетка е с шестоъгълна форма. Тази форма е особено устойчива и за изграждането ѝ са необходими по-малко восък и енергия, отколкото за която и да е друга. В някои от клетките се съхранява храна-прашец и нектар от цветята. Тук нектарът се превръща в </w:t>
      </w:r>
      <w:r w:rsidRPr="00F523C1">
        <w:rPr>
          <w:rFonts w:ascii="Times New Roman" w:eastAsia="Times New Roman" w:hAnsi="Times New Roman" w:cs="Times New Roman"/>
          <w:noProof w:val="0"/>
          <w:color w:val="0000FF"/>
          <w:sz w:val="24"/>
          <w:szCs w:val="24"/>
          <w:u w:val="single"/>
          <w:lang w:val="bg-BG" w:eastAsia="bg-BG"/>
        </w:rPr>
        <w:t>пчелен мед</w:t>
      </w:r>
      <w:r w:rsidRPr="00F523C1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>. Всички яйца се снасят от пчелата майка (царица). Тя снася по едно яйце във всяка клетка, а пчелите работнички се грижат за него.</w:t>
      </w:r>
    </w:p>
    <w:p w:rsidR="00570697" w:rsidRDefault="00570697" w:rsidP="00570697">
      <w:pPr>
        <w:pStyle w:val="Heading2"/>
      </w:pPr>
      <w:r>
        <w:rPr>
          <w:rStyle w:val="mw-headline"/>
        </w:rPr>
        <w:t>Организация на пчелното семейство</w:t>
      </w:r>
    </w:p>
    <w:p w:rsidR="00570697" w:rsidRDefault="00570697" w:rsidP="004E4647">
      <w:pPr>
        <w:ind w:left="360"/>
      </w:pPr>
      <w:r>
        <w:t>Пчелите представляват високоорганизирани насекоми. Те могат да живеят както независимо една от друга, така и да създават огромни колонии, в които представителите могат заедно да търсят храна, вода, жилище и заедно да се защитават от врагове. В тях пчелите заедно изграждат своето жилище, отглеждат потомството и майката.</w:t>
      </w:r>
    </w:p>
    <w:sectPr w:rsidR="00570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632EC"/>
    <w:multiLevelType w:val="multilevel"/>
    <w:tmpl w:val="68E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97"/>
    <w:rsid w:val="003C5F49"/>
    <w:rsid w:val="004E4647"/>
    <w:rsid w:val="00570697"/>
    <w:rsid w:val="00942E1C"/>
    <w:rsid w:val="00A8425D"/>
    <w:rsid w:val="00CF5092"/>
    <w:rsid w:val="00F5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570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570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6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mw-headline">
    <w:name w:val="mw-headline"/>
    <w:basedOn w:val="DefaultParagraphFont"/>
    <w:rsid w:val="00570697"/>
  </w:style>
  <w:style w:type="paragraph" w:styleId="ListParagraph">
    <w:name w:val="List Paragraph"/>
    <w:basedOn w:val="Normal"/>
    <w:uiPriority w:val="34"/>
    <w:qFormat/>
    <w:rsid w:val="0057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570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570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6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mw-headline">
    <w:name w:val="mw-headline"/>
    <w:basedOn w:val="DefaultParagraphFont"/>
    <w:rsid w:val="00570697"/>
  </w:style>
  <w:style w:type="paragraph" w:styleId="ListParagraph">
    <w:name w:val="List Paragraph"/>
    <w:basedOn w:val="Normal"/>
    <w:uiPriority w:val="34"/>
    <w:qFormat/>
    <w:rsid w:val="0057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МГ</dc:creator>
  <cp:lastModifiedBy>МГ</cp:lastModifiedBy>
  <cp:revision>2</cp:revision>
  <dcterms:created xsi:type="dcterms:W3CDTF">2017-05-09T15:08:00Z</dcterms:created>
  <dcterms:modified xsi:type="dcterms:W3CDTF">2017-05-09T18:01:00Z</dcterms:modified>
</cp:coreProperties>
</file>