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419" w:rsidRDefault="004D2247" w:rsidP="00536D2B">
      <w:pPr>
        <w:pStyle w:val="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>Unresponsive to Responsive Site</w:t>
      </w:r>
    </w:p>
    <w:p w:rsidR="004D2247" w:rsidRDefault="00A668D3" w:rsidP="004D2247">
      <w:r>
        <w:rPr>
          <w:lang w:val="bg-BG"/>
        </w:rPr>
        <w:t xml:space="preserve">Даден е </w:t>
      </w:r>
      <w:r w:rsidR="00210EAC">
        <w:t xml:space="preserve"> </w:t>
      </w:r>
      <w:r w:rsidR="004D2247">
        <w:t>unresponsive Web site (</w:t>
      </w:r>
      <w:r w:rsidR="004D2247">
        <w:rPr>
          <w:b/>
        </w:rPr>
        <w:t>HTML</w:t>
      </w:r>
      <w:r w:rsidR="004D2247">
        <w:t xml:space="preserve"> + </w:t>
      </w:r>
      <w:r w:rsidR="004D2247">
        <w:rPr>
          <w:b/>
        </w:rPr>
        <w:t>CSS</w:t>
      </w:r>
      <w:r w:rsidR="004D2247">
        <w:t xml:space="preserve"> + images). </w:t>
      </w:r>
      <w:r>
        <w:rPr>
          <w:lang w:val="bg-BG"/>
        </w:rPr>
        <w:t>Страницата е със централна част, широка</w:t>
      </w:r>
      <w:r w:rsidR="004D2247">
        <w:t xml:space="preserve"> 960px</w:t>
      </w:r>
      <w:r>
        <w:rPr>
          <w:lang w:val="bg-BG"/>
        </w:rPr>
        <w:t>, и</w:t>
      </w:r>
      <w:r w:rsidR="004D2247">
        <w:t xml:space="preserve"> </w:t>
      </w:r>
      <w:r>
        <w:rPr>
          <w:lang w:val="bg-BG"/>
        </w:rPr>
        <w:t>с равни празни места отляво и отдясно</w:t>
      </w:r>
      <w:r w:rsidR="00210EAC">
        <w:t xml:space="preserve"> (</w:t>
      </w:r>
      <w:r w:rsidR="007A701B">
        <w:rPr>
          <w:lang w:val="bg-BG"/>
        </w:rPr>
        <w:t xml:space="preserve">Фиг. </w:t>
      </w:r>
      <w:r w:rsidR="00210EAC">
        <w:t>1).</w:t>
      </w:r>
      <w:r w:rsidR="00A81141" w:rsidRPr="00A81141">
        <w:t xml:space="preserve"> </w:t>
      </w:r>
      <w:r>
        <w:rPr>
          <w:lang w:val="bg-BG"/>
        </w:rPr>
        <w:t>Вашата задача е да направите дизайна на тази страница</w:t>
      </w:r>
      <w:r w:rsidR="00A81141" w:rsidRPr="004D2247">
        <w:rPr>
          <w:b/>
        </w:rPr>
        <w:t xml:space="preserve"> responsive</w:t>
      </w:r>
      <w:r>
        <w:rPr>
          <w:lang w:val="bg-BG"/>
        </w:rPr>
        <w:t xml:space="preserve"> – да се променя съобразно ширината на </w:t>
      </w:r>
      <w:proofErr w:type="spellStart"/>
      <w:r>
        <w:rPr>
          <w:lang w:val="bg-BG"/>
        </w:rPr>
        <w:t>браузърния</w:t>
      </w:r>
      <w:proofErr w:type="spellEnd"/>
      <w:r>
        <w:rPr>
          <w:lang w:val="bg-BG"/>
        </w:rPr>
        <w:t xml:space="preserve"> прозорец</w:t>
      </w:r>
      <w:r w:rsidR="00A81141">
        <w:t xml:space="preserve"> / </w:t>
      </w:r>
      <w:r>
        <w:rPr>
          <w:lang w:val="bg-BG"/>
        </w:rPr>
        <w:t>размера на екрана</w:t>
      </w:r>
      <w:r w:rsidR="00A81141">
        <w:t>.</w:t>
      </w:r>
    </w:p>
    <w:p w:rsidR="004D2247" w:rsidRDefault="00973D5E" w:rsidP="004D2247">
      <w:pPr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Rounded Rectangular Callout 12" o:spid="_x0000_s1027" type="#_x0000_t62" style="position:absolute;left:0;text-align:left;margin-left:237pt;margin-top:118.35pt;width:73.4pt;height:28.25pt;z-index:251659264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Rounded Rectangular Callout 12">
              <w:txbxContent>
                <w:p w:rsidR="00A81141" w:rsidRPr="00A81141" w:rsidRDefault="001F5FDD" w:rsidP="00A81141">
                  <w:pPr>
                    <w:pStyle w:val="ad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  <w:lang w:val="bg-BG"/>
                    </w:rPr>
                    <w:t>Фиг.</w:t>
                  </w:r>
                  <w:r w:rsidR="00A81141"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 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62" style="position:absolute;left:0;text-align:left;margin-left:436.5pt;margin-top:131.1pt;width:73.4pt;height:28.25pt;z-index:25166028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679,15980" fillcolor="#70ad47" strokecolor="#507e32" strokeweight="1pt">
            <v:textbox style="mso-next-textbox:#_x0000_s1028">
              <w:txbxContent>
                <w:p w:rsidR="00A81141" w:rsidRPr="00A81141" w:rsidRDefault="001F5FDD" w:rsidP="00A81141">
                  <w:pPr>
                    <w:pStyle w:val="ad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  <w:lang w:val="bg-BG"/>
                    </w:rPr>
                    <w:t>Фиг.</w:t>
                  </w:r>
                  <w:r w:rsidR="00A81141"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 </w:t>
                  </w:r>
                  <w:r w:rsid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2</w:t>
                  </w:r>
                </w:p>
              </w:txbxContent>
            </v:textbox>
          </v:shape>
        </w:pict>
      </w:r>
      <w:r w:rsidR="004D2247">
        <w:rPr>
          <w:noProof/>
        </w:rPr>
        <w:drawing>
          <wp:inline distT="0" distB="0" distL="0" distR="0" wp14:anchorId="3CEBEA4B" wp14:editId="19BEFAA1">
            <wp:extent cx="3852614" cy="2166216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 preferRelativeResize="0"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138" cy="222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D8">
        <w:rPr>
          <w:rFonts w:asciiTheme="minorHAnsi" w:eastAsiaTheme="minorHAnsi" w:hAnsiTheme="minorHAnsi"/>
          <w:sz w:val="22"/>
          <w:szCs w:val="22"/>
        </w:rPr>
        <w:tab/>
      </w:r>
      <w:r w:rsidR="00A81141">
        <w:rPr>
          <w:noProof/>
        </w:rPr>
        <w:drawing>
          <wp:inline distT="0" distB="0" distL="0" distR="0" wp14:anchorId="60E9ECBF" wp14:editId="092C3528">
            <wp:extent cx="1922983" cy="2160518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780-to-960-px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77" cy="22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CD" w:rsidRPr="005D60CD" w:rsidRDefault="00A668D3" w:rsidP="00210EAC">
      <w:pPr>
        <w:pStyle w:val="ab"/>
        <w:numPr>
          <w:ilvl w:val="0"/>
          <w:numId w:val="6"/>
        </w:numPr>
        <w:spacing w:before="0" w:after="200" w:line="276" w:lineRule="auto"/>
        <w:jc w:val="left"/>
      </w:pPr>
      <w:r w:rsidRPr="005D60CD">
        <w:rPr>
          <w:lang w:val="bg-BG"/>
        </w:rPr>
        <w:t xml:space="preserve">Над </w:t>
      </w:r>
      <w:r w:rsidRPr="005D60CD">
        <w:rPr>
          <w:b/>
        </w:rPr>
        <w:t>960px</w:t>
      </w:r>
      <w:r w:rsidRPr="00AB542C">
        <w:t xml:space="preserve"> – </w:t>
      </w:r>
      <w:r w:rsidRPr="005D60CD">
        <w:rPr>
          <w:lang w:val="bg-BG"/>
        </w:rPr>
        <w:t>работи наличния дизайн (</w:t>
      </w:r>
      <w:r w:rsidR="001F5FDD">
        <w:rPr>
          <w:lang w:val="bg-BG"/>
        </w:rPr>
        <w:t>Фиг.</w:t>
      </w:r>
      <w:r>
        <w:t xml:space="preserve"> </w:t>
      </w:r>
      <w:r w:rsidRPr="005D60CD">
        <w:rPr>
          <w:lang w:val="bg-BG"/>
        </w:rPr>
        <w:t>1)</w:t>
      </w:r>
      <w:r w:rsidR="005D60CD">
        <w:rPr>
          <w:lang w:val="bg-BG"/>
        </w:rPr>
        <w:t>.</w:t>
      </w:r>
    </w:p>
    <w:p w:rsidR="00210EAC" w:rsidRDefault="00A668D3" w:rsidP="00210EAC">
      <w:pPr>
        <w:pStyle w:val="ab"/>
        <w:numPr>
          <w:ilvl w:val="0"/>
          <w:numId w:val="6"/>
        </w:numPr>
        <w:spacing w:before="0" w:after="200" w:line="276" w:lineRule="auto"/>
        <w:jc w:val="left"/>
      </w:pPr>
      <w:r w:rsidRPr="005D60CD">
        <w:rPr>
          <w:lang w:val="bg-BG"/>
        </w:rPr>
        <w:t>От</w:t>
      </w:r>
      <w:r w:rsidR="00210EAC" w:rsidRPr="00AB542C">
        <w:t xml:space="preserve"> </w:t>
      </w:r>
      <w:r w:rsidR="00210EAC" w:rsidRPr="005D60CD">
        <w:rPr>
          <w:b/>
        </w:rPr>
        <w:t xml:space="preserve">780px </w:t>
      </w:r>
      <w:r w:rsidRPr="005D60CD">
        <w:rPr>
          <w:b/>
          <w:lang w:val="bg-BG"/>
        </w:rPr>
        <w:t>до</w:t>
      </w:r>
      <w:r w:rsidR="00210EAC" w:rsidRPr="005D60CD">
        <w:rPr>
          <w:b/>
        </w:rPr>
        <w:t xml:space="preserve"> 960px</w:t>
      </w:r>
      <w:r w:rsidR="00210EAC" w:rsidRPr="00AB542C">
        <w:t xml:space="preserve"> – </w:t>
      </w:r>
      <w:r w:rsidRPr="005D60CD">
        <w:rPr>
          <w:lang w:val="bg-BG"/>
        </w:rPr>
        <w:t xml:space="preserve">изчезват празните места </w:t>
      </w:r>
      <w:r w:rsidR="00210EAC" w:rsidRPr="00AB542C">
        <w:t xml:space="preserve">, </w:t>
      </w:r>
      <w:r w:rsidRPr="005D60CD">
        <w:rPr>
          <w:lang w:val="bg-BG"/>
        </w:rPr>
        <w:t>двете колони променят ширината си заедно с ширината на прозореца</w:t>
      </w:r>
      <w:r w:rsidR="00A81141">
        <w:t xml:space="preserve"> (</w:t>
      </w:r>
      <w:r w:rsidR="001F5FDD">
        <w:rPr>
          <w:lang w:val="bg-BG"/>
        </w:rPr>
        <w:t>Фиг.</w:t>
      </w:r>
      <w:r w:rsidR="00A81141">
        <w:t xml:space="preserve"> 2)</w:t>
      </w:r>
      <w:r w:rsidR="00210EAC" w:rsidRPr="00AB542C">
        <w:t>.</w:t>
      </w:r>
    </w:p>
    <w:p w:rsidR="00210EAC" w:rsidRDefault="00A668D3" w:rsidP="00210EAC">
      <w:pPr>
        <w:pStyle w:val="ab"/>
        <w:numPr>
          <w:ilvl w:val="0"/>
          <w:numId w:val="6"/>
        </w:numPr>
        <w:spacing w:before="0" w:after="200" w:line="276" w:lineRule="auto"/>
        <w:jc w:val="left"/>
      </w:pPr>
      <w:r>
        <w:rPr>
          <w:lang w:val="bg-BG"/>
        </w:rPr>
        <w:t>От</w:t>
      </w:r>
      <w:r w:rsidR="00210EAC" w:rsidRPr="00AB542C">
        <w:t xml:space="preserve"> </w:t>
      </w:r>
      <w:r w:rsidR="00210EAC" w:rsidRPr="00210EAC">
        <w:rPr>
          <w:b/>
        </w:rPr>
        <w:t xml:space="preserve">640px </w:t>
      </w:r>
      <w:r>
        <w:rPr>
          <w:b/>
          <w:lang w:val="bg-BG"/>
        </w:rPr>
        <w:t>до</w:t>
      </w:r>
      <w:r w:rsidR="00210EAC" w:rsidRPr="00210EAC">
        <w:rPr>
          <w:b/>
        </w:rPr>
        <w:t xml:space="preserve"> 780px</w:t>
      </w:r>
      <w:r w:rsidR="00210EAC" w:rsidRPr="00AB542C">
        <w:t xml:space="preserve"> </w:t>
      </w:r>
      <w:r w:rsidR="00210EAC">
        <w:t>–</w:t>
      </w:r>
      <w:r w:rsidR="00210EAC" w:rsidRPr="00AB542C">
        <w:t xml:space="preserve"> </w:t>
      </w:r>
      <w:r>
        <w:rPr>
          <w:lang w:val="bg-BG"/>
        </w:rPr>
        <w:t>менюто се центрира и елем</w:t>
      </w:r>
      <w:r w:rsidR="00973D5E">
        <w:rPr>
          <w:lang w:val="bg-BG"/>
        </w:rPr>
        <w:t>е</w:t>
      </w:r>
      <w:r>
        <w:rPr>
          <w:lang w:val="bg-BG"/>
        </w:rPr>
        <w:t>нтите му се разполагат равномерно по цялата ширина</w:t>
      </w:r>
      <w:r>
        <w:t xml:space="preserve"> (</w:t>
      </w:r>
      <w:r w:rsidR="001F5FDD">
        <w:rPr>
          <w:lang w:val="bg-BG"/>
        </w:rPr>
        <w:t xml:space="preserve">Фиг. </w:t>
      </w:r>
      <w:r w:rsidR="00A81141">
        <w:t>3)</w:t>
      </w:r>
      <w:r w:rsidR="00210EAC">
        <w:t>.</w:t>
      </w:r>
    </w:p>
    <w:p w:rsidR="00210EAC" w:rsidRPr="00AB542C" w:rsidRDefault="00973D5E" w:rsidP="00210EAC">
      <w:r>
        <w:rPr>
          <w:noProof/>
        </w:rPr>
        <w:pict>
          <v:shape id="_x0000_s1031" type="#_x0000_t62" style="position:absolute;left:0;text-align:left;margin-left:358.5pt;margin-top:169.65pt;width:73.4pt;height:28.25pt;z-index:251663360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26882,11966" fillcolor="#70ad47" strokecolor="#507e32" strokeweight="1pt">
            <v:textbox style="mso-next-textbox:#_x0000_s1031">
              <w:txbxContent>
                <w:p w:rsidR="00A60ED8" w:rsidRPr="00A81141" w:rsidRDefault="001F5FDD" w:rsidP="00A60ED8">
                  <w:pPr>
                    <w:pStyle w:val="ad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proofErr w:type="spellStart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Фиг</w:t>
                  </w:r>
                  <w:proofErr w:type="spellEnd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.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  <w:lang w:val="bg-BG"/>
                    </w:rPr>
                    <w:t xml:space="preserve"> </w:t>
                  </w:r>
                  <w:r w:rsidR="00A60ED8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62" style="position:absolute;left:0;text-align:left;margin-left:350.25pt;margin-top:120.15pt;width:73.4pt;height:28.25pt;z-index:251662336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_x0000_s1030">
              <w:txbxContent>
                <w:p w:rsidR="00A60ED8" w:rsidRPr="00A81141" w:rsidRDefault="001F5FDD" w:rsidP="00A60ED8">
                  <w:pPr>
                    <w:pStyle w:val="ad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proofErr w:type="spellStart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Фиг</w:t>
                  </w:r>
                  <w:proofErr w:type="spellEnd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.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  <w:lang w:val="bg-BG"/>
                    </w:rPr>
                    <w:t xml:space="preserve"> </w:t>
                  </w:r>
                  <w:r w:rsidR="00A60ED8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62" style="position:absolute;left:0;text-align:left;margin-left:135.75pt;margin-top:157.65pt;width:73.4pt;height:28.25pt;z-index:251661312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_x0000_s1029">
              <w:txbxContent>
                <w:p w:rsidR="00A60ED8" w:rsidRPr="00A81141" w:rsidRDefault="001F5FDD" w:rsidP="00A60ED8">
                  <w:pPr>
                    <w:pStyle w:val="ad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proofErr w:type="spellStart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Фиг</w:t>
                  </w:r>
                  <w:proofErr w:type="spellEnd"/>
                  <w:r w:rsidRPr="001F5FDD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.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  <w:lang w:val="bg-BG"/>
                    </w:rPr>
                    <w:t xml:space="preserve"> </w:t>
                  </w:r>
                  <w:r w:rsidR="00A60ED8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3</w:t>
                  </w:r>
                </w:p>
              </w:txbxContent>
            </v:textbox>
          </v:shape>
        </w:pict>
      </w:r>
      <w:r w:rsidR="00210EAC">
        <w:rPr>
          <w:noProof/>
        </w:rPr>
        <w:drawing>
          <wp:inline distT="0" distB="0" distL="0" distR="0" wp14:anchorId="5BF8F097" wp14:editId="7832AA18">
            <wp:extent cx="2067363" cy="2666868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640-to-780-px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962" cy="26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D8">
        <w:tab/>
      </w:r>
      <w:r w:rsidR="00A60ED8">
        <w:tab/>
      </w:r>
      <w:r w:rsidR="008A0FBD">
        <w:tab/>
      </w:r>
      <w:r w:rsidR="00A81141">
        <w:rPr>
          <w:noProof/>
        </w:rPr>
        <w:drawing>
          <wp:inline distT="0" distB="0" distL="0" distR="0" wp14:anchorId="54C0A677" wp14:editId="7DBEF653">
            <wp:extent cx="1202363" cy="266509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480-to-640-px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787" cy="26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D8">
        <w:tab/>
      </w:r>
      <w:r w:rsidR="00A60ED8">
        <w:tab/>
      </w:r>
      <w:r w:rsidR="00A60ED8">
        <w:tab/>
      </w:r>
      <w:r w:rsidR="00A81141" w:rsidRPr="00A81141">
        <w:rPr>
          <w:noProof/>
        </w:rPr>
        <w:t xml:space="preserve"> </w:t>
      </w:r>
      <w:r w:rsidR="00A81141">
        <w:rPr>
          <w:noProof/>
        </w:rPr>
        <w:drawing>
          <wp:inline distT="0" distB="0" distL="0" distR="0" wp14:anchorId="55DE9BB2" wp14:editId="5807EADB">
            <wp:extent cx="736522" cy="2661853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der-480-px.pn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05" cy="27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AC" w:rsidRPr="00AB542C" w:rsidRDefault="00A668D3" w:rsidP="00680F50">
      <w:pPr>
        <w:pStyle w:val="ab"/>
        <w:numPr>
          <w:ilvl w:val="0"/>
          <w:numId w:val="6"/>
        </w:numPr>
        <w:spacing w:before="0" w:after="200" w:line="276" w:lineRule="auto"/>
        <w:jc w:val="left"/>
      </w:pPr>
      <w:r>
        <w:rPr>
          <w:lang w:val="bg-BG"/>
        </w:rPr>
        <w:t xml:space="preserve">От </w:t>
      </w:r>
      <w:r w:rsidR="00210EAC" w:rsidRPr="00AB542C">
        <w:t xml:space="preserve"> </w:t>
      </w:r>
      <w:r w:rsidR="00210EAC" w:rsidRPr="00450C79">
        <w:rPr>
          <w:b/>
        </w:rPr>
        <w:t xml:space="preserve">480px </w:t>
      </w:r>
      <w:r>
        <w:rPr>
          <w:b/>
          <w:lang w:val="bg-BG"/>
        </w:rPr>
        <w:t>до</w:t>
      </w:r>
      <w:r w:rsidR="00210EAC" w:rsidRPr="00450C79">
        <w:rPr>
          <w:b/>
        </w:rPr>
        <w:t xml:space="preserve"> 640px</w:t>
      </w:r>
      <w:r w:rsidR="00210EAC" w:rsidRPr="00AB542C">
        <w:t xml:space="preserve"> </w:t>
      </w:r>
      <w:r w:rsidR="00210EAC">
        <w:t>–</w:t>
      </w:r>
      <w:r w:rsidR="00210EAC" w:rsidRPr="00AB542C">
        <w:t xml:space="preserve"> </w:t>
      </w:r>
      <w:r w:rsidR="005D60CD">
        <w:rPr>
          <w:lang w:val="bg-BG"/>
        </w:rPr>
        <w:t>Менюто става вертикално</w:t>
      </w:r>
      <w:r w:rsidR="00210EAC">
        <w:t xml:space="preserve">. </w:t>
      </w:r>
      <w:r w:rsidR="005D60CD">
        <w:rPr>
          <w:lang w:val="bg-BG"/>
        </w:rPr>
        <w:t>Двете странични кутийки се разполагат една до друга в дъното на страницата</w:t>
      </w:r>
      <w:r w:rsidR="00210EAC">
        <w:t xml:space="preserve">. </w:t>
      </w:r>
      <w:r w:rsidR="005D60CD">
        <w:rPr>
          <w:lang w:val="bg-BG"/>
        </w:rPr>
        <w:t>Заглавния</w:t>
      </w:r>
      <w:r w:rsidR="00973D5E">
        <w:rPr>
          <w:lang w:val="bg-BG"/>
        </w:rPr>
        <w:t>т</w:t>
      </w:r>
      <w:bookmarkStart w:id="0" w:name="_GoBack"/>
      <w:bookmarkEnd w:id="0"/>
      <w:r w:rsidR="005D60CD">
        <w:rPr>
          <w:lang w:val="bg-BG"/>
        </w:rPr>
        <w:t xml:space="preserve"> надпис идва под логото, като и двата елемента се центрират хоризонтално</w:t>
      </w:r>
      <w:r w:rsidR="00A81141">
        <w:t xml:space="preserve"> (</w:t>
      </w:r>
      <w:r w:rsidR="001F5FDD">
        <w:rPr>
          <w:lang w:val="bg-BG"/>
        </w:rPr>
        <w:t>Фиг.</w:t>
      </w:r>
      <w:r w:rsidR="00A81141">
        <w:t xml:space="preserve"> 4)</w:t>
      </w:r>
      <w:r w:rsidR="00210EAC">
        <w:t>.</w:t>
      </w:r>
    </w:p>
    <w:p w:rsidR="00210EAC" w:rsidRDefault="005D60CD" w:rsidP="00A60ED8">
      <w:pPr>
        <w:pStyle w:val="ab"/>
        <w:numPr>
          <w:ilvl w:val="0"/>
          <w:numId w:val="6"/>
        </w:numPr>
        <w:spacing w:before="0" w:line="276" w:lineRule="auto"/>
        <w:ind w:left="714" w:hanging="357"/>
        <w:jc w:val="left"/>
      </w:pPr>
      <w:r>
        <w:rPr>
          <w:b/>
          <w:lang w:val="bg-BG"/>
        </w:rPr>
        <w:t>Под</w:t>
      </w:r>
      <w:r w:rsidR="00210EAC" w:rsidRPr="00450C79">
        <w:rPr>
          <w:b/>
        </w:rPr>
        <w:t xml:space="preserve"> 480px</w:t>
      </w:r>
      <w:r w:rsidR="00210EAC" w:rsidRPr="00AB542C">
        <w:t xml:space="preserve"> – </w:t>
      </w:r>
      <w:r>
        <w:rPr>
          <w:lang w:val="bg-BG"/>
        </w:rPr>
        <w:t>Бившите странични кутийки, които стояха една до друга, сега се разполагат една под друга</w:t>
      </w:r>
      <w:r w:rsidR="00450C79">
        <w:t xml:space="preserve"> (</w:t>
      </w:r>
      <w:r w:rsidR="001F5FDD">
        <w:rPr>
          <w:lang w:val="bg-BG"/>
        </w:rPr>
        <w:t xml:space="preserve">Фиг. </w:t>
      </w:r>
      <w:r w:rsidR="00450C79">
        <w:t>5)</w:t>
      </w:r>
      <w:r w:rsidR="00210EAC">
        <w:t>.</w:t>
      </w:r>
    </w:p>
    <w:p w:rsidR="00A60ED8" w:rsidRDefault="00A60ED8" w:rsidP="00350419">
      <w:pPr>
        <w:pStyle w:val="3"/>
        <w:rPr>
          <w:rFonts w:eastAsia="MS Mincho"/>
        </w:rPr>
        <w:sectPr w:rsidR="00A60ED8" w:rsidSect="00564029">
          <w:headerReference w:type="default" r:id="rId12"/>
          <w:footerReference w:type="default" r:id="rId13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</w:p>
    <w:p w:rsidR="00350419" w:rsidRPr="005623D1" w:rsidRDefault="005623D1" w:rsidP="00275278">
      <w:pPr>
        <w:pStyle w:val="3"/>
        <w:rPr>
          <w:rFonts w:eastAsia="MS Mincho"/>
          <w:lang w:val="bg-BG"/>
        </w:rPr>
      </w:pPr>
      <w:r>
        <w:rPr>
          <w:lang w:val="bg-BG"/>
        </w:rPr>
        <w:lastRenderedPageBreak/>
        <w:t>Ограничения</w:t>
      </w:r>
    </w:p>
    <w:p w:rsidR="00CC18F2" w:rsidRDefault="005623D1" w:rsidP="005623D1">
      <w:pPr>
        <w:spacing w:before="0" w:after="0"/>
        <w:ind w:left="360"/>
        <w:jc w:val="left"/>
      </w:pPr>
      <w:r>
        <w:rPr>
          <w:lang w:val="bg-BG"/>
        </w:rPr>
        <w:t>Свободни сте да променяте</w:t>
      </w:r>
      <w:r w:rsidR="00450C79">
        <w:t xml:space="preserve"> </w:t>
      </w:r>
      <w:r>
        <w:rPr>
          <w:lang w:val="bg-BG"/>
        </w:rPr>
        <w:t xml:space="preserve">дадените </w:t>
      </w:r>
      <w:r w:rsidR="00450C79">
        <w:t xml:space="preserve">HTML </w:t>
      </w:r>
      <w:r>
        <w:rPr>
          <w:lang w:val="bg-BG"/>
        </w:rPr>
        <w:t>и</w:t>
      </w:r>
      <w:r w:rsidR="00450C79">
        <w:t xml:space="preserve"> CSS</w:t>
      </w:r>
      <w:r>
        <w:rPr>
          <w:lang w:val="bg-BG"/>
        </w:rPr>
        <w:t>, за да постигнете крайната цел</w:t>
      </w:r>
      <w:r w:rsidR="00D57925">
        <w:t>.</w:t>
      </w:r>
    </w:p>
    <w:sectPr w:rsidR="00CC18F2" w:rsidSect="00A60ED8">
      <w:type w:val="continuous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C09" w:rsidRDefault="00E53C09">
      <w:pPr>
        <w:spacing w:before="0" w:after="0"/>
      </w:pPr>
      <w:r>
        <w:separator/>
      </w:r>
    </w:p>
  </w:endnote>
  <w:endnote w:type="continuationSeparator" w:id="0">
    <w:p w:rsidR="00E53C09" w:rsidRDefault="00E53C0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973D5E" w:rsidP="004A1B45">
    <w:pPr>
      <w:pStyle w:val="a5"/>
      <w:spacing w:befor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C09" w:rsidRDefault="00E53C09">
      <w:pPr>
        <w:spacing w:before="0" w:after="0"/>
      </w:pPr>
      <w:r>
        <w:separator/>
      </w:r>
    </w:p>
  </w:footnote>
  <w:footnote w:type="continuationSeparator" w:id="0">
    <w:p w:rsidR="00E53C09" w:rsidRDefault="00E53C0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973D5E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26BE0"/>
    <w:rsid w:val="00064041"/>
    <w:rsid w:val="00080870"/>
    <w:rsid w:val="00087A0E"/>
    <w:rsid w:val="001710C9"/>
    <w:rsid w:val="001E20C9"/>
    <w:rsid w:val="001F5FDD"/>
    <w:rsid w:val="00210EAC"/>
    <w:rsid w:val="00211CA8"/>
    <w:rsid w:val="002625A3"/>
    <w:rsid w:val="00263369"/>
    <w:rsid w:val="00275278"/>
    <w:rsid w:val="002844F6"/>
    <w:rsid w:val="00294D6D"/>
    <w:rsid w:val="002D4F28"/>
    <w:rsid w:val="0034359C"/>
    <w:rsid w:val="00350419"/>
    <w:rsid w:val="00356EBC"/>
    <w:rsid w:val="003E2E49"/>
    <w:rsid w:val="003E38E1"/>
    <w:rsid w:val="00441383"/>
    <w:rsid w:val="00450C79"/>
    <w:rsid w:val="00487E0B"/>
    <w:rsid w:val="004A1B45"/>
    <w:rsid w:val="004B5300"/>
    <w:rsid w:val="004C029C"/>
    <w:rsid w:val="004D2247"/>
    <w:rsid w:val="004E2329"/>
    <w:rsid w:val="00500336"/>
    <w:rsid w:val="00536D2B"/>
    <w:rsid w:val="005623D1"/>
    <w:rsid w:val="00577655"/>
    <w:rsid w:val="005D60CD"/>
    <w:rsid w:val="005E2971"/>
    <w:rsid w:val="006A19B2"/>
    <w:rsid w:val="00714550"/>
    <w:rsid w:val="007429B5"/>
    <w:rsid w:val="00756AD1"/>
    <w:rsid w:val="00782F04"/>
    <w:rsid w:val="007A701B"/>
    <w:rsid w:val="007D0BF0"/>
    <w:rsid w:val="007F1E1C"/>
    <w:rsid w:val="008A0FBD"/>
    <w:rsid w:val="008E5F32"/>
    <w:rsid w:val="00953F39"/>
    <w:rsid w:val="00973D5E"/>
    <w:rsid w:val="009C6982"/>
    <w:rsid w:val="009D4BA8"/>
    <w:rsid w:val="009E4167"/>
    <w:rsid w:val="009E7289"/>
    <w:rsid w:val="00A60ED8"/>
    <w:rsid w:val="00A668D3"/>
    <w:rsid w:val="00A77672"/>
    <w:rsid w:val="00A81141"/>
    <w:rsid w:val="00A87A35"/>
    <w:rsid w:val="00AE2432"/>
    <w:rsid w:val="00AF6305"/>
    <w:rsid w:val="00B26F1B"/>
    <w:rsid w:val="00B472DC"/>
    <w:rsid w:val="00B748AC"/>
    <w:rsid w:val="00BB50D8"/>
    <w:rsid w:val="00BD3F44"/>
    <w:rsid w:val="00C86729"/>
    <w:rsid w:val="00CC18F2"/>
    <w:rsid w:val="00CD04F6"/>
    <w:rsid w:val="00CD1412"/>
    <w:rsid w:val="00CE797E"/>
    <w:rsid w:val="00D12F75"/>
    <w:rsid w:val="00D169CC"/>
    <w:rsid w:val="00D57925"/>
    <w:rsid w:val="00DC6218"/>
    <w:rsid w:val="00DC6B8B"/>
    <w:rsid w:val="00E02CB5"/>
    <w:rsid w:val="00E118FB"/>
    <w:rsid w:val="00E36311"/>
    <w:rsid w:val="00E53C09"/>
    <w:rsid w:val="00E76796"/>
    <w:rsid w:val="00EC0FBA"/>
    <w:rsid w:val="00F45B40"/>
    <w:rsid w:val="00FA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  <o:rules v:ext="edit">
        <o:r id="V:Rule1" type="callout" idref="#Rounded Rectangular Callout 12"/>
        <o:r id="V:Rule2" type="callout" idref="#_x0000_s1028"/>
        <o:r id="V:Rule3" type="callout" idref="#_x0000_s1031"/>
        <o:r id="V:Rule4" type="callout" idref="#_x0000_s1030"/>
        <o:r id="V:Rule5" type="callout" idref="#_x0000_s1029"/>
      </o:rules>
    </o:shapelayout>
  </w:shapeDefaults>
  <w:decimalSymbol w:val="."/>
  <w:listSeparator w:val=","/>
  <w14:docId w14:val="7F166ABE"/>
  <w15:docId w15:val="{99FF6693-7E24-4A11-AE30-4ED53B960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basedOn w:val="a0"/>
    <w:link w:val="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a4">
    <w:name w:val="Горен колонтитул Знак"/>
    <w:basedOn w:val="a0"/>
    <w:link w:val="a3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a6">
    <w:name w:val="Долен колонтитул Знак"/>
    <w:basedOn w:val="a0"/>
    <w:link w:val="a5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350419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350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ab">
    <w:name w:val="List Paragraph"/>
    <w:basedOn w:val="a"/>
    <w:link w:val="ac"/>
    <w:uiPriority w:val="34"/>
    <w:qFormat/>
    <w:rsid w:val="004A1B45"/>
    <w:pPr>
      <w:ind w:left="720"/>
      <w:contextualSpacing/>
    </w:pPr>
  </w:style>
  <w:style w:type="character" w:customStyle="1" w:styleId="ac">
    <w:name w:val="Списък на абзаци Знак"/>
    <w:basedOn w:val="a0"/>
    <w:link w:val="ab"/>
    <w:uiPriority w:val="34"/>
    <w:locked/>
    <w:rsid w:val="00210EAC"/>
    <w:rPr>
      <w:rFonts w:ascii="Calibri" w:eastAsia="MS Mincho" w:hAnsi="Calibri" w:cs="Times New Roman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A81141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8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&amp; CSS Exam</vt:lpstr>
      <vt:lpstr>HTML &amp; CSS Exam</vt:lpstr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Потребител на Windows</cp:lastModifiedBy>
  <cp:revision>53</cp:revision>
  <dcterms:created xsi:type="dcterms:W3CDTF">2014-03-27T20:00:00Z</dcterms:created>
  <dcterms:modified xsi:type="dcterms:W3CDTF">2019-12-01T10:51:00Z</dcterms:modified>
</cp:coreProperties>
</file>