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55936E" w14:textId="63C48E97" w:rsidR="00E74603" w:rsidRPr="00E74603" w:rsidRDefault="00E74603" w:rsidP="00E74603">
      <w:r w:rsidRPr="00E74603">
        <w:t xml:space="preserve">For </w:t>
      </w:r>
      <w:r w:rsidR="00CA7588" w:rsidRPr="00CA7588">
        <w:t>/risk-identification</w:t>
      </w:r>
    </w:p>
    <w:p w14:paraId="5C05BF7F" w14:textId="77777777" w:rsidR="00E74603" w:rsidRPr="00E74603" w:rsidRDefault="00E74603" w:rsidP="00E74603">
      <w:r w:rsidRPr="00E74603">
        <w:t xml:space="preserve">Delete all existing entries (see </w:t>
      </w:r>
      <w:proofErr w:type="spellStart"/>
      <w:r w:rsidRPr="00E74603">
        <w:t>HTML_below</w:t>
      </w:r>
      <w:proofErr w:type="spellEnd"/>
      <w:r w:rsidRPr="00E74603">
        <w:t>)</w:t>
      </w:r>
    </w:p>
    <w:p w14:paraId="6390517D" w14:textId="77777777" w:rsidR="00E74603" w:rsidRPr="00E74603" w:rsidRDefault="00E74603" w:rsidP="00E74603">
      <w:r w:rsidRPr="00E74603">
        <w:t xml:space="preserve">Download the template (example attached) (see </w:t>
      </w:r>
      <w:proofErr w:type="spellStart"/>
      <w:r w:rsidRPr="00E74603">
        <w:t>HTM</w:t>
      </w:r>
      <w:proofErr w:type="spellEnd"/>
      <w:r w:rsidRPr="00E74603">
        <w:t xml:space="preserve"> below)</w:t>
      </w:r>
    </w:p>
    <w:p w14:paraId="329306E5" w14:textId="09978946" w:rsidR="00E74603" w:rsidRPr="00E74603" w:rsidRDefault="00E74603" w:rsidP="00E74603">
      <w:r w:rsidRPr="00E74603">
        <w:t xml:space="preserve">Copy from </w:t>
      </w:r>
      <w:proofErr w:type="spellStart"/>
      <w:r w:rsidRPr="00E74603">
        <w:t>cas-project-config.json:files:target</w:t>
      </w:r>
      <w:proofErr w:type="spellEnd"/>
      <w:r w:rsidRPr="00E74603">
        <w:t xml:space="preserve"> sheet [</w:t>
      </w:r>
      <w:proofErr w:type="spellStart"/>
      <w:r w:rsidR="00CA7588" w:rsidRPr="00CA7588">
        <w:t>C_RiskIdentification</w:t>
      </w:r>
      <w:proofErr w:type="spellEnd"/>
      <w:r w:rsidRPr="00E74603">
        <w:t>]</w:t>
      </w:r>
    </w:p>
    <w:p w14:paraId="4D7C5AE7" w14:textId="77777777" w:rsidR="00E74603" w:rsidRPr="00E74603" w:rsidRDefault="00E74603" w:rsidP="00E74603">
      <w:r w:rsidRPr="00E74603">
        <w:t>See /resource-estimates for example of download, update, and upload</w:t>
      </w:r>
    </w:p>
    <w:p w14:paraId="36B83659" w14:textId="7A321458" w:rsidR="00E74603" w:rsidRPr="00E74603" w:rsidRDefault="00E74603" w:rsidP="00E74603">
      <w:r w:rsidRPr="00E74603">
        <w:t xml:space="preserve">Rules for copy from </w:t>
      </w:r>
      <w:proofErr w:type="spellStart"/>
      <w:r w:rsidR="00CA7588" w:rsidRPr="00CA7588">
        <w:t>C_RiskIdentification</w:t>
      </w:r>
      <w:proofErr w:type="spellEnd"/>
      <w:r w:rsidR="00CA7588" w:rsidRPr="00CA7588">
        <w:t xml:space="preserve"> </w:t>
      </w:r>
      <w:r w:rsidRPr="00E74603">
        <w:t>to template. You can copy the populated rows from source to destination. Headings are the same in source and destination sheet.</w:t>
      </w:r>
    </w:p>
    <w:p w14:paraId="5409B36C" w14:textId="77777777" w:rsidR="00E74603" w:rsidRPr="00E74603" w:rsidRDefault="00E74603" w:rsidP="00E74603">
      <w:r w:rsidRPr="00E74603">
        <w:t xml:space="preserve">Ignore references in </w:t>
      </w:r>
      <w:proofErr w:type="spellStart"/>
      <w:r w:rsidRPr="00E74603">
        <w:t>P1PA</w:t>
      </w:r>
      <w:proofErr w:type="spellEnd"/>
      <w:r w:rsidRPr="00E74603">
        <w:t>-R, these are depreciated and can be removed from _xlsCasMap_MASTER.xlsx</w:t>
      </w:r>
    </w:p>
    <w:p w14:paraId="4BF86F78" w14:textId="6BF58E00" w:rsidR="00856597" w:rsidRPr="00E74603" w:rsidRDefault="00856597" w:rsidP="00E74603"/>
    <w:sectPr w:rsidR="00856597" w:rsidRPr="00E74603" w:rsidSect="00484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597"/>
    <w:rsid w:val="000368A4"/>
    <w:rsid w:val="000C4453"/>
    <w:rsid w:val="001F4C0D"/>
    <w:rsid w:val="0023257B"/>
    <w:rsid w:val="002B0478"/>
    <w:rsid w:val="00484225"/>
    <w:rsid w:val="006A34B5"/>
    <w:rsid w:val="006C5841"/>
    <w:rsid w:val="007B05E8"/>
    <w:rsid w:val="007D7154"/>
    <w:rsid w:val="00856597"/>
    <w:rsid w:val="009E232A"/>
    <w:rsid w:val="00B161CB"/>
    <w:rsid w:val="00C7511B"/>
    <w:rsid w:val="00CA7588"/>
    <w:rsid w:val="00E7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8F0B6"/>
  <w15:chartTrackingRefBased/>
  <w15:docId w15:val="{147EA1C7-7C38-4489-A2F2-29F0A2A3F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van Zyl</dc:creator>
  <cp:keywords/>
  <dc:description/>
  <cp:lastModifiedBy>Pieter van Zyl</cp:lastModifiedBy>
  <cp:revision>3</cp:revision>
  <dcterms:created xsi:type="dcterms:W3CDTF">2026-02-21T16:29:00Z</dcterms:created>
  <dcterms:modified xsi:type="dcterms:W3CDTF">2026-02-21T17:20:00Z</dcterms:modified>
</cp:coreProperties>
</file>