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09EBC" w14:textId="77777777" w:rsidR="009D0BF8" w:rsidRPr="009D0BF8" w:rsidRDefault="009D0BF8" w:rsidP="009D0BF8">
      <w:pPr>
        <w:keepNext/>
        <w:keepLines/>
        <w:widowControl/>
        <w:spacing w:line="540" w:lineRule="atLeast"/>
        <w:outlineLvl w:val="0"/>
        <w:rPr>
          <w:rFonts w:ascii="Calibri" w:eastAsiaTheme="minorHAnsi" w:hAnsi="Calibri" w:cs="Calibri"/>
          <w:b/>
          <w:bCs/>
          <w:color w:val="007DC6"/>
          <w:kern w:val="40"/>
          <w:sz w:val="32"/>
          <w:szCs w:val="32"/>
          <w:lang w:eastAsia="en-US" w:bidi="ar-SA"/>
        </w:rPr>
      </w:pPr>
      <w:bookmarkStart w:id="0" w:name="_Toc181191148"/>
      <w:r w:rsidRPr="009D0BF8">
        <w:rPr>
          <w:rFonts w:ascii="Calibri" w:eastAsiaTheme="minorHAnsi" w:hAnsi="Calibri" w:cs="Calibri"/>
          <w:b/>
          <w:bCs/>
          <w:color w:val="007DC6"/>
          <w:kern w:val="40"/>
          <w:sz w:val="32"/>
          <w:szCs w:val="32"/>
          <w:lang w:eastAsia="en-US" w:bidi="ar-SA"/>
        </w:rPr>
        <w:t>File Summary</w:t>
      </w:r>
      <w:bookmarkEnd w:id="0"/>
    </w:p>
    <w:p w14:paraId="01867775" w14:textId="06907BD5" w:rsidR="009D0BF8" w:rsidRPr="009D0BF8" w:rsidRDefault="009D0BF8" w:rsidP="009D0BF8">
      <w:pPr>
        <w:widowControl/>
        <w:suppressAutoHyphens w:val="0"/>
        <w:spacing w:before="120" w:after="120"/>
        <w:rPr>
          <w:rFonts w:asciiTheme="minorHAnsi" w:hAnsiTheme="minorHAnsi"/>
          <w:kern w:val="0"/>
          <w:lang w:eastAsia="en-US" w:bidi="ar-SA"/>
        </w:rPr>
      </w:pPr>
      <w:r>
        <w:rPr>
          <w:rFonts w:asciiTheme="minorHAnsi" w:hAnsiTheme="minorHAnsi"/>
          <w:kern w:val="0"/>
          <w:lang w:eastAsia="en-US" w:bidi="ar-SA"/>
        </w:rPr>
        <w:t>Method Definition Document (MDD) Toolkit</w:t>
      </w:r>
    </w:p>
    <w:tbl>
      <w:tblPr>
        <w:tblStyle w:val="CMMITable1"/>
        <w:tblW w:w="0" w:type="auto"/>
        <w:tblLook w:val="0420" w:firstRow="1" w:lastRow="0" w:firstColumn="0" w:lastColumn="0" w:noHBand="0" w:noVBand="1"/>
      </w:tblPr>
      <w:tblGrid>
        <w:gridCol w:w="5305"/>
        <w:gridCol w:w="810"/>
        <w:gridCol w:w="3235"/>
      </w:tblGrid>
      <w:tr w:rsidR="009D0BF8" w:rsidRPr="009D0BF8" w14:paraId="31911F64" w14:textId="77777777" w:rsidTr="0012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05" w:type="dxa"/>
          </w:tcPr>
          <w:p w14:paraId="1EA16FDD" w14:textId="77777777" w:rsidR="009D0BF8" w:rsidRPr="009D0BF8" w:rsidRDefault="009D0BF8" w:rsidP="009D0BF8">
            <w:pPr>
              <w:keepNext/>
              <w:widowControl/>
              <w:suppressAutoHyphens w:val="0"/>
              <w:spacing w:before="40" w:after="40"/>
              <w:rPr>
                <w:kern w:val="0"/>
                <w:szCs w:val="18"/>
                <w:lang w:eastAsia="en-US" w:bidi="ar-SA"/>
              </w:rPr>
            </w:pPr>
            <w:r w:rsidRPr="009D0BF8">
              <w:rPr>
                <w:kern w:val="0"/>
                <w:szCs w:val="18"/>
                <w:lang w:eastAsia="en-US" w:bidi="ar-SA"/>
              </w:rPr>
              <w:t>Item</w:t>
            </w:r>
          </w:p>
        </w:tc>
        <w:tc>
          <w:tcPr>
            <w:tcW w:w="810" w:type="dxa"/>
          </w:tcPr>
          <w:p w14:paraId="324D3925" w14:textId="77777777" w:rsidR="009D0BF8" w:rsidRPr="009D0BF8" w:rsidRDefault="009D0BF8" w:rsidP="009D0BF8">
            <w:pPr>
              <w:keepNext/>
              <w:widowControl/>
              <w:suppressAutoHyphens w:val="0"/>
              <w:spacing w:before="40" w:after="40"/>
              <w:rPr>
                <w:kern w:val="0"/>
                <w:szCs w:val="18"/>
                <w:lang w:eastAsia="en-US" w:bidi="ar-SA"/>
              </w:rPr>
            </w:pPr>
            <w:r w:rsidRPr="009D0BF8">
              <w:rPr>
                <w:kern w:val="0"/>
                <w:szCs w:val="18"/>
                <w:lang w:eastAsia="en-US" w:bidi="ar-SA"/>
              </w:rPr>
              <w:t>Type</w:t>
            </w:r>
          </w:p>
        </w:tc>
        <w:tc>
          <w:tcPr>
            <w:tcW w:w="3235" w:type="dxa"/>
          </w:tcPr>
          <w:p w14:paraId="579606D6" w14:textId="77777777" w:rsidR="009D0BF8" w:rsidRPr="009D0BF8" w:rsidRDefault="009D0BF8" w:rsidP="009D0BF8">
            <w:pPr>
              <w:keepNext/>
              <w:widowControl/>
              <w:suppressAutoHyphens w:val="0"/>
              <w:spacing w:before="40" w:after="40"/>
              <w:rPr>
                <w:kern w:val="0"/>
                <w:szCs w:val="18"/>
                <w:lang w:eastAsia="en-US" w:bidi="ar-SA"/>
              </w:rPr>
            </w:pPr>
            <w:r w:rsidRPr="009D0BF8">
              <w:rPr>
                <w:kern w:val="0"/>
                <w:szCs w:val="18"/>
                <w:lang w:eastAsia="en-US" w:bidi="ar-SA"/>
              </w:rPr>
              <w:t>Comments</w:t>
            </w:r>
          </w:p>
        </w:tc>
      </w:tr>
      <w:tr w:rsidR="009D0BF8" w:rsidRPr="009D0BF8" w14:paraId="318C7F8B" w14:textId="77777777" w:rsidTr="009D0BF8">
        <w:trPr>
          <w:trHeight w:val="415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276E00D1" w14:textId="617748CD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u w:val="single"/>
                <w:lang w:eastAsia="en-US" w:bidi="ar-SA"/>
              </w:rPr>
            </w:pPr>
            <w:r w:rsidRPr="009D0BF8">
              <w:rPr>
                <w:rFonts w:cstheme="minorHAnsi"/>
                <w:color w:val="000000" w:themeColor="text1"/>
              </w:rPr>
              <w:t>MDD-Toolkit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42222253" w14:textId="3830C913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lang w:eastAsia="en-US" w:bidi="ar-SA"/>
              </w:rPr>
            </w:pPr>
            <w:r w:rsidRPr="009D0BF8">
              <w:rPr>
                <w:rFonts w:cstheme="minorHAnsi"/>
              </w:rPr>
              <w:t>.zip</w:t>
            </w:r>
          </w:p>
        </w:tc>
        <w:tc>
          <w:tcPr>
            <w:tcW w:w="3235" w:type="dxa"/>
            <w:shd w:val="clear" w:color="auto" w:fill="DAEEF3" w:themeFill="accent5" w:themeFillTint="33"/>
          </w:tcPr>
          <w:p w14:paraId="328BA02C" w14:textId="3AFEC1EF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  <w:r>
              <w:t>includes all (MDD toolkit) files</w:t>
            </w:r>
          </w:p>
        </w:tc>
      </w:tr>
      <w:tr w:rsidR="009D0BF8" w:rsidRPr="009D0BF8" w14:paraId="3D58DACC" w14:textId="77777777" w:rsidTr="00B2350A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BCE0" w14:textId="0EB80A48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u w:val="single"/>
                <w:lang w:eastAsia="en-US" w:bidi="ar-SA"/>
              </w:rPr>
            </w:pPr>
            <w:bookmarkStart w:id="1" w:name="_Hlk170389541"/>
            <w:r>
              <w:rPr>
                <w:rFonts w:cstheme="minorHAnsi"/>
                <w:color w:val="000000" w:themeColor="text1"/>
                <w:sz w:val="22"/>
                <w:szCs w:val="22"/>
              </w:rPr>
              <w:t>MDD-Toolkit-Appraisal Final Findings Template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E538" w14:textId="456F2A32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sz w:val="22"/>
                <w:szCs w:val="22"/>
              </w:rPr>
              <w:t>.pptx</w:t>
            </w:r>
          </w:p>
        </w:tc>
        <w:tc>
          <w:tcPr>
            <w:tcW w:w="3235" w:type="dxa"/>
          </w:tcPr>
          <w:p w14:paraId="10057B53" w14:textId="7777777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kern w:val="0"/>
                <w:szCs w:val="18"/>
                <w:lang w:eastAsia="en-US" w:bidi="ar-SA"/>
              </w:rPr>
            </w:pPr>
          </w:p>
        </w:tc>
      </w:tr>
      <w:tr w:rsidR="009D0BF8" w:rsidRPr="009D0BF8" w14:paraId="01B2BE5D" w14:textId="77777777" w:rsidTr="00B2350A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8E11" w14:textId="54B2A94A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u w:val="single"/>
                <w:lang w:eastAsia="en-US" w:bidi="ar-SA"/>
              </w:rPr>
            </w:pPr>
            <w:r>
              <w:rPr>
                <w:rFonts w:cstheme="minorHAnsi"/>
                <w:color w:val="000000" w:themeColor="text1"/>
                <w:sz w:val="22"/>
                <w:szCs w:val="22"/>
              </w:rPr>
              <w:t>MDD-Toolkit-Appraisal Opening Briefing Template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E05E" w14:textId="65154FA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sz w:val="22"/>
                <w:szCs w:val="22"/>
              </w:rPr>
              <w:t>.pptx</w:t>
            </w:r>
          </w:p>
        </w:tc>
        <w:tc>
          <w:tcPr>
            <w:tcW w:w="3235" w:type="dxa"/>
          </w:tcPr>
          <w:p w14:paraId="7BA846D8" w14:textId="7777777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</w:p>
        </w:tc>
      </w:tr>
      <w:tr w:rsidR="009D0BF8" w:rsidRPr="009D0BF8" w14:paraId="109863F1" w14:textId="77777777" w:rsidTr="00B2350A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DACDC" w14:textId="7D9D965A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u w:val="single"/>
                <w:lang w:eastAsia="en-US" w:bidi="ar-SA"/>
              </w:rPr>
            </w:pPr>
            <w:r>
              <w:rPr>
                <w:rFonts w:cstheme="minorHAnsi"/>
                <w:color w:val="000000" w:themeColor="text1"/>
                <w:sz w:val="22"/>
                <w:szCs w:val="22"/>
              </w:rPr>
              <w:t>MDD-Toolkit-Appraisal Performance Report Template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3ACE" w14:textId="219DEEFC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sz w:val="22"/>
                <w:szCs w:val="22"/>
              </w:rPr>
              <w:t>.xlsx</w:t>
            </w:r>
          </w:p>
        </w:tc>
        <w:tc>
          <w:tcPr>
            <w:tcW w:w="3235" w:type="dxa"/>
          </w:tcPr>
          <w:p w14:paraId="5A65DB3C" w14:textId="7777777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</w:p>
        </w:tc>
      </w:tr>
      <w:tr w:rsidR="009D0BF8" w:rsidRPr="009D0BF8" w14:paraId="7D4D657C" w14:textId="77777777" w:rsidTr="00B2350A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ED18B" w14:textId="42E60FCA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u w:val="single"/>
                <w:lang w:eastAsia="en-US" w:bidi="ar-SA"/>
              </w:rPr>
            </w:pPr>
            <w:r>
              <w:rPr>
                <w:rFonts w:cstheme="minorHAnsi"/>
                <w:color w:val="000000" w:themeColor="text1"/>
                <w:sz w:val="22"/>
                <w:szCs w:val="22"/>
              </w:rPr>
              <w:t>MDD-Toolkit-Appraisal Schedule Template Excel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95CB" w14:textId="0EF894D9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sz w:val="22"/>
                <w:szCs w:val="22"/>
              </w:rPr>
              <w:t>.xlsx</w:t>
            </w:r>
          </w:p>
        </w:tc>
        <w:tc>
          <w:tcPr>
            <w:tcW w:w="3235" w:type="dxa"/>
          </w:tcPr>
          <w:p w14:paraId="7EF44D7B" w14:textId="7777777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</w:p>
        </w:tc>
      </w:tr>
      <w:tr w:rsidR="009D0BF8" w:rsidRPr="009D0BF8" w14:paraId="64AA424E" w14:textId="77777777" w:rsidTr="00B2350A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455A" w14:textId="717301DA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u w:val="single"/>
                <w:lang w:eastAsia="en-US" w:bidi="ar-SA"/>
              </w:rPr>
            </w:pPr>
            <w:r>
              <w:rPr>
                <w:rFonts w:cstheme="minorHAnsi"/>
                <w:color w:val="000000" w:themeColor="text1"/>
                <w:sz w:val="22"/>
                <w:szCs w:val="22"/>
              </w:rPr>
              <w:t>MDD-Toolkit-Appraisal Team Member Guide ANSWERS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0588D" w14:textId="641AEACD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sz w:val="22"/>
                <w:szCs w:val="22"/>
              </w:rPr>
              <w:t>.docx</w:t>
            </w:r>
          </w:p>
        </w:tc>
        <w:tc>
          <w:tcPr>
            <w:tcW w:w="3235" w:type="dxa"/>
          </w:tcPr>
          <w:p w14:paraId="0AB1DE4F" w14:textId="7777777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</w:p>
        </w:tc>
      </w:tr>
      <w:tr w:rsidR="009D0BF8" w:rsidRPr="009D0BF8" w14:paraId="60D6359A" w14:textId="77777777" w:rsidTr="00B2350A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A0B8" w14:textId="77AE95CF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u w:val="single"/>
                <w:lang w:eastAsia="en-US" w:bidi="ar-SA"/>
              </w:rPr>
            </w:pPr>
            <w:r>
              <w:rPr>
                <w:rFonts w:cstheme="minorHAnsi"/>
                <w:color w:val="000000" w:themeColor="text1"/>
                <w:sz w:val="22"/>
                <w:szCs w:val="22"/>
              </w:rPr>
              <w:t>MDD-Toolkit-Appraisal Team Member Guide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B2C0" w14:textId="7FB61025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sz w:val="22"/>
                <w:szCs w:val="22"/>
              </w:rPr>
              <w:t>.docx</w:t>
            </w:r>
          </w:p>
        </w:tc>
        <w:tc>
          <w:tcPr>
            <w:tcW w:w="3235" w:type="dxa"/>
          </w:tcPr>
          <w:p w14:paraId="325E25A0" w14:textId="7777777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</w:p>
        </w:tc>
      </w:tr>
      <w:tr w:rsidR="009D0BF8" w:rsidRPr="009D0BF8" w14:paraId="589586B4" w14:textId="77777777" w:rsidTr="00B2350A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43EB" w14:textId="069655A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u w:val="single"/>
                <w:lang w:eastAsia="en-US" w:bidi="ar-SA"/>
              </w:rPr>
            </w:pPr>
            <w:r>
              <w:rPr>
                <w:rFonts w:cstheme="minorHAnsi"/>
                <w:color w:val="000000" w:themeColor="text1"/>
                <w:sz w:val="22"/>
                <w:szCs w:val="22"/>
              </w:rPr>
              <w:t>MDD-Toolkit-Appraisal Tool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1423A" w14:textId="5060A509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sz w:val="22"/>
                <w:szCs w:val="22"/>
              </w:rPr>
              <w:t>.xlsm</w:t>
            </w:r>
          </w:p>
        </w:tc>
        <w:tc>
          <w:tcPr>
            <w:tcW w:w="3235" w:type="dxa"/>
          </w:tcPr>
          <w:p w14:paraId="67B652DB" w14:textId="7777777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</w:p>
        </w:tc>
      </w:tr>
      <w:tr w:rsidR="001C628A" w:rsidRPr="009D0BF8" w14:paraId="2FB42C11" w14:textId="77777777" w:rsidTr="00B2350A">
        <w:trPr>
          <w:trHeight w:val="300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B501C" w14:textId="773EC73F" w:rsidR="001C628A" w:rsidRDefault="001C628A" w:rsidP="009D0BF8">
            <w:pPr>
              <w:widowControl/>
              <w:suppressAutoHyphens w:val="0"/>
              <w:spacing w:before="40" w:after="80"/>
              <w:rPr>
                <w:rFonts w:cstheme="minorHAnsi"/>
                <w:color w:val="000000" w:themeColor="text1"/>
                <w:sz w:val="22"/>
                <w:szCs w:val="22"/>
              </w:rPr>
            </w:pPr>
            <w:r>
              <w:rPr>
                <w:rFonts w:cstheme="minorHAnsi"/>
                <w:color w:val="000000" w:themeColor="text1"/>
                <w:sz w:val="22"/>
                <w:szCs w:val="22"/>
              </w:rPr>
              <w:t>MDD-Toolkit-ATM Training Slides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2C93" w14:textId="08A230A3" w:rsidR="001C628A" w:rsidRDefault="00097C8F" w:rsidP="009D0BF8">
            <w:pPr>
              <w:widowControl/>
              <w:suppressAutoHyphens w:val="0"/>
              <w:spacing w:before="40" w:after="8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.pdf</w:t>
            </w:r>
          </w:p>
        </w:tc>
        <w:tc>
          <w:tcPr>
            <w:tcW w:w="3235" w:type="dxa"/>
          </w:tcPr>
          <w:p w14:paraId="17D3B42F" w14:textId="77777777" w:rsidR="001C628A" w:rsidRPr="009D0BF8" w:rsidRDefault="001C628A" w:rsidP="009D0BF8">
            <w:pPr>
              <w:widowControl/>
              <w:suppressAutoHyphens w:val="0"/>
              <w:spacing w:before="40" w:after="80"/>
              <w:rPr>
                <w:kern w:val="0"/>
                <w:szCs w:val="18"/>
                <w:lang w:eastAsia="en-US" w:bidi="ar-SA"/>
              </w:rPr>
            </w:pPr>
          </w:p>
        </w:tc>
      </w:tr>
      <w:tr w:rsidR="009D0BF8" w:rsidRPr="009D0BF8" w14:paraId="53A76EC3" w14:textId="77777777" w:rsidTr="00B2350A">
        <w:trPr>
          <w:trHeight w:val="300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AEBD3" w14:textId="26A81B0B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u w:val="single"/>
                <w:lang w:eastAsia="en-US" w:bidi="ar-SA"/>
              </w:rPr>
            </w:pPr>
            <w:r>
              <w:rPr>
                <w:rFonts w:cstheme="minorHAnsi"/>
                <w:color w:val="000000" w:themeColor="text1"/>
                <w:sz w:val="22"/>
                <w:szCs w:val="22"/>
              </w:rPr>
              <w:t>MDD-Toolkit-ATM Training Slides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C2F7" w14:textId="1A22477F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sz w:val="22"/>
                <w:szCs w:val="22"/>
              </w:rPr>
              <w:t>.pptx</w:t>
            </w:r>
          </w:p>
        </w:tc>
        <w:tc>
          <w:tcPr>
            <w:tcW w:w="3235" w:type="dxa"/>
          </w:tcPr>
          <w:p w14:paraId="019531E2" w14:textId="7777777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kern w:val="0"/>
                <w:szCs w:val="18"/>
                <w:lang w:eastAsia="en-US" w:bidi="ar-SA"/>
              </w:rPr>
            </w:pPr>
          </w:p>
        </w:tc>
      </w:tr>
      <w:tr w:rsidR="009D0BF8" w:rsidRPr="009D0BF8" w14:paraId="3F511280" w14:textId="77777777" w:rsidTr="00B2350A">
        <w:trPr>
          <w:trHeight w:val="300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0981" w14:textId="301D861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u w:val="single"/>
                <w:lang w:eastAsia="en-US" w:bidi="ar-SA"/>
              </w:rPr>
            </w:pPr>
            <w:r>
              <w:rPr>
                <w:rFonts w:cstheme="minorHAnsi"/>
                <w:color w:val="000000" w:themeColor="text1"/>
                <w:sz w:val="22"/>
                <w:szCs w:val="22"/>
              </w:rPr>
              <w:t>MDD-Toolkit-Practical Guide to the Performance Report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676ED" w14:textId="77ADE79C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sz w:val="22"/>
                <w:szCs w:val="22"/>
              </w:rPr>
              <w:t>.docx</w:t>
            </w:r>
          </w:p>
        </w:tc>
        <w:tc>
          <w:tcPr>
            <w:tcW w:w="3235" w:type="dxa"/>
          </w:tcPr>
          <w:p w14:paraId="686D2C80" w14:textId="7777777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kern w:val="0"/>
                <w:szCs w:val="18"/>
                <w:lang w:eastAsia="en-US" w:bidi="ar-SA"/>
              </w:rPr>
            </w:pPr>
          </w:p>
        </w:tc>
      </w:tr>
      <w:tr w:rsidR="009D0BF8" w:rsidRPr="009D0BF8" w14:paraId="2D56DB78" w14:textId="77777777" w:rsidTr="00B2350A">
        <w:trPr>
          <w:trHeight w:val="300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F96D6" w14:textId="659B41E8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u w:val="single"/>
                <w:lang w:eastAsia="en-US" w:bidi="ar-SA"/>
              </w:rPr>
            </w:pPr>
            <w:r>
              <w:rPr>
                <w:rFonts w:cstheme="minorHAnsi"/>
                <w:color w:val="000000" w:themeColor="text1"/>
                <w:sz w:val="22"/>
                <w:szCs w:val="22"/>
              </w:rPr>
              <w:t>MDD-Toolkit-Release Notes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5D85" w14:textId="103C5366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sz w:val="22"/>
                <w:szCs w:val="22"/>
              </w:rPr>
              <w:t>.docx</w:t>
            </w:r>
          </w:p>
        </w:tc>
        <w:tc>
          <w:tcPr>
            <w:tcW w:w="3235" w:type="dxa"/>
          </w:tcPr>
          <w:p w14:paraId="75327F9F" w14:textId="77777777" w:rsidR="009D0BF8" w:rsidRPr="009D0BF8" w:rsidRDefault="009D0BF8" w:rsidP="009D0BF8">
            <w:pPr>
              <w:widowControl/>
              <w:suppressAutoHyphens w:val="0"/>
              <w:spacing w:before="40" w:after="80"/>
              <w:rPr>
                <w:kern w:val="0"/>
                <w:szCs w:val="18"/>
                <w:lang w:eastAsia="en-US" w:bidi="ar-SA"/>
              </w:rPr>
            </w:pPr>
          </w:p>
        </w:tc>
      </w:tr>
      <w:bookmarkEnd w:id="1"/>
    </w:tbl>
    <w:p w14:paraId="11C32D4C" w14:textId="77777777" w:rsidR="001547B4" w:rsidRDefault="001547B4" w:rsidP="001547B4">
      <w:pPr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</w:p>
    <w:p w14:paraId="5A854585" w14:textId="77777777" w:rsidR="001547B4" w:rsidRDefault="001547B4" w:rsidP="001547B4">
      <w:pPr>
        <w:rPr>
          <w:rFonts w:asciiTheme="minorHAnsi" w:hAnsiTheme="minorHAnsi" w:cstheme="minorHAnsi"/>
          <w:b/>
          <w:bCs/>
          <w:color w:val="365F91" w:themeColor="accent1" w:themeShade="BF"/>
          <w:kern w:val="2"/>
          <w:sz w:val="32"/>
          <w:szCs w:val="32"/>
        </w:rPr>
      </w:pPr>
    </w:p>
    <w:p w14:paraId="45C8DBB4" w14:textId="77777777" w:rsidR="001547B4" w:rsidRDefault="001547B4" w:rsidP="001547B4">
      <w:pPr>
        <w:rPr>
          <w:rFonts w:asciiTheme="minorHAnsi" w:hAnsiTheme="minorHAnsi" w:cstheme="minorHAnsi"/>
          <w:b/>
          <w:bCs/>
          <w:color w:val="007DC6"/>
          <w:sz w:val="32"/>
          <w:szCs w:val="32"/>
        </w:rPr>
      </w:pPr>
      <w:r w:rsidRPr="005D236B">
        <w:rPr>
          <w:rFonts w:asciiTheme="minorHAnsi" w:hAnsiTheme="minorHAnsi" w:cstheme="minorHAnsi"/>
          <w:b/>
          <w:bCs/>
          <w:color w:val="007DC6"/>
          <w:sz w:val="32"/>
          <w:szCs w:val="32"/>
        </w:rPr>
        <w:t>Release Notes</w:t>
      </w:r>
    </w:p>
    <w:p w14:paraId="0FFB710E" w14:textId="4BE1BC45" w:rsidR="00012CAA" w:rsidRPr="00012CAA" w:rsidRDefault="00012CAA" w:rsidP="00012CAA">
      <w:pPr>
        <w:keepNext/>
        <w:keepLines/>
        <w:widowControl/>
        <w:spacing w:before="360" w:after="120"/>
        <w:outlineLvl w:val="1"/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</w:pPr>
      <w:bookmarkStart w:id="2" w:name="_Hlk170128532"/>
      <w:bookmarkStart w:id="3" w:name="_Toc181191149"/>
      <w:r w:rsidRPr="00012CAA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>V</w:t>
      </w:r>
      <w:r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>3.0.01</w:t>
      </w:r>
      <w:r w:rsidRPr="00012CAA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>:</w:t>
      </w:r>
      <w:r w:rsidR="001464DA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 xml:space="preserve"> </w:t>
      </w:r>
      <w:r w:rsidR="00F73E92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>31</w:t>
      </w:r>
      <w:r w:rsidR="001464DA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 xml:space="preserve"> </w:t>
      </w:r>
      <w:r w:rsidR="00E10B31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>October</w:t>
      </w:r>
      <w:r w:rsidRPr="00012CAA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 xml:space="preserve"> 2024, </w:t>
      </w:r>
      <w:r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>Minor</w:t>
      </w:r>
      <w:r w:rsidRPr="00012CAA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 xml:space="preserve"> Release</w:t>
      </w:r>
      <w:bookmarkEnd w:id="3"/>
    </w:p>
    <w:tbl>
      <w:tblPr>
        <w:tblStyle w:val="CMMITable1"/>
        <w:tblW w:w="0" w:type="auto"/>
        <w:tblLook w:val="04A0" w:firstRow="1" w:lastRow="0" w:firstColumn="1" w:lastColumn="0" w:noHBand="0" w:noVBand="1"/>
      </w:tblPr>
      <w:tblGrid>
        <w:gridCol w:w="1179"/>
        <w:gridCol w:w="8171"/>
      </w:tblGrid>
      <w:tr w:rsidR="00012CAA" w:rsidRPr="00012CAA" w14:paraId="47D78ACE" w14:textId="77777777" w:rsidTr="0012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hideMark/>
          </w:tcPr>
          <w:p w14:paraId="3C2CEB78" w14:textId="77777777" w:rsidR="00012CAA" w:rsidRPr="00012CAA" w:rsidRDefault="00012CAA" w:rsidP="00012CAA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22"/>
                <w:lang w:eastAsia="en-US" w:bidi="ar-SA"/>
              </w:rPr>
            </w:pPr>
            <w:r w:rsidRPr="00012CAA">
              <w:rPr>
                <w:rFonts w:cs="Arial"/>
                <w:kern w:val="0"/>
                <w:szCs w:val="18"/>
                <w:lang w:eastAsia="en-US" w:bidi="ar-SA"/>
              </w:rPr>
              <w:t>Item</w:t>
            </w:r>
          </w:p>
        </w:tc>
        <w:tc>
          <w:tcPr>
            <w:tcW w:w="8171" w:type="dxa"/>
            <w:hideMark/>
          </w:tcPr>
          <w:p w14:paraId="22523C14" w14:textId="77777777" w:rsidR="00012CAA" w:rsidRPr="00012CAA" w:rsidRDefault="00012CAA" w:rsidP="00012CAA">
            <w:pPr>
              <w:widowControl/>
              <w:suppressAutoHyphens w:val="0"/>
              <w:spacing w:before="4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kern w:val="0"/>
                <w:szCs w:val="18"/>
                <w:lang w:eastAsia="en-US" w:bidi="ar-SA"/>
              </w:rPr>
            </w:pPr>
            <w:r w:rsidRPr="00012CAA">
              <w:rPr>
                <w:rFonts w:cs="Arial"/>
                <w:kern w:val="0"/>
                <w:szCs w:val="18"/>
                <w:lang w:eastAsia="en-US" w:bidi="ar-SA"/>
              </w:rPr>
              <w:t>Description of Change</w:t>
            </w:r>
          </w:p>
        </w:tc>
      </w:tr>
      <w:tr w:rsidR="00012CAA" w:rsidRPr="00012CAA" w14:paraId="09FF95F6" w14:textId="77777777" w:rsidTr="0012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</w:tcPr>
          <w:p w14:paraId="32F4DBE0" w14:textId="77777777" w:rsidR="00012CAA" w:rsidRPr="00012CAA" w:rsidRDefault="00012CAA" w:rsidP="00012CAA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  <w:r w:rsidRPr="00012CAA">
              <w:rPr>
                <w:rFonts w:cs="Arial"/>
                <w:kern w:val="0"/>
                <w:szCs w:val="18"/>
                <w:lang w:eastAsia="en-US" w:bidi="ar-SA"/>
              </w:rPr>
              <w:t>Summary</w:t>
            </w:r>
          </w:p>
        </w:tc>
        <w:tc>
          <w:tcPr>
            <w:tcW w:w="8171" w:type="dxa"/>
          </w:tcPr>
          <w:p w14:paraId="76A3EE73" w14:textId="32EF81A6" w:rsidR="00012CAA" w:rsidRPr="00012CAA" w:rsidRDefault="00012CAA" w:rsidP="00012CAA">
            <w:pPr>
              <w:widowControl/>
              <w:suppressAutoHyphens w:val="0"/>
              <w:spacing w:before="4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kern w:val="0"/>
                <w:szCs w:val="18"/>
                <w:lang w:eastAsia="en-US" w:bidi="ar-SA"/>
              </w:rPr>
            </w:pPr>
            <w:r>
              <w:rPr>
                <w:rFonts w:cs="Arial"/>
                <w:kern w:val="0"/>
                <w:szCs w:val="18"/>
                <w:lang w:eastAsia="en-US" w:bidi="ar-SA"/>
              </w:rPr>
              <w:t>Minor</w:t>
            </w:r>
            <w:r w:rsidRPr="00012CAA">
              <w:rPr>
                <w:rFonts w:cs="Arial"/>
                <w:kern w:val="0"/>
                <w:szCs w:val="18"/>
                <w:lang w:eastAsia="en-US" w:bidi="ar-SA"/>
              </w:rPr>
              <w:t xml:space="preserve"> Release: All files updated with minor changes for consistency with CMMI</w:t>
            </w:r>
            <w:r w:rsidR="00FC6426">
              <w:rPr>
                <w:rFonts w:cstheme="minorHAnsi"/>
                <w:kern w:val="0"/>
                <w:szCs w:val="18"/>
                <w:lang w:eastAsia="en-US" w:bidi="ar-SA"/>
              </w:rPr>
              <w:t>®</w:t>
            </w:r>
            <w:r w:rsidRPr="00012CAA">
              <w:rPr>
                <w:rFonts w:cs="Arial"/>
                <w:kern w:val="0"/>
                <w:szCs w:val="18"/>
                <w:lang w:eastAsia="en-US" w:bidi="ar-SA"/>
              </w:rPr>
              <w:t xml:space="preserve"> Style Guide and CMMI</w:t>
            </w:r>
            <w:r w:rsidRPr="00012CAA">
              <w:rPr>
                <w:rFonts w:cstheme="minorHAnsi"/>
                <w:kern w:val="0"/>
                <w:szCs w:val="18"/>
                <w:lang w:eastAsia="en-US" w:bidi="ar-SA"/>
              </w:rPr>
              <w:t>®</w:t>
            </w:r>
            <w:r w:rsidRPr="00012CAA">
              <w:rPr>
                <w:rFonts w:cs="Arial"/>
                <w:kern w:val="0"/>
                <w:szCs w:val="18"/>
                <w:lang w:eastAsia="en-US" w:bidi="ar-SA"/>
              </w:rPr>
              <w:t xml:space="preserve"> Performance Solutions ecosystem, e.g., graphics, copyright. All files updated for alignment with CMMI V3.0.</w:t>
            </w:r>
          </w:p>
        </w:tc>
      </w:tr>
      <w:tr w:rsidR="00012CAA" w:rsidRPr="00012CAA" w14:paraId="60F3FEED" w14:textId="77777777" w:rsidTr="0012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</w:tcPr>
          <w:p w14:paraId="2D28AC4D" w14:textId="3D3DB399" w:rsidR="00012CAA" w:rsidRPr="00012CAA" w:rsidRDefault="00012CAA" w:rsidP="00012CAA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  <w:r>
              <w:rPr>
                <w:rFonts w:cs="Arial"/>
                <w:kern w:val="0"/>
                <w:szCs w:val="18"/>
                <w:lang w:eastAsia="en-US" w:bidi="ar-SA"/>
              </w:rPr>
              <w:t>Toolkit Files</w:t>
            </w:r>
          </w:p>
        </w:tc>
        <w:tc>
          <w:tcPr>
            <w:tcW w:w="8171" w:type="dxa"/>
          </w:tcPr>
          <w:p w14:paraId="0C66C6B7" w14:textId="77777777" w:rsidR="00012CAA" w:rsidRPr="00012CAA" w:rsidRDefault="00012CAA" w:rsidP="00012CAA">
            <w:pPr>
              <w:widowControl/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kern w:val="0"/>
                <w:sz w:val="10"/>
                <w:szCs w:val="16"/>
                <w:lang w:eastAsia="en-US" w:bidi="ar-SA"/>
              </w:rPr>
            </w:pPr>
          </w:p>
          <w:p w14:paraId="5DE20B8F" w14:textId="5C43CD11" w:rsidR="00012CAA" w:rsidRPr="00012CAA" w:rsidRDefault="00012CAA" w:rsidP="00012CAA">
            <w:pPr>
              <w:widowControl/>
              <w:suppressAutoHyphens w:val="0"/>
              <w:spacing w:before="4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kern w:val="0"/>
                <w:szCs w:val="18"/>
                <w:lang w:eastAsia="en-US" w:bidi="ar-SA"/>
              </w:rPr>
            </w:pPr>
            <w:r w:rsidRPr="00012CAA">
              <w:rPr>
                <w:rFonts w:cs="Arial"/>
                <w:kern w:val="0"/>
                <w:szCs w:val="18"/>
                <w:lang w:eastAsia="en-US" w:bidi="ar-SA"/>
              </w:rPr>
              <w:t xml:space="preserve">UPDATED: The following files in the </w:t>
            </w:r>
            <w:r>
              <w:rPr>
                <w:rFonts w:cs="Arial"/>
                <w:kern w:val="0"/>
                <w:szCs w:val="18"/>
                <w:lang w:eastAsia="en-US" w:bidi="ar-SA"/>
              </w:rPr>
              <w:t>MDD-Toolkit</w:t>
            </w:r>
            <w:r w:rsidRPr="00012CAA">
              <w:rPr>
                <w:rFonts w:cs="Arial"/>
                <w:kern w:val="0"/>
                <w:szCs w:val="18"/>
                <w:lang w:eastAsia="en-US" w:bidi="ar-SA"/>
              </w:rPr>
              <w:t xml:space="preserve"> zip file (</w:t>
            </w:r>
            <w:r w:rsidRPr="00012CAA">
              <w:rPr>
                <w:rFonts w:cs="Arial"/>
                <w:kern w:val="0"/>
                <w:szCs w:val="18"/>
                <w:u w:val="single"/>
                <w:lang w:eastAsia="en-US" w:bidi="ar-SA"/>
              </w:rPr>
              <w:t>MDD-Toolkit</w:t>
            </w:r>
            <w:r>
              <w:rPr>
                <w:rFonts w:cs="Arial"/>
                <w:kern w:val="0"/>
                <w:szCs w:val="18"/>
                <w:lang w:eastAsia="en-US" w:bidi="ar-SA"/>
              </w:rPr>
              <w:t>)</w:t>
            </w:r>
            <w:r w:rsidRPr="00012CAA">
              <w:rPr>
                <w:rFonts w:cs="Arial"/>
                <w:kern w:val="0"/>
                <w:szCs w:val="18"/>
                <w:lang w:eastAsia="en-US" w:bidi="ar-SA"/>
              </w:rPr>
              <w:t xml:space="preserve"> </w:t>
            </w:r>
            <w:r w:rsidR="008F6D46">
              <w:rPr>
                <w:rFonts w:cs="Arial"/>
                <w:kern w:val="0"/>
                <w:szCs w:val="18"/>
                <w:lang w:eastAsia="en-US" w:bidi="ar-SA"/>
              </w:rPr>
              <w:t xml:space="preserve">have </w:t>
            </w:r>
            <w:proofErr w:type="gramStart"/>
            <w:r w:rsidRPr="00012CAA">
              <w:rPr>
                <w:rFonts w:cs="Arial"/>
                <w:kern w:val="0"/>
                <w:szCs w:val="18"/>
                <w:lang w:eastAsia="en-US" w:bidi="ar-SA"/>
              </w:rPr>
              <w:t>been updated</w:t>
            </w:r>
            <w:proofErr w:type="gramEnd"/>
            <w:r w:rsidRPr="00012CAA">
              <w:rPr>
                <w:rFonts w:cs="Arial"/>
                <w:kern w:val="0"/>
                <w:szCs w:val="18"/>
                <w:lang w:eastAsia="en-US" w:bidi="ar-SA"/>
              </w:rPr>
              <w:t>:</w:t>
            </w:r>
          </w:p>
          <w:p w14:paraId="59E3E2E5" w14:textId="77777777" w:rsidR="00012CAA" w:rsidRDefault="00012CAA" w:rsidP="00012CAA">
            <w:pPr>
              <w:widowControl/>
              <w:suppressAutoHyphens w:val="0"/>
              <w:spacing w:after="80"/>
              <w:ind w:left="180" w:hanging="18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</w:p>
          <w:p w14:paraId="0363F84C" w14:textId="130E8D7D" w:rsidR="00097C8F" w:rsidRDefault="00097C8F" w:rsidP="00012CAA">
            <w:pPr>
              <w:widowControl/>
              <w:suppressAutoHyphens w:val="0"/>
              <w:spacing w:after="80"/>
              <w:ind w:left="180" w:hanging="18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u w:val="single"/>
                <w:lang w:eastAsia="en-US" w:bidi="ar-SA"/>
              </w:rPr>
              <w:t>NEW:</w:t>
            </w:r>
          </w:p>
          <w:p w14:paraId="09CCC97D" w14:textId="6BEB147C" w:rsidR="00097C8F" w:rsidRPr="00097C8F" w:rsidRDefault="00097C8F" w:rsidP="00097C8F">
            <w:pPr>
              <w:pStyle w:val="ListParagraph"/>
              <w:widowControl/>
              <w:numPr>
                <w:ilvl w:val="0"/>
                <w:numId w:val="42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MDD-Toolkit-ATM Training Slides.pdf</w:t>
            </w:r>
          </w:p>
          <w:p w14:paraId="501FFCFB" w14:textId="77777777" w:rsidR="00097C8F" w:rsidRPr="00012CAA" w:rsidRDefault="00097C8F" w:rsidP="00012CAA">
            <w:pPr>
              <w:widowControl/>
              <w:suppressAutoHyphens w:val="0"/>
              <w:spacing w:after="80"/>
              <w:ind w:left="180" w:hanging="18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</w:p>
          <w:p w14:paraId="50329D94" w14:textId="77777777" w:rsidR="00012CAA" w:rsidRDefault="00012CAA" w:rsidP="00012CAA">
            <w:pPr>
              <w:widowControl/>
              <w:suppressAutoHyphens w:val="0"/>
              <w:spacing w:after="8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012CAA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UPDATED:</w:t>
            </w:r>
          </w:p>
          <w:p w14:paraId="3380E9D9" w14:textId="77777777" w:rsidR="00FC6426" w:rsidRDefault="00FC6426" w:rsidP="00FC6426">
            <w:pPr>
              <w:pStyle w:val="ListParagraph"/>
              <w:widowControl/>
              <w:numPr>
                <w:ilvl w:val="0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FC6426">
              <w:rPr>
                <w:rFonts w:cs="Tahoma"/>
                <w:kern w:val="0"/>
                <w:szCs w:val="18"/>
                <w:u w:val="single"/>
                <w:lang w:eastAsia="en-US" w:bidi="ar-SA"/>
              </w:rPr>
              <w:lastRenderedPageBreak/>
              <w:t>MDD-Toolkit-Appraisal Performance Report Template</w:t>
            </w:r>
          </w:p>
          <w:p w14:paraId="321449FA" w14:textId="0EF10399" w:rsidR="0037214D" w:rsidRDefault="0037214D" w:rsidP="00833D1C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lang w:eastAsia="en-US" w:bidi="ar-SA"/>
              </w:rPr>
              <w:t>Updated instructions with minor edits for clarity and consistency</w:t>
            </w:r>
          </w:p>
          <w:p w14:paraId="29E38502" w14:textId="6FDAA5B7" w:rsidR="00833D1C" w:rsidRPr="00833D1C" w:rsidRDefault="00833D1C" w:rsidP="00833D1C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833D1C">
              <w:rPr>
                <w:rFonts w:cs="Tahoma"/>
                <w:kern w:val="0"/>
                <w:szCs w:val="18"/>
                <w:lang w:eastAsia="en-US" w:bidi="ar-SA"/>
              </w:rPr>
              <w:t>Removed duplicate/similar subcategories</w:t>
            </w:r>
          </w:p>
          <w:p w14:paraId="187277DE" w14:textId="37B5B1E4" w:rsidR="00833D1C" w:rsidRPr="00833D1C" w:rsidRDefault="0037214D" w:rsidP="008433DE">
            <w:pPr>
              <w:pStyle w:val="ListParagraph"/>
              <w:widowControl/>
              <w:numPr>
                <w:ilvl w:val="2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lang w:eastAsia="en-US" w:bidi="ar-SA"/>
              </w:rPr>
              <w:t>S</w:t>
            </w:r>
            <w:r w:rsidR="00833D1C" w:rsidRPr="00833D1C">
              <w:rPr>
                <w:rFonts w:cs="Tahoma"/>
                <w:kern w:val="0"/>
                <w:szCs w:val="18"/>
                <w:lang w:eastAsia="en-US" w:bidi="ar-SA"/>
              </w:rPr>
              <w:t xml:space="preserve">ubcategories </w:t>
            </w:r>
            <w:r>
              <w:rPr>
                <w:rFonts w:cs="Tahoma"/>
                <w:kern w:val="0"/>
                <w:szCs w:val="18"/>
                <w:lang w:eastAsia="en-US" w:bidi="ar-SA"/>
              </w:rPr>
              <w:t xml:space="preserve">used </w:t>
            </w:r>
            <w:r w:rsidR="00833D1C" w:rsidRPr="00833D1C">
              <w:rPr>
                <w:rFonts w:cs="Tahoma"/>
                <w:kern w:val="0"/>
                <w:szCs w:val="18"/>
                <w:lang w:eastAsia="en-US" w:bidi="ar-SA"/>
              </w:rPr>
              <w:t xml:space="preserve">less than 5% of the </w:t>
            </w:r>
            <w:r>
              <w:rPr>
                <w:rFonts w:cs="Tahoma"/>
                <w:kern w:val="0"/>
                <w:szCs w:val="18"/>
                <w:lang w:eastAsia="en-US" w:bidi="ar-SA"/>
              </w:rPr>
              <w:t>time</w:t>
            </w:r>
            <w:r w:rsidR="00833D1C" w:rsidRPr="00833D1C">
              <w:rPr>
                <w:rFonts w:cs="Tahoma"/>
                <w:kern w:val="0"/>
                <w:szCs w:val="18"/>
                <w:lang w:eastAsia="en-US" w:bidi="ar-SA"/>
              </w:rPr>
              <w:t xml:space="preserve"> </w:t>
            </w:r>
            <w:proofErr w:type="gramStart"/>
            <w:r w:rsidR="00833D1C" w:rsidRPr="00833D1C">
              <w:rPr>
                <w:rFonts w:cs="Tahoma"/>
                <w:kern w:val="0"/>
                <w:szCs w:val="18"/>
                <w:lang w:eastAsia="en-US" w:bidi="ar-SA"/>
              </w:rPr>
              <w:t>were combined</w:t>
            </w:r>
            <w:proofErr w:type="gramEnd"/>
          </w:p>
          <w:p w14:paraId="7A6D46D4" w14:textId="77777777" w:rsidR="00833D1C" w:rsidRPr="00833D1C" w:rsidRDefault="00833D1C" w:rsidP="00833D1C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833D1C">
              <w:rPr>
                <w:rFonts w:cs="Tahoma"/>
                <w:kern w:val="0"/>
                <w:szCs w:val="18"/>
                <w:lang w:eastAsia="en-US" w:bidi="ar-SA"/>
              </w:rPr>
              <w:t xml:space="preserve">Removed subcategories not </w:t>
            </w:r>
            <w:proofErr w:type="gramStart"/>
            <w:r w:rsidRPr="00833D1C">
              <w:rPr>
                <w:rFonts w:cs="Tahoma"/>
                <w:kern w:val="0"/>
                <w:szCs w:val="18"/>
                <w:lang w:eastAsia="en-US" w:bidi="ar-SA"/>
              </w:rPr>
              <w:t>being used</w:t>
            </w:r>
            <w:proofErr w:type="gramEnd"/>
          </w:p>
          <w:p w14:paraId="4D432249" w14:textId="77777777" w:rsidR="00833D1C" w:rsidRPr="00833D1C" w:rsidRDefault="00833D1C" w:rsidP="00833D1C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833D1C">
              <w:rPr>
                <w:rFonts w:cs="Tahoma"/>
                <w:kern w:val="0"/>
                <w:szCs w:val="18"/>
                <w:lang w:eastAsia="en-US" w:bidi="ar-SA"/>
              </w:rPr>
              <w:t>Edits made to descriptions of categories and subcategories for clarity</w:t>
            </w:r>
          </w:p>
          <w:p w14:paraId="23871A52" w14:textId="50763917" w:rsidR="00833D1C" w:rsidRPr="00833D1C" w:rsidRDefault="00833D1C" w:rsidP="00833D1C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833D1C">
              <w:rPr>
                <w:rFonts w:cs="Tahoma"/>
                <w:kern w:val="0"/>
                <w:szCs w:val="18"/>
                <w:lang w:eastAsia="en-US" w:bidi="ar-SA"/>
              </w:rPr>
              <w:t xml:space="preserve">Added two new </w:t>
            </w:r>
            <w:r w:rsidR="003D7D58">
              <w:rPr>
                <w:rFonts w:cs="Tahoma"/>
                <w:kern w:val="0"/>
                <w:szCs w:val="18"/>
                <w:lang w:eastAsia="en-US" w:bidi="ar-SA"/>
              </w:rPr>
              <w:t>c</w:t>
            </w:r>
            <w:r w:rsidRPr="00833D1C">
              <w:rPr>
                <w:rFonts w:cs="Tahoma"/>
                <w:kern w:val="0"/>
                <w:szCs w:val="18"/>
                <w:lang w:eastAsia="en-US" w:bidi="ar-SA"/>
              </w:rPr>
              <w:t xml:space="preserve">ategories: Operational Performance and Technical Performance </w:t>
            </w:r>
          </w:p>
          <w:p w14:paraId="1109806D" w14:textId="51CADF72" w:rsidR="00833D1C" w:rsidRPr="00833D1C" w:rsidRDefault="00833D1C" w:rsidP="00833D1C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833D1C">
              <w:rPr>
                <w:rFonts w:cs="Tahoma"/>
                <w:kern w:val="0"/>
                <w:szCs w:val="18"/>
                <w:lang w:eastAsia="en-US" w:bidi="ar-SA"/>
              </w:rPr>
              <w:t xml:space="preserve">Renamed </w:t>
            </w:r>
            <w:proofErr w:type="gramStart"/>
            <w:r w:rsidRPr="00833D1C">
              <w:rPr>
                <w:rFonts w:cs="Tahoma"/>
                <w:kern w:val="0"/>
                <w:szCs w:val="18"/>
                <w:lang w:eastAsia="en-US" w:bidi="ar-SA"/>
              </w:rPr>
              <w:t>several</w:t>
            </w:r>
            <w:proofErr w:type="gramEnd"/>
            <w:r w:rsidRPr="00833D1C">
              <w:rPr>
                <w:rFonts w:cs="Tahoma"/>
                <w:kern w:val="0"/>
                <w:szCs w:val="18"/>
                <w:lang w:eastAsia="en-US" w:bidi="ar-SA"/>
              </w:rPr>
              <w:t xml:space="preserve"> </w:t>
            </w:r>
            <w:r w:rsidR="0037214D">
              <w:rPr>
                <w:rFonts w:cs="Tahoma"/>
                <w:kern w:val="0"/>
                <w:szCs w:val="18"/>
                <w:lang w:eastAsia="en-US" w:bidi="ar-SA"/>
              </w:rPr>
              <w:t xml:space="preserve">categories and </w:t>
            </w:r>
            <w:r w:rsidRPr="00833D1C">
              <w:rPr>
                <w:rFonts w:cs="Tahoma"/>
                <w:kern w:val="0"/>
                <w:szCs w:val="18"/>
                <w:lang w:eastAsia="en-US" w:bidi="ar-SA"/>
              </w:rPr>
              <w:t xml:space="preserve">subcategories for accuracy and simplicity </w:t>
            </w:r>
          </w:p>
          <w:p w14:paraId="1EC4CA3F" w14:textId="58633EFF" w:rsidR="00FC6426" w:rsidRPr="008433DE" w:rsidRDefault="008433DE" w:rsidP="00FC6426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8433DE">
              <w:rPr>
                <w:rFonts w:cs="Tahoma"/>
                <w:kern w:val="0"/>
                <w:szCs w:val="18"/>
                <w:lang w:eastAsia="en-US" w:bidi="ar-SA"/>
              </w:rPr>
              <w:t xml:space="preserve">Moved Cost Management </w:t>
            </w:r>
            <w:r w:rsidR="003D7D58">
              <w:rPr>
                <w:rFonts w:cs="Tahoma"/>
                <w:kern w:val="0"/>
                <w:szCs w:val="18"/>
                <w:lang w:eastAsia="en-US" w:bidi="ar-SA"/>
              </w:rPr>
              <w:t>c</w:t>
            </w:r>
            <w:r w:rsidRPr="008433DE">
              <w:rPr>
                <w:rFonts w:cs="Tahoma"/>
                <w:kern w:val="0"/>
                <w:szCs w:val="18"/>
                <w:lang w:eastAsia="en-US" w:bidi="ar-SA"/>
              </w:rPr>
              <w:t>ategory/</w:t>
            </w:r>
            <w:r w:rsidR="003D7D58">
              <w:rPr>
                <w:rFonts w:cs="Tahoma"/>
                <w:kern w:val="0"/>
                <w:szCs w:val="18"/>
                <w:lang w:eastAsia="en-US" w:bidi="ar-SA"/>
              </w:rPr>
              <w:t>s</w:t>
            </w:r>
            <w:r w:rsidRPr="008433DE">
              <w:rPr>
                <w:rFonts w:cs="Tahoma"/>
                <w:kern w:val="0"/>
                <w:szCs w:val="18"/>
                <w:lang w:eastAsia="en-US" w:bidi="ar-SA"/>
              </w:rPr>
              <w:t>ubcategories to Financial Performance</w:t>
            </w:r>
          </w:p>
          <w:p w14:paraId="38D57294" w14:textId="69136B13" w:rsidR="00FC6426" w:rsidRDefault="008433DE" w:rsidP="008433DE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8433DE">
              <w:rPr>
                <w:rFonts w:cs="Tahoma"/>
                <w:kern w:val="0"/>
                <w:szCs w:val="18"/>
                <w:lang w:eastAsia="en-US" w:bidi="ar-SA"/>
              </w:rPr>
              <w:t xml:space="preserve">Moved Schedule </w:t>
            </w:r>
            <w:r w:rsidR="003D7D58">
              <w:rPr>
                <w:rFonts w:cs="Tahoma"/>
                <w:kern w:val="0"/>
                <w:szCs w:val="18"/>
                <w:lang w:eastAsia="en-US" w:bidi="ar-SA"/>
              </w:rPr>
              <w:t>c</w:t>
            </w:r>
            <w:r w:rsidRPr="008433DE">
              <w:rPr>
                <w:rFonts w:cs="Tahoma"/>
                <w:kern w:val="0"/>
                <w:szCs w:val="18"/>
                <w:lang w:eastAsia="en-US" w:bidi="ar-SA"/>
              </w:rPr>
              <w:t>ategory/</w:t>
            </w:r>
            <w:r w:rsidR="003D7D58">
              <w:rPr>
                <w:rFonts w:cs="Tahoma"/>
                <w:kern w:val="0"/>
                <w:szCs w:val="18"/>
                <w:lang w:eastAsia="en-US" w:bidi="ar-SA"/>
              </w:rPr>
              <w:t>s</w:t>
            </w:r>
            <w:r w:rsidRPr="008433DE">
              <w:rPr>
                <w:rFonts w:cs="Tahoma"/>
                <w:kern w:val="0"/>
                <w:szCs w:val="18"/>
                <w:lang w:eastAsia="en-US" w:bidi="ar-SA"/>
              </w:rPr>
              <w:t xml:space="preserve">ubcategories into Technical Performance </w:t>
            </w:r>
            <w:r w:rsidR="003D7D58">
              <w:rPr>
                <w:rFonts w:cs="Tahoma"/>
                <w:kern w:val="0"/>
                <w:szCs w:val="18"/>
                <w:lang w:eastAsia="en-US" w:bidi="ar-SA"/>
              </w:rPr>
              <w:t>c</w:t>
            </w:r>
            <w:r w:rsidRPr="008433DE">
              <w:rPr>
                <w:rFonts w:cs="Tahoma"/>
                <w:kern w:val="0"/>
                <w:szCs w:val="18"/>
                <w:lang w:eastAsia="en-US" w:bidi="ar-SA"/>
              </w:rPr>
              <w:t>ategory</w:t>
            </w:r>
          </w:p>
          <w:p w14:paraId="45CE7775" w14:textId="7D95E463" w:rsidR="00C65F42" w:rsidRDefault="00C65F42" w:rsidP="008433DE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lang w:eastAsia="en-US" w:bidi="ar-SA"/>
              </w:rPr>
              <w:t xml:space="preserve">Updated examples </w:t>
            </w:r>
            <w:r w:rsidR="003D7D58">
              <w:rPr>
                <w:rFonts w:cs="Tahoma"/>
                <w:kern w:val="0"/>
                <w:szCs w:val="18"/>
                <w:lang w:eastAsia="en-US" w:bidi="ar-SA"/>
              </w:rPr>
              <w:t xml:space="preserve">within the Examples </w:t>
            </w:r>
            <w:r>
              <w:rPr>
                <w:rFonts w:cs="Tahoma"/>
                <w:kern w:val="0"/>
                <w:szCs w:val="18"/>
                <w:lang w:eastAsia="en-US" w:bidi="ar-SA"/>
              </w:rPr>
              <w:t>tab to align with Category/Subcategory updates</w:t>
            </w:r>
          </w:p>
          <w:p w14:paraId="29738B24" w14:textId="4C42BBB9" w:rsidR="003D7D58" w:rsidRPr="008433DE" w:rsidRDefault="003D7D58" w:rsidP="008433DE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lang w:eastAsia="en-US" w:bidi="ar-SA"/>
              </w:rPr>
              <w:t>Updated all tabs to reflect changes to categories/subcategories e.g., drop-down menus</w:t>
            </w:r>
          </w:p>
          <w:p w14:paraId="7095F9E1" w14:textId="105CF6EB" w:rsidR="00012CAA" w:rsidRPr="00012CAA" w:rsidRDefault="00012CAA" w:rsidP="00012CAA">
            <w:pPr>
              <w:pStyle w:val="ListParagraph"/>
              <w:widowControl/>
              <w:numPr>
                <w:ilvl w:val="0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012CAA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Tool</w:t>
            </w:r>
            <w:r w:rsidRPr="00012CAA">
              <w:rPr>
                <w:rFonts w:cs="Tahoma"/>
                <w:kern w:val="0"/>
                <w:szCs w:val="18"/>
                <w:lang w:eastAsia="en-US" w:bidi="ar-SA"/>
              </w:rPr>
              <w:t>: (</w:t>
            </w:r>
            <w:r w:rsidRPr="00012CAA">
              <w:rPr>
                <w:rFonts w:cs="Tahoma"/>
                <w:i/>
                <w:iCs/>
                <w:kern w:val="0"/>
                <w:szCs w:val="18"/>
                <w:lang w:eastAsia="en-US" w:bidi="ar-SA"/>
              </w:rPr>
              <w:t xml:space="preserve">Note: Appraisal Tool must </w:t>
            </w:r>
            <w:proofErr w:type="gramStart"/>
            <w:r w:rsidRPr="00012CAA">
              <w:rPr>
                <w:rFonts w:cs="Tahoma"/>
                <w:i/>
                <w:iCs/>
                <w:kern w:val="0"/>
                <w:szCs w:val="18"/>
                <w:lang w:eastAsia="en-US" w:bidi="ar-SA"/>
              </w:rPr>
              <w:t>be opened</w:t>
            </w:r>
            <w:proofErr w:type="gramEnd"/>
            <w:r w:rsidRPr="00012CAA">
              <w:rPr>
                <w:rFonts w:cs="Tahoma"/>
                <w:i/>
                <w:iCs/>
                <w:kern w:val="0"/>
                <w:szCs w:val="18"/>
                <w:lang w:eastAsia="en-US" w:bidi="ar-SA"/>
              </w:rPr>
              <w:t xml:space="preserve"> with macros enabled for the tool to operate as expected. Additionally, the Instructions on the Instructions sheet must </w:t>
            </w:r>
            <w:proofErr w:type="gramStart"/>
            <w:r w:rsidRPr="00012CAA">
              <w:rPr>
                <w:rFonts w:cs="Tahoma"/>
                <w:i/>
                <w:iCs/>
                <w:kern w:val="0"/>
                <w:szCs w:val="18"/>
                <w:lang w:eastAsia="en-US" w:bidi="ar-SA"/>
              </w:rPr>
              <w:t>be followed</w:t>
            </w:r>
            <w:proofErr w:type="gramEnd"/>
            <w:r w:rsidRPr="00012CAA">
              <w:rPr>
                <w:rFonts w:cs="Tahoma"/>
                <w:i/>
                <w:iCs/>
                <w:kern w:val="0"/>
                <w:szCs w:val="18"/>
                <w:lang w:eastAsia="en-US" w:bidi="ar-SA"/>
              </w:rPr>
              <w:t xml:space="preserve"> precisely to achieve expected and accurate performance of the tool. Refer to the Instructions sheet of the Excel file for additional guidance.)</w:t>
            </w:r>
          </w:p>
          <w:p w14:paraId="184180AF" w14:textId="77777777" w:rsidR="002104CF" w:rsidRDefault="00012CAA" w:rsidP="00012CAA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012CAA">
              <w:rPr>
                <w:rFonts w:cs="Tahoma"/>
                <w:kern w:val="0"/>
                <w:szCs w:val="18"/>
                <w:lang w:eastAsia="en-US" w:bidi="ar-SA"/>
              </w:rPr>
              <w:t>OU Roll-up sheet</w:t>
            </w:r>
          </w:p>
          <w:p w14:paraId="44A02813" w14:textId="04A064A3" w:rsidR="00012CAA" w:rsidRPr="00012CAA" w:rsidRDefault="00012CAA" w:rsidP="002104CF">
            <w:pPr>
              <w:pStyle w:val="ListParagraph"/>
              <w:widowControl/>
              <w:numPr>
                <w:ilvl w:val="2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012CAA">
              <w:rPr>
                <w:rFonts w:cs="Tahoma"/>
                <w:kern w:val="0"/>
                <w:szCs w:val="18"/>
                <w:lang w:eastAsia="en-US" w:bidi="ar-SA"/>
              </w:rPr>
              <w:t>Removed the incorrect formatting of II 2.3, since there is no II 2.3 practice</w:t>
            </w:r>
          </w:p>
          <w:p w14:paraId="6EDE653D" w14:textId="77777777" w:rsidR="002104CF" w:rsidRDefault="00B5661F" w:rsidP="00012CAA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lang w:eastAsia="en-US" w:bidi="ar-SA"/>
              </w:rPr>
              <w:t>Practice Area sheets</w:t>
            </w:r>
          </w:p>
          <w:p w14:paraId="0CFB8211" w14:textId="6B64BDE8" w:rsidR="00B5661F" w:rsidRDefault="003225B8" w:rsidP="002104CF">
            <w:pPr>
              <w:pStyle w:val="ListParagraph"/>
              <w:widowControl/>
              <w:numPr>
                <w:ilvl w:val="2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lang w:eastAsia="en-US" w:bidi="ar-SA"/>
              </w:rPr>
              <w:t xml:space="preserve">Updated </w:t>
            </w:r>
            <w:r w:rsidR="00B5661F">
              <w:rPr>
                <w:rFonts w:cs="Tahoma"/>
                <w:kern w:val="0"/>
                <w:szCs w:val="18"/>
                <w:lang w:eastAsia="en-US" w:bidi="ar-SA"/>
              </w:rPr>
              <w:t>Affirmation column heading</w:t>
            </w:r>
            <w:r>
              <w:rPr>
                <w:rFonts w:cs="Tahoma"/>
                <w:kern w:val="0"/>
                <w:szCs w:val="18"/>
                <w:lang w:eastAsia="en-US" w:bidi="ar-SA"/>
              </w:rPr>
              <w:t xml:space="preserve"> </w:t>
            </w:r>
            <w:r w:rsidR="00B5661F">
              <w:rPr>
                <w:rFonts w:cs="Tahoma"/>
                <w:kern w:val="0"/>
                <w:szCs w:val="18"/>
                <w:lang w:eastAsia="en-US" w:bidi="ar-SA"/>
              </w:rPr>
              <w:t>to “Affirmation Source” (column M for II, GOV, column L for other PAs)</w:t>
            </w:r>
          </w:p>
          <w:p w14:paraId="15D5D97D" w14:textId="77777777" w:rsidR="002104CF" w:rsidRDefault="00012CAA" w:rsidP="00012CAA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012CAA">
              <w:rPr>
                <w:rFonts w:cs="Tahoma"/>
                <w:kern w:val="0"/>
                <w:szCs w:val="18"/>
                <w:lang w:eastAsia="en-US" w:bidi="ar-SA"/>
              </w:rPr>
              <w:t>II Practice Area sheet</w:t>
            </w:r>
          </w:p>
          <w:p w14:paraId="4F2E2AB5" w14:textId="456216FA" w:rsidR="00012CAA" w:rsidRPr="00012CAA" w:rsidRDefault="00012CAA" w:rsidP="003225B8">
            <w:pPr>
              <w:pStyle w:val="ListParagraph"/>
              <w:widowControl/>
              <w:numPr>
                <w:ilvl w:val="2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012CAA">
              <w:rPr>
                <w:rFonts w:cs="Tahoma"/>
                <w:kern w:val="0"/>
                <w:szCs w:val="18"/>
                <w:lang w:eastAsia="en-US" w:bidi="ar-SA"/>
              </w:rPr>
              <w:t xml:space="preserve">Corrected formula associated with column C of II 4.1. The formula issue was causing </w:t>
            </w:r>
            <w:proofErr w:type="gramStart"/>
            <w:r w:rsidRPr="00012CAA">
              <w:rPr>
                <w:rFonts w:cs="Tahoma"/>
                <w:kern w:val="0"/>
                <w:szCs w:val="18"/>
                <w:lang w:eastAsia="en-US" w:bidi="ar-SA"/>
              </w:rPr>
              <w:t>some</w:t>
            </w:r>
            <w:proofErr w:type="gramEnd"/>
            <w:r w:rsidRPr="00012CAA">
              <w:rPr>
                <w:rFonts w:cs="Tahoma"/>
                <w:kern w:val="0"/>
                <w:szCs w:val="18"/>
                <w:lang w:eastAsia="en-US" w:bidi="ar-SA"/>
              </w:rPr>
              <w:t xml:space="preserve"> rows to display incorrect contents, “DM” instead of projects and OSF names</w:t>
            </w:r>
          </w:p>
          <w:p w14:paraId="0FCCF674" w14:textId="77777777" w:rsidR="003225B8" w:rsidRDefault="003225B8" w:rsidP="003225B8">
            <w:pPr>
              <w:pStyle w:val="ListParagraph"/>
              <w:numPr>
                <w:ilvl w:val="1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3225B8">
              <w:rPr>
                <w:rFonts w:cs="Tahoma"/>
                <w:kern w:val="0"/>
                <w:szCs w:val="18"/>
                <w:lang w:eastAsia="en-US" w:bidi="ar-SA"/>
              </w:rPr>
              <w:t>Instructions sheet</w:t>
            </w:r>
          </w:p>
          <w:p w14:paraId="07E606FB" w14:textId="77777777" w:rsidR="003225B8" w:rsidRDefault="003225B8" w:rsidP="003225B8">
            <w:pPr>
              <w:pStyle w:val="ListParagraph"/>
              <w:numPr>
                <w:ilvl w:val="2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lang w:eastAsia="en-US" w:bidi="ar-SA"/>
              </w:rPr>
              <w:t>Updates made</w:t>
            </w:r>
            <w:r w:rsidRPr="003225B8">
              <w:rPr>
                <w:rFonts w:cs="Tahoma"/>
                <w:kern w:val="0"/>
                <w:szCs w:val="18"/>
                <w:lang w:eastAsia="en-US" w:bidi="ar-SA"/>
              </w:rPr>
              <w:t xml:space="preserve"> for clarity and consistency</w:t>
            </w:r>
          </w:p>
          <w:p w14:paraId="4BA95B6D" w14:textId="3F21E65A" w:rsidR="003225B8" w:rsidRPr="003225B8" w:rsidRDefault="003225B8" w:rsidP="003225B8">
            <w:pPr>
              <w:pStyle w:val="ListParagraph"/>
              <w:numPr>
                <w:ilvl w:val="2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3225B8">
              <w:rPr>
                <w:rFonts w:cs="Tahoma"/>
                <w:kern w:val="0"/>
                <w:szCs w:val="18"/>
                <w:lang w:eastAsia="en-US" w:bidi="ar-SA"/>
              </w:rPr>
              <w:t xml:space="preserve">Updated </w:t>
            </w:r>
            <w:r w:rsidR="00E10B31" w:rsidRPr="00E10B31">
              <w:rPr>
                <w:rFonts w:cs="Tahoma"/>
                <w:kern w:val="0"/>
                <w:szCs w:val="18"/>
                <w:lang w:eastAsia="en-US" w:bidi="ar-SA"/>
              </w:rPr>
              <w:t xml:space="preserve">“Use the PA Worksheets to Record OE Data, Findings, Characterizations and Ratings” </w:t>
            </w:r>
            <w:r w:rsidR="00E10B31">
              <w:rPr>
                <w:rFonts w:cs="Tahoma"/>
                <w:kern w:val="0"/>
                <w:szCs w:val="18"/>
                <w:lang w:eastAsia="en-US" w:bidi="ar-SA"/>
              </w:rPr>
              <w:t xml:space="preserve">section </w:t>
            </w:r>
            <w:r w:rsidR="00E10B31" w:rsidRPr="00E10B31">
              <w:rPr>
                <w:rFonts w:cs="Tahoma"/>
                <w:kern w:val="0"/>
                <w:szCs w:val="18"/>
                <w:lang w:eastAsia="en-US" w:bidi="ar-SA"/>
              </w:rPr>
              <w:t xml:space="preserve">to </w:t>
            </w:r>
            <w:proofErr w:type="gramStart"/>
            <w:r w:rsidR="00E10B31" w:rsidRPr="00E10B31">
              <w:rPr>
                <w:rFonts w:cs="Tahoma"/>
                <w:kern w:val="0"/>
                <w:szCs w:val="18"/>
                <w:lang w:eastAsia="en-US" w:bidi="ar-SA"/>
              </w:rPr>
              <w:t>clarify:</w:t>
            </w:r>
            <w:proofErr w:type="gramEnd"/>
            <w:r w:rsidR="00E10B31" w:rsidRPr="00E10B31">
              <w:rPr>
                <w:rFonts w:cs="Tahoma"/>
                <w:kern w:val="0"/>
                <w:szCs w:val="18"/>
                <w:lang w:eastAsia="en-US" w:bidi="ar-SA"/>
              </w:rPr>
              <w:t xml:space="preserve"> a) required content for the appraisal record, b) the project characterization values determined when one or both </w:t>
            </w:r>
            <w:r w:rsidR="00E10B31" w:rsidRPr="00E10B31">
              <w:rPr>
                <w:rFonts w:cs="Tahoma"/>
                <w:kern w:val="0"/>
                <w:szCs w:val="18"/>
                <w:lang w:eastAsia="en-US" w:bidi="ar-SA"/>
              </w:rPr>
              <w:lastRenderedPageBreak/>
              <w:t xml:space="preserve">Artifact and Affirmation columns are associated with NY </w:t>
            </w:r>
          </w:p>
          <w:p w14:paraId="3E2ECA01" w14:textId="77777777" w:rsidR="003225B8" w:rsidRDefault="00012CAA" w:rsidP="00012CAA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012CAA">
              <w:rPr>
                <w:rFonts w:cs="Tahoma"/>
                <w:kern w:val="0"/>
                <w:szCs w:val="18"/>
                <w:lang w:eastAsia="en-US" w:bidi="ar-SA"/>
              </w:rPr>
              <w:t>DM/NY</w:t>
            </w:r>
          </w:p>
          <w:p w14:paraId="3929385F" w14:textId="2DA567F1" w:rsidR="00012CAA" w:rsidRPr="00012CAA" w:rsidRDefault="003225B8" w:rsidP="003225B8">
            <w:pPr>
              <w:pStyle w:val="ListParagraph"/>
              <w:widowControl/>
              <w:numPr>
                <w:ilvl w:val="2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lang w:eastAsia="en-US" w:bidi="ar-SA"/>
              </w:rPr>
              <w:t xml:space="preserve">Updated </w:t>
            </w:r>
            <w:r w:rsidR="00012CAA" w:rsidRPr="00012CAA">
              <w:rPr>
                <w:rFonts w:cs="Tahoma"/>
                <w:kern w:val="0"/>
                <w:szCs w:val="18"/>
                <w:lang w:eastAsia="en-US" w:bidi="ar-SA"/>
              </w:rPr>
              <w:t>logic for project characterizations</w:t>
            </w:r>
            <w:r>
              <w:rPr>
                <w:rFonts w:cs="Tahoma"/>
                <w:kern w:val="0"/>
                <w:szCs w:val="18"/>
                <w:lang w:eastAsia="en-US" w:bidi="ar-SA"/>
              </w:rPr>
              <w:t xml:space="preserve"> to reflect </w:t>
            </w:r>
            <w:r w:rsidR="00012CAA" w:rsidRPr="00012CAA">
              <w:rPr>
                <w:rFonts w:cs="Tahoma"/>
                <w:kern w:val="0"/>
                <w:szCs w:val="18"/>
                <w:lang w:eastAsia="en-US" w:bidi="ar-SA"/>
              </w:rPr>
              <w:t xml:space="preserve">the Artifact and Affirmation columns on an individual Practice Area sheet are NY, regardless of if a comment </w:t>
            </w:r>
            <w:proofErr w:type="gramStart"/>
            <w:r w:rsidR="00012CAA" w:rsidRPr="00012CAA">
              <w:rPr>
                <w:rFonts w:cs="Tahoma"/>
                <w:kern w:val="0"/>
                <w:szCs w:val="18"/>
                <w:lang w:eastAsia="en-US" w:bidi="ar-SA"/>
              </w:rPr>
              <w:t>is entered</w:t>
            </w:r>
            <w:proofErr w:type="gramEnd"/>
            <w:r>
              <w:rPr>
                <w:rFonts w:cs="Tahoma"/>
                <w:kern w:val="0"/>
                <w:szCs w:val="18"/>
                <w:lang w:eastAsia="en-US" w:bidi="ar-SA"/>
              </w:rPr>
              <w:t xml:space="preserve">. </w:t>
            </w:r>
            <w:r w:rsidR="00012CAA" w:rsidRPr="00012CAA">
              <w:rPr>
                <w:rFonts w:cs="Tahoma"/>
                <w:kern w:val="0"/>
                <w:szCs w:val="18"/>
                <w:lang w:eastAsia="en-US" w:bidi="ar-SA"/>
              </w:rPr>
              <w:t>NY will be the automated project characterization</w:t>
            </w:r>
          </w:p>
          <w:p w14:paraId="4CA9D25E" w14:textId="413877D6" w:rsidR="00161F79" w:rsidRPr="00012CAA" w:rsidRDefault="00161F79" w:rsidP="00012CAA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lang w:eastAsia="en-US" w:bidi="ar-SA"/>
              </w:rPr>
              <w:t>Removed version history sheet due to updated content provided in release notes</w:t>
            </w:r>
          </w:p>
          <w:p w14:paraId="32D16520" w14:textId="4B2ECEDD" w:rsidR="00FC6426" w:rsidRDefault="00FC6426" w:rsidP="00FC6426">
            <w:pPr>
              <w:pStyle w:val="ListParagraph"/>
              <w:widowControl/>
              <w:numPr>
                <w:ilvl w:val="0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FC6426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MDD-Toolkit-ATM Training Slides</w:t>
            </w:r>
            <w:r w:rsidR="00097C8F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.pptx</w:t>
            </w:r>
          </w:p>
          <w:p w14:paraId="57040C00" w14:textId="71898C02" w:rsidR="008433DE" w:rsidRPr="008433DE" w:rsidRDefault="008433DE" w:rsidP="008433DE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0"/>
                <w:szCs w:val="18"/>
                <w:lang w:eastAsia="en-US" w:bidi="ar-SA"/>
              </w:rPr>
            </w:pPr>
            <w:r w:rsidRPr="008433DE">
              <w:rPr>
                <w:rFonts w:cstheme="minorHAnsi"/>
                <w:kern w:val="0"/>
                <w:szCs w:val="18"/>
                <w:lang w:eastAsia="en-US" w:bidi="ar-SA"/>
              </w:rPr>
              <w:t xml:space="preserve">Minor edits related to consistency </w:t>
            </w:r>
            <w:r w:rsidR="004566AE">
              <w:rPr>
                <w:rFonts w:cstheme="minorHAnsi"/>
                <w:kern w:val="0"/>
                <w:szCs w:val="18"/>
                <w:lang w:eastAsia="en-US" w:bidi="ar-SA"/>
              </w:rPr>
              <w:t>of</w:t>
            </w:r>
            <w:r w:rsidRPr="008433DE">
              <w:rPr>
                <w:rFonts w:cstheme="minorHAnsi"/>
                <w:kern w:val="0"/>
                <w:szCs w:val="18"/>
                <w:lang w:eastAsia="en-US" w:bidi="ar-SA"/>
              </w:rPr>
              <w:t xml:space="preserve"> package</w:t>
            </w:r>
          </w:p>
          <w:p w14:paraId="1582E8B7" w14:textId="319E2199" w:rsidR="001E102E" w:rsidRPr="008433DE" w:rsidRDefault="001E102E" w:rsidP="001E102E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0"/>
                <w:szCs w:val="18"/>
                <w:lang w:eastAsia="en-US" w:bidi="ar-SA"/>
              </w:rPr>
            </w:pPr>
            <w:r w:rsidRPr="008433DE">
              <w:rPr>
                <w:rFonts w:eastAsia="Times New Roman" w:cstheme="minorHAnsi"/>
                <w:kern w:val="0"/>
                <w:szCs w:val="18"/>
                <w:lang w:eastAsia="en-US" w:bidi="ar-SA"/>
              </w:rPr>
              <w:t xml:space="preserve">Realigned training </w:t>
            </w:r>
            <w:r w:rsidR="00B5715F">
              <w:rPr>
                <w:rFonts w:eastAsia="Times New Roman" w:cstheme="minorHAnsi"/>
                <w:kern w:val="0"/>
                <w:szCs w:val="18"/>
                <w:lang w:eastAsia="en-US" w:bidi="ar-SA"/>
              </w:rPr>
              <w:t xml:space="preserve">modules and content for better alignment to </w:t>
            </w:r>
            <w:r w:rsidRPr="008433DE">
              <w:rPr>
                <w:rFonts w:eastAsia="Times New Roman" w:cstheme="minorHAnsi"/>
                <w:kern w:val="0"/>
                <w:szCs w:val="18"/>
                <w:lang w:eastAsia="en-US" w:bidi="ar-SA"/>
              </w:rPr>
              <w:t xml:space="preserve">appraisal </w:t>
            </w:r>
            <w:r w:rsidR="00B5715F">
              <w:rPr>
                <w:rFonts w:eastAsia="Times New Roman" w:cstheme="minorHAnsi"/>
                <w:kern w:val="0"/>
                <w:szCs w:val="18"/>
                <w:lang w:eastAsia="en-US" w:bidi="ar-SA"/>
              </w:rPr>
              <w:t>activities</w:t>
            </w:r>
          </w:p>
          <w:p w14:paraId="351DC96C" w14:textId="55C20D2C" w:rsidR="00B912AF" w:rsidRDefault="00B912AF" w:rsidP="008433DE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kern w:val="0"/>
                <w:szCs w:val="18"/>
                <w:lang w:eastAsia="en-US" w:bidi="ar-SA"/>
              </w:rPr>
              <w:t>Deleted repetitive slide in Artifact Review Activities module</w:t>
            </w:r>
          </w:p>
          <w:p w14:paraId="0DB3EF43" w14:textId="5BC9EEBA" w:rsidR="00BA738F" w:rsidRDefault="00BA738F" w:rsidP="008433DE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kern w:val="0"/>
                <w:szCs w:val="18"/>
                <w:lang w:eastAsia="en-US" w:bidi="ar-SA"/>
              </w:rPr>
              <w:t xml:space="preserve">Updated </w:t>
            </w:r>
            <w:r w:rsidR="001E102E">
              <w:rPr>
                <w:rFonts w:cstheme="minorHAnsi"/>
                <w:kern w:val="0"/>
                <w:szCs w:val="18"/>
                <w:lang w:eastAsia="en-US" w:bidi="ar-SA"/>
              </w:rPr>
              <w:t>“</w:t>
            </w:r>
            <w:r>
              <w:rPr>
                <w:rFonts w:cstheme="minorHAnsi"/>
                <w:kern w:val="0"/>
                <w:szCs w:val="18"/>
                <w:lang w:eastAsia="en-US" w:bidi="ar-SA"/>
              </w:rPr>
              <w:t>Rating Process</w:t>
            </w:r>
            <w:r w:rsidR="001E102E">
              <w:rPr>
                <w:rFonts w:cstheme="minorHAnsi"/>
                <w:kern w:val="0"/>
                <w:szCs w:val="18"/>
                <w:lang w:eastAsia="en-US" w:bidi="ar-SA"/>
              </w:rPr>
              <w:t>”</w:t>
            </w:r>
            <w:r>
              <w:rPr>
                <w:rFonts w:cstheme="minorHAnsi"/>
                <w:kern w:val="0"/>
                <w:szCs w:val="18"/>
                <w:lang w:eastAsia="en-US" w:bidi="ar-SA"/>
              </w:rPr>
              <w:t xml:space="preserve"> slide for Capability Level Profile clarity and technical accuracy</w:t>
            </w:r>
            <w:r w:rsidR="001E102E">
              <w:rPr>
                <w:rFonts w:cstheme="minorHAnsi"/>
                <w:kern w:val="0"/>
                <w:szCs w:val="18"/>
                <w:lang w:eastAsia="en-US" w:bidi="ar-SA"/>
              </w:rPr>
              <w:t xml:space="preserve"> (now slide 14</w:t>
            </w:r>
            <w:r w:rsidR="00B5661F">
              <w:rPr>
                <w:rFonts w:cstheme="minorHAnsi"/>
                <w:kern w:val="0"/>
                <w:szCs w:val="18"/>
                <w:lang w:eastAsia="en-US" w:bidi="ar-SA"/>
              </w:rPr>
              <w:t>8</w:t>
            </w:r>
            <w:r w:rsidR="001E102E">
              <w:rPr>
                <w:rFonts w:cstheme="minorHAnsi"/>
                <w:kern w:val="0"/>
                <w:szCs w:val="18"/>
                <w:lang w:eastAsia="en-US" w:bidi="ar-SA"/>
              </w:rPr>
              <w:t>)</w:t>
            </w:r>
          </w:p>
          <w:p w14:paraId="621E6EB1" w14:textId="114A5E20" w:rsidR="001E102E" w:rsidRDefault="001E102E" w:rsidP="008433DE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kern w:val="0"/>
                <w:szCs w:val="18"/>
                <w:lang w:eastAsia="en-US" w:bidi="ar-SA"/>
              </w:rPr>
              <w:t>Updated “Knowledge Check: Development” slide and “Knowledge Check: Services” for technical accuracy (now slides 152, 153)</w:t>
            </w:r>
          </w:p>
          <w:p w14:paraId="28781743" w14:textId="26172CCD" w:rsidR="00BA738F" w:rsidRDefault="00D6024C" w:rsidP="008433DE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kern w:val="0"/>
                <w:szCs w:val="18"/>
                <w:lang w:eastAsia="en-US" w:bidi="ar-SA"/>
              </w:rPr>
              <w:t>Removed characterization slides from the Preliminary Findings module</w:t>
            </w:r>
          </w:p>
          <w:p w14:paraId="334E16A0" w14:textId="44CD17B2" w:rsidR="00D6024C" w:rsidRPr="00C97E11" w:rsidRDefault="00D6024C" w:rsidP="008433DE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kern w:val="0"/>
                <w:szCs w:val="18"/>
                <w:lang w:eastAsia="en-US" w:bidi="ar-SA"/>
              </w:rPr>
            </w:pPr>
            <w:r>
              <w:rPr>
                <w:rFonts w:cstheme="minorHAnsi"/>
                <w:kern w:val="0"/>
                <w:szCs w:val="18"/>
                <w:lang w:eastAsia="en-US" w:bidi="ar-SA"/>
              </w:rPr>
              <w:t xml:space="preserve">Added a new </w:t>
            </w:r>
            <w:r w:rsidR="00512718">
              <w:rPr>
                <w:rFonts w:cstheme="minorHAnsi"/>
                <w:kern w:val="0"/>
                <w:szCs w:val="18"/>
                <w:lang w:eastAsia="en-US" w:bidi="ar-SA"/>
              </w:rPr>
              <w:t xml:space="preserve">Module 7: </w:t>
            </w:r>
            <w:r>
              <w:rPr>
                <w:rFonts w:cstheme="minorHAnsi"/>
                <w:kern w:val="0"/>
                <w:szCs w:val="18"/>
                <w:lang w:eastAsia="en-US" w:bidi="ar-SA"/>
              </w:rPr>
              <w:t>Characterization</w:t>
            </w:r>
          </w:p>
          <w:p w14:paraId="26213C2B" w14:textId="77777777" w:rsidR="00FC6426" w:rsidRDefault="00FC6426" w:rsidP="00FC6426">
            <w:pPr>
              <w:pStyle w:val="ListParagraph"/>
              <w:widowControl/>
              <w:numPr>
                <w:ilvl w:val="0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FC6426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MDD-Toolkit-Practical Guide to the Performance Report</w:t>
            </w:r>
          </w:p>
          <w:p w14:paraId="59A13FF1" w14:textId="378F0D4C" w:rsidR="0010040A" w:rsidRPr="00632A17" w:rsidRDefault="0010040A" w:rsidP="00632A17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632A17">
              <w:rPr>
                <w:rFonts w:cs="Tahoma"/>
                <w:kern w:val="0"/>
                <w:szCs w:val="18"/>
                <w:lang w:eastAsia="en-US" w:bidi="ar-SA"/>
              </w:rPr>
              <w:t>Updated to include new categories and subcategories</w:t>
            </w:r>
            <w:r w:rsidR="00632A17">
              <w:rPr>
                <w:rFonts w:cs="Tahoma"/>
                <w:kern w:val="0"/>
                <w:szCs w:val="18"/>
                <w:lang w:eastAsia="en-US" w:bidi="ar-SA"/>
              </w:rPr>
              <w:t xml:space="preserve"> aligned with Performance Report Template updates</w:t>
            </w:r>
          </w:p>
          <w:p w14:paraId="1D9B25C5" w14:textId="3DE28B69" w:rsidR="00FC6426" w:rsidRDefault="0010040A" w:rsidP="0010040A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632A17">
              <w:rPr>
                <w:rFonts w:cs="Tahoma"/>
                <w:kern w:val="0"/>
                <w:szCs w:val="18"/>
                <w:lang w:eastAsia="en-US" w:bidi="ar-SA"/>
              </w:rPr>
              <w:t>Added new field description</w:t>
            </w:r>
            <w:r w:rsidR="00632A17">
              <w:rPr>
                <w:rFonts w:cs="Tahoma"/>
                <w:kern w:val="0"/>
                <w:szCs w:val="18"/>
                <w:lang w:eastAsia="en-US" w:bidi="ar-SA"/>
              </w:rPr>
              <w:t>s</w:t>
            </w:r>
          </w:p>
          <w:p w14:paraId="5D6F4B2B" w14:textId="4962AD29" w:rsidR="0037214D" w:rsidRDefault="0037214D" w:rsidP="0010040A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lang w:eastAsia="en-US" w:bidi="ar-SA"/>
              </w:rPr>
              <w:t>Updated examples and instructional text for clarification and consistency</w:t>
            </w:r>
          </w:p>
          <w:p w14:paraId="30B75A60" w14:textId="67D0844A" w:rsidR="00654764" w:rsidRPr="00632A17" w:rsidRDefault="00654764" w:rsidP="0010040A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>
              <w:rPr>
                <w:rFonts w:cs="Tahoma"/>
                <w:kern w:val="0"/>
                <w:szCs w:val="18"/>
                <w:lang w:eastAsia="en-US" w:bidi="ar-SA"/>
              </w:rPr>
              <w:t>Added tab</w:t>
            </w:r>
            <w:r w:rsidR="00964C29">
              <w:rPr>
                <w:rFonts w:cs="Tahoma"/>
                <w:kern w:val="0"/>
                <w:szCs w:val="18"/>
                <w:lang w:eastAsia="en-US" w:bidi="ar-SA"/>
              </w:rPr>
              <w:t>les to assist with example clarity</w:t>
            </w:r>
          </w:p>
          <w:p w14:paraId="0999824B" w14:textId="77777777" w:rsidR="00FC6426" w:rsidRPr="00FC6426" w:rsidRDefault="00FC6426" w:rsidP="00FC6426">
            <w:pPr>
              <w:pStyle w:val="ListParagraph"/>
              <w:widowControl/>
              <w:numPr>
                <w:ilvl w:val="0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6426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MDD-Toolkit-Release Notes</w:t>
            </w:r>
          </w:p>
          <w:p w14:paraId="1220BC5C" w14:textId="77777777" w:rsidR="00FC6426" w:rsidRPr="00FC6426" w:rsidRDefault="00FC6426" w:rsidP="00FC6426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6426">
              <w:rPr>
                <w:rFonts w:cs="Tahoma"/>
                <w:kern w:val="0"/>
                <w:szCs w:val="18"/>
                <w:lang w:eastAsia="en-US" w:bidi="ar-SA"/>
              </w:rPr>
              <w:t>Updated to reflect content changes within the package</w:t>
            </w:r>
          </w:p>
          <w:p w14:paraId="31C6AF12" w14:textId="7031DA64" w:rsidR="00FC6426" w:rsidRDefault="00FC6426" w:rsidP="00FC6426">
            <w:pPr>
              <w:pStyle w:val="ListParagraph"/>
              <w:widowControl/>
              <w:numPr>
                <w:ilvl w:val="1"/>
                <w:numId w:val="2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6426">
              <w:rPr>
                <w:rFonts w:cs="Tahoma"/>
                <w:kern w:val="0"/>
                <w:szCs w:val="18"/>
                <w:lang w:eastAsia="en-US" w:bidi="ar-SA"/>
              </w:rPr>
              <w:t xml:space="preserve">Formatting updates for consistency with other materials </w:t>
            </w:r>
            <w:r w:rsidR="00B745D9">
              <w:rPr>
                <w:rFonts w:cs="Tahoma"/>
                <w:kern w:val="0"/>
                <w:szCs w:val="18"/>
                <w:lang w:eastAsia="en-US" w:bidi="ar-SA"/>
              </w:rPr>
              <w:t xml:space="preserve">a </w:t>
            </w:r>
            <w:r w:rsidRPr="00FC6426">
              <w:rPr>
                <w:rFonts w:cs="Tahoma"/>
                <w:kern w:val="0"/>
                <w:szCs w:val="18"/>
                <w:lang w:eastAsia="en-US" w:bidi="ar-SA"/>
              </w:rPr>
              <w:t>part of the CMMI Performance Solutions ecosystem</w:t>
            </w:r>
          </w:p>
          <w:p w14:paraId="4F999867" w14:textId="77777777" w:rsidR="008433DE" w:rsidRPr="008433DE" w:rsidRDefault="008433DE" w:rsidP="008433DE">
            <w:pPr>
              <w:widowControl/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8433DE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NO CHANGES:</w:t>
            </w:r>
          </w:p>
          <w:p w14:paraId="78EB4DBD" w14:textId="77777777" w:rsidR="00682452" w:rsidRPr="00682452" w:rsidRDefault="00682452" w:rsidP="00682452">
            <w:pPr>
              <w:pStyle w:val="ListParagraph"/>
              <w:widowControl/>
              <w:numPr>
                <w:ilvl w:val="0"/>
                <w:numId w:val="41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682452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Final Findings Template</w:t>
            </w:r>
          </w:p>
          <w:p w14:paraId="76125081" w14:textId="77777777" w:rsidR="00682452" w:rsidRPr="00682452" w:rsidRDefault="00682452" w:rsidP="00682452">
            <w:pPr>
              <w:pStyle w:val="ListParagraph"/>
              <w:widowControl/>
              <w:numPr>
                <w:ilvl w:val="0"/>
                <w:numId w:val="41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682452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Opening Briefing Template</w:t>
            </w:r>
          </w:p>
          <w:p w14:paraId="37A76704" w14:textId="77777777" w:rsidR="00682452" w:rsidRPr="00682452" w:rsidRDefault="00682452" w:rsidP="00682452">
            <w:pPr>
              <w:pStyle w:val="ListParagraph"/>
              <w:widowControl/>
              <w:numPr>
                <w:ilvl w:val="0"/>
                <w:numId w:val="41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682452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Schedule Template Excel</w:t>
            </w:r>
          </w:p>
          <w:p w14:paraId="2C27CB90" w14:textId="77777777" w:rsidR="00682452" w:rsidRPr="00682452" w:rsidRDefault="00682452" w:rsidP="00682452">
            <w:pPr>
              <w:pStyle w:val="ListParagraph"/>
              <w:widowControl/>
              <w:numPr>
                <w:ilvl w:val="0"/>
                <w:numId w:val="41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682452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Team Member Guide ANSWERS</w:t>
            </w:r>
          </w:p>
          <w:p w14:paraId="2DD1B405" w14:textId="6AA524A8" w:rsidR="008433DE" w:rsidRPr="00682452" w:rsidRDefault="00682452" w:rsidP="00682452">
            <w:pPr>
              <w:pStyle w:val="ListParagraph"/>
              <w:widowControl/>
              <w:numPr>
                <w:ilvl w:val="0"/>
                <w:numId w:val="41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682452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Team Member Guide</w:t>
            </w:r>
          </w:p>
        </w:tc>
      </w:tr>
    </w:tbl>
    <w:p w14:paraId="32530FC2" w14:textId="6E183D2B" w:rsidR="00FC6426" w:rsidRPr="00012CAA" w:rsidRDefault="00FC6426" w:rsidP="00FC6426">
      <w:pPr>
        <w:keepNext/>
        <w:keepLines/>
        <w:widowControl/>
        <w:spacing w:before="360" w:after="120"/>
        <w:outlineLvl w:val="1"/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</w:pPr>
      <w:bookmarkStart w:id="4" w:name="_Toc181191150"/>
      <w:bookmarkEnd w:id="2"/>
      <w:r w:rsidRPr="00012CAA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lastRenderedPageBreak/>
        <w:t>V</w:t>
      </w:r>
      <w:r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>3.0</w:t>
      </w:r>
      <w:r w:rsidRPr="00012CAA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 xml:space="preserve">: </w:t>
      </w:r>
      <w:r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 xml:space="preserve">18 January </w:t>
      </w:r>
      <w:r w:rsidRPr="00012CAA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 xml:space="preserve">2024, </w:t>
      </w:r>
      <w:r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>Major</w:t>
      </w:r>
      <w:r w:rsidRPr="00012CAA">
        <w:rPr>
          <w:rFonts w:asciiTheme="minorHAnsi" w:eastAsiaTheme="minorHAnsi" w:hAnsiTheme="minorHAnsi" w:cstheme="minorHAnsi"/>
          <w:b/>
          <w:color w:val="007DC6"/>
          <w:kern w:val="40"/>
          <w:sz w:val="28"/>
          <w:szCs w:val="28"/>
          <w:lang w:eastAsia="en-US" w:bidi="ar-SA"/>
        </w:rPr>
        <w:t xml:space="preserve"> Release</w:t>
      </w:r>
      <w:bookmarkEnd w:id="4"/>
    </w:p>
    <w:tbl>
      <w:tblPr>
        <w:tblStyle w:val="CMMITable1"/>
        <w:tblW w:w="0" w:type="auto"/>
        <w:tblLook w:val="04A0" w:firstRow="1" w:lastRow="0" w:firstColumn="1" w:lastColumn="0" w:noHBand="0" w:noVBand="1"/>
      </w:tblPr>
      <w:tblGrid>
        <w:gridCol w:w="1179"/>
        <w:gridCol w:w="8171"/>
      </w:tblGrid>
      <w:tr w:rsidR="00FC6426" w:rsidRPr="00012CAA" w14:paraId="1838B08E" w14:textId="77777777" w:rsidTr="0012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hideMark/>
          </w:tcPr>
          <w:p w14:paraId="37904697" w14:textId="77777777" w:rsidR="00FC6426" w:rsidRPr="00012CAA" w:rsidRDefault="00FC6426" w:rsidP="00124355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22"/>
                <w:lang w:eastAsia="en-US" w:bidi="ar-SA"/>
              </w:rPr>
            </w:pPr>
            <w:r w:rsidRPr="00012CAA">
              <w:rPr>
                <w:rFonts w:cs="Arial"/>
                <w:kern w:val="0"/>
                <w:szCs w:val="18"/>
                <w:lang w:eastAsia="en-US" w:bidi="ar-SA"/>
              </w:rPr>
              <w:t>Item</w:t>
            </w:r>
          </w:p>
        </w:tc>
        <w:tc>
          <w:tcPr>
            <w:tcW w:w="8171" w:type="dxa"/>
            <w:hideMark/>
          </w:tcPr>
          <w:p w14:paraId="34F0E2C7" w14:textId="77777777" w:rsidR="00FC6426" w:rsidRPr="00012CAA" w:rsidRDefault="00FC6426" w:rsidP="00124355">
            <w:pPr>
              <w:widowControl/>
              <w:suppressAutoHyphens w:val="0"/>
              <w:spacing w:before="4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kern w:val="0"/>
                <w:szCs w:val="18"/>
                <w:lang w:eastAsia="en-US" w:bidi="ar-SA"/>
              </w:rPr>
            </w:pPr>
            <w:r w:rsidRPr="00012CAA">
              <w:rPr>
                <w:rFonts w:cs="Arial"/>
                <w:kern w:val="0"/>
                <w:szCs w:val="18"/>
                <w:lang w:eastAsia="en-US" w:bidi="ar-SA"/>
              </w:rPr>
              <w:t>Description of Change</w:t>
            </w:r>
          </w:p>
        </w:tc>
      </w:tr>
      <w:tr w:rsidR="00FC6426" w:rsidRPr="00012CAA" w14:paraId="5A3F6FDE" w14:textId="77777777" w:rsidTr="0012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</w:tcPr>
          <w:p w14:paraId="51D9FD45" w14:textId="77777777" w:rsidR="00FC6426" w:rsidRPr="00012CAA" w:rsidRDefault="00FC6426" w:rsidP="00124355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  <w:r w:rsidRPr="00012CAA">
              <w:rPr>
                <w:rFonts w:cs="Arial"/>
                <w:kern w:val="0"/>
                <w:szCs w:val="18"/>
                <w:lang w:eastAsia="en-US" w:bidi="ar-SA"/>
              </w:rPr>
              <w:t>Summary</w:t>
            </w:r>
          </w:p>
        </w:tc>
        <w:tc>
          <w:tcPr>
            <w:tcW w:w="8171" w:type="dxa"/>
          </w:tcPr>
          <w:p w14:paraId="516DBBF5" w14:textId="30297C22" w:rsidR="00FC6426" w:rsidRPr="00FC6426" w:rsidRDefault="00FC6426" w:rsidP="00FC6426">
            <w:pPr>
              <w:widowControl/>
              <w:suppressAutoHyphens w:val="0"/>
              <w:spacing w:before="4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kern w:val="0"/>
                <w:szCs w:val="18"/>
                <w:lang w:eastAsia="en-US" w:bidi="ar-SA"/>
              </w:rPr>
            </w:pPr>
            <w:r w:rsidRPr="00FC6426">
              <w:rPr>
                <w:rFonts w:cs="Arial"/>
                <w:kern w:val="0"/>
                <w:szCs w:val="18"/>
                <w:lang w:eastAsia="en-US" w:bidi="ar-SA"/>
              </w:rPr>
              <w:t xml:space="preserve">Major release. This release combined the two MDD Toolkits into one (Appraisal Planning and Conduct, Appraisal Team Member Training). The release notes below reflect V3.0 information only. </w:t>
            </w:r>
          </w:p>
          <w:p w14:paraId="32D6170F" w14:textId="79D0951F" w:rsidR="00FC6426" w:rsidRPr="00012CAA" w:rsidRDefault="00FC6426" w:rsidP="00FC6426">
            <w:pPr>
              <w:widowControl/>
              <w:suppressAutoHyphens w:val="0"/>
              <w:spacing w:before="4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kern w:val="0"/>
                <w:szCs w:val="18"/>
                <w:lang w:eastAsia="en-US" w:bidi="ar-SA"/>
              </w:rPr>
            </w:pPr>
            <w:r w:rsidRPr="00FC6426">
              <w:rPr>
                <w:rFonts w:cs="Arial"/>
                <w:kern w:val="0"/>
                <w:szCs w:val="18"/>
                <w:lang w:eastAsia="en-US" w:bidi="ar-SA"/>
              </w:rPr>
              <w:t>All files updated with minor changes for consistency with CMMI Style Guide and CMMI Performance Solutions ecosystem, e.g., graphics, copyright.</w:t>
            </w:r>
          </w:p>
        </w:tc>
      </w:tr>
      <w:tr w:rsidR="00FC6426" w:rsidRPr="00012CAA" w14:paraId="0620433E" w14:textId="77777777" w:rsidTr="0012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</w:tcPr>
          <w:p w14:paraId="4EB3742F" w14:textId="77777777" w:rsidR="00FC6426" w:rsidRPr="00012CAA" w:rsidRDefault="00FC6426" w:rsidP="00124355">
            <w:pPr>
              <w:widowControl/>
              <w:suppressAutoHyphens w:val="0"/>
              <w:spacing w:before="40" w:after="80"/>
              <w:rPr>
                <w:rFonts w:cs="Arial"/>
                <w:kern w:val="0"/>
                <w:szCs w:val="18"/>
                <w:lang w:eastAsia="en-US" w:bidi="ar-SA"/>
              </w:rPr>
            </w:pPr>
            <w:r>
              <w:rPr>
                <w:rFonts w:cs="Arial"/>
                <w:kern w:val="0"/>
                <w:szCs w:val="18"/>
                <w:lang w:eastAsia="en-US" w:bidi="ar-SA"/>
              </w:rPr>
              <w:t>Toolkit Files</w:t>
            </w:r>
          </w:p>
        </w:tc>
        <w:tc>
          <w:tcPr>
            <w:tcW w:w="8171" w:type="dxa"/>
          </w:tcPr>
          <w:p w14:paraId="485E57BF" w14:textId="77777777" w:rsidR="004064C5" w:rsidRPr="004064C5" w:rsidRDefault="004064C5" w:rsidP="004064C5">
            <w:pPr>
              <w:widowControl/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The following changes </w:t>
            </w:r>
            <w:proofErr w:type="gramStart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were made</w:t>
            </w:r>
            <w:proofErr w:type="gramEnd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 to the </w:t>
            </w:r>
            <w:r w:rsidRPr="00FC22E4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Appraisal Team Member (ATM) Training</w:t>
            </w: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 files, which were historically in the </w:t>
            </w:r>
            <w:r w:rsidRPr="00FC22E4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MDD-Toolkit-ATM-Training</w:t>
            </w: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 zip file:</w:t>
            </w:r>
          </w:p>
          <w:p w14:paraId="58993DDE" w14:textId="099B13DF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Team Member Guide ANSWERS</w:t>
            </w:r>
          </w:p>
          <w:p w14:paraId="66591952" w14:textId="6D044A09" w:rsidR="004064C5" w:rsidRPr="004064C5" w:rsidRDefault="004064C5" w:rsidP="004064C5">
            <w:pPr>
              <w:pStyle w:val="ListParagraph"/>
              <w:widowControl/>
              <w:numPr>
                <w:ilvl w:val="1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This is a new file which provides answers to activities in the Appraisal Team Member Guide.</w:t>
            </w:r>
          </w:p>
          <w:p w14:paraId="238C1467" w14:textId="77777777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Team Member Guide</w:t>
            </w:r>
          </w:p>
          <w:p w14:paraId="032D3DF4" w14:textId="7762C77E" w:rsidR="004064C5" w:rsidRPr="004064C5" w:rsidRDefault="004064C5" w:rsidP="004064C5">
            <w:pPr>
              <w:pStyle w:val="ListParagraph"/>
              <w:widowControl/>
              <w:numPr>
                <w:ilvl w:val="1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This is a new file which provides preparation guidance for ATMs. It consolidates prior files from the MDD Toolkit-ATM Training</w:t>
            </w:r>
            <w:proofErr w:type="gramStart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.  </w:t>
            </w:r>
            <w:proofErr w:type="gramEnd"/>
          </w:p>
          <w:p w14:paraId="4072EA6D" w14:textId="77777777" w:rsidR="004064C5" w:rsidRDefault="004064C5" w:rsidP="004064C5">
            <w:pPr>
              <w:pStyle w:val="ListParagraph"/>
              <w:widowControl/>
              <w:numPr>
                <w:ilvl w:val="2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MDD-Toolkit-ATM-Characterization and Rating Reference</w:t>
            </w:r>
          </w:p>
          <w:p w14:paraId="31CB3E86" w14:textId="5EE98A7E" w:rsidR="004064C5" w:rsidRPr="004064C5" w:rsidRDefault="004064C5" w:rsidP="004064C5">
            <w:pPr>
              <w:pStyle w:val="ListParagraph"/>
              <w:widowControl/>
              <w:numPr>
                <w:ilvl w:val="2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MDD-Toolkit-ATM-Characterization</w:t>
            </w:r>
          </w:p>
          <w:p w14:paraId="5D2A7438" w14:textId="4FCD3172" w:rsidR="004064C5" w:rsidRPr="004064C5" w:rsidRDefault="004064C5" w:rsidP="004064C5">
            <w:pPr>
              <w:pStyle w:val="ListParagraph"/>
              <w:widowControl/>
              <w:numPr>
                <w:ilvl w:val="2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MDD-Toolkit-ATM-Interviews and Note Taking</w:t>
            </w:r>
          </w:p>
          <w:p w14:paraId="40B96481" w14:textId="0AFC6253" w:rsidR="004064C5" w:rsidRPr="004064C5" w:rsidRDefault="004064C5" w:rsidP="004064C5">
            <w:pPr>
              <w:pStyle w:val="ListParagraph"/>
              <w:widowControl/>
              <w:numPr>
                <w:ilvl w:val="2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MDD-Toolkit-ATM-Learner Objectives</w:t>
            </w:r>
          </w:p>
          <w:p w14:paraId="235192BD" w14:textId="2204061B" w:rsidR="004064C5" w:rsidRPr="004064C5" w:rsidRDefault="004064C5" w:rsidP="004064C5">
            <w:pPr>
              <w:pStyle w:val="ListParagraph"/>
              <w:widowControl/>
              <w:numPr>
                <w:ilvl w:val="2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MDD-Toolkit-ATM-Personal Introductions</w:t>
            </w:r>
          </w:p>
          <w:p w14:paraId="0B772964" w14:textId="500FB528" w:rsidR="004064C5" w:rsidRPr="004064C5" w:rsidRDefault="004064C5" w:rsidP="004064C5">
            <w:pPr>
              <w:pStyle w:val="ListParagraph"/>
              <w:widowControl/>
              <w:numPr>
                <w:ilvl w:val="2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MDD-Toolkit-ATM-Recognizing Artifacts</w:t>
            </w:r>
          </w:p>
          <w:p w14:paraId="757B94CD" w14:textId="33068287" w:rsidR="004064C5" w:rsidRPr="004064C5" w:rsidRDefault="004064C5" w:rsidP="004064C5">
            <w:pPr>
              <w:pStyle w:val="ListParagraph"/>
              <w:widowControl/>
              <w:numPr>
                <w:ilvl w:val="2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MDD-Toolkit-ATM-Training Checklist</w:t>
            </w:r>
          </w:p>
          <w:p w14:paraId="21087483" w14:textId="40332C95" w:rsidR="004064C5" w:rsidRPr="004064C5" w:rsidRDefault="004064C5" w:rsidP="004064C5">
            <w:pPr>
              <w:pStyle w:val="ListParagraph"/>
              <w:widowControl/>
              <w:numPr>
                <w:ilvl w:val="2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MDD Toolkit-ATM-Writing Findings</w:t>
            </w:r>
          </w:p>
          <w:p w14:paraId="5C6A78C4" w14:textId="69EEA13D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MDD-Toolkit-ATM Training Slides</w:t>
            </w:r>
          </w:p>
          <w:p w14:paraId="7BA7D35D" w14:textId="588D7814" w:rsidR="004064C5" w:rsidRPr="004064C5" w:rsidRDefault="004064C5" w:rsidP="004064C5">
            <w:pPr>
              <w:pStyle w:val="ListParagraph"/>
              <w:widowControl/>
              <w:numPr>
                <w:ilvl w:val="1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Updated to reflect the CMMI V3.0 updates </w:t>
            </w:r>
          </w:p>
          <w:p w14:paraId="1B83FAE0" w14:textId="77777777" w:rsidR="004064C5" w:rsidRPr="004064C5" w:rsidRDefault="004064C5" w:rsidP="004064C5">
            <w:pPr>
              <w:pStyle w:val="ListParagraph"/>
              <w:widowControl/>
              <w:numPr>
                <w:ilvl w:val="1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Renamed from </w:t>
            </w:r>
            <w:r w:rsidRPr="004064C5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MDD-Toolkit-ATM-Slides</w:t>
            </w:r>
          </w:p>
          <w:p w14:paraId="5AA8A032" w14:textId="0565553F" w:rsidR="004064C5" w:rsidRPr="004064C5" w:rsidRDefault="004064C5" w:rsidP="004064C5">
            <w:pPr>
              <w:pStyle w:val="ListParagraph"/>
              <w:widowControl/>
              <w:numPr>
                <w:ilvl w:val="1"/>
                <w:numId w:val="2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Updated Participant Briefing to Opening Briefing in Module 4</w:t>
            </w:r>
          </w:p>
          <w:p w14:paraId="12167F0D" w14:textId="77777777" w:rsidR="004064C5" w:rsidRPr="004064C5" w:rsidRDefault="004064C5" w:rsidP="004064C5">
            <w:pPr>
              <w:widowControl/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</w:p>
          <w:p w14:paraId="0414C3E2" w14:textId="77777777" w:rsidR="004064C5" w:rsidRPr="004064C5" w:rsidRDefault="004064C5" w:rsidP="004064C5">
            <w:pPr>
              <w:widowControl/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The following changes </w:t>
            </w:r>
            <w:proofErr w:type="gramStart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were made</w:t>
            </w:r>
            <w:proofErr w:type="gramEnd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 to files which were historically in the </w:t>
            </w:r>
            <w:r w:rsidRPr="00FC22E4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 Toolkit-Appraisal Planning and Conduct</w:t>
            </w:r>
            <w:r w:rsidRPr="00FC22E4">
              <w:rPr>
                <w:rFonts w:cs="Tahoma"/>
                <w:kern w:val="0"/>
                <w:szCs w:val="18"/>
                <w:lang w:eastAsia="en-US" w:bidi="ar-SA"/>
              </w:rPr>
              <w:t xml:space="preserve"> </w:t>
            </w: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zip file:</w:t>
            </w:r>
          </w:p>
          <w:p w14:paraId="2BAB6462" w14:textId="6B538333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1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Final Findings Template</w:t>
            </w:r>
          </w:p>
          <w:p w14:paraId="6936CEAD" w14:textId="1A6F4BC5" w:rsidR="004064C5" w:rsidRPr="004064C5" w:rsidRDefault="004064C5" w:rsidP="004064C5">
            <w:pPr>
              <w:pStyle w:val="ListParagraph"/>
              <w:widowControl/>
              <w:numPr>
                <w:ilvl w:val="1"/>
                <w:numId w:val="31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Updated content to include new Practice Areas with CMMI V3.0, i.e., Data Management, Data Quality, and Workforce Empowerment</w:t>
            </w:r>
          </w:p>
          <w:p w14:paraId="76A3C332" w14:textId="6F245CCC" w:rsidR="004064C5" w:rsidRPr="004064C5" w:rsidRDefault="004064C5" w:rsidP="004064C5">
            <w:pPr>
              <w:pStyle w:val="ListParagraph"/>
              <w:widowControl/>
              <w:numPr>
                <w:ilvl w:val="1"/>
                <w:numId w:val="31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Updated content to reflect updates to intent and value statements</w:t>
            </w:r>
          </w:p>
          <w:p w14:paraId="03845B24" w14:textId="684A1866" w:rsidR="004064C5" w:rsidRPr="004064C5" w:rsidRDefault="004064C5" w:rsidP="004064C5">
            <w:pPr>
              <w:pStyle w:val="ListParagraph"/>
              <w:widowControl/>
              <w:numPr>
                <w:ilvl w:val="1"/>
                <w:numId w:val="31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Updated content to reflect current MDD information, e.g., findings definitions</w:t>
            </w:r>
          </w:p>
          <w:p w14:paraId="07A91EDE" w14:textId="1213F36C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1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Opening Brief Template</w:t>
            </w:r>
          </w:p>
          <w:p w14:paraId="7E11D342" w14:textId="76FDFFE4" w:rsidR="004064C5" w:rsidRPr="004064C5" w:rsidRDefault="004064C5" w:rsidP="004064C5">
            <w:pPr>
              <w:pStyle w:val="ListParagraph"/>
              <w:widowControl/>
              <w:numPr>
                <w:ilvl w:val="1"/>
                <w:numId w:val="31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lastRenderedPageBreak/>
              <w:t>Updated content for minor consistency changes with CMMI Style Guide and CMMI Performance Solutions ecosystem</w:t>
            </w:r>
          </w:p>
          <w:p w14:paraId="0CE2760D" w14:textId="3FB4B739" w:rsidR="004064C5" w:rsidRPr="00FC22E4" w:rsidRDefault="004064C5" w:rsidP="004064C5">
            <w:pPr>
              <w:pStyle w:val="ListParagraph"/>
              <w:widowControl/>
              <w:numPr>
                <w:ilvl w:val="0"/>
                <w:numId w:val="32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Performance Report Template</w:t>
            </w:r>
          </w:p>
          <w:p w14:paraId="66D799ED" w14:textId="53E905B1" w:rsidR="004064C5" w:rsidRPr="004064C5" w:rsidRDefault="004064C5" w:rsidP="004064C5">
            <w:pPr>
              <w:pStyle w:val="ListParagraph"/>
              <w:widowControl/>
              <w:numPr>
                <w:ilvl w:val="1"/>
                <w:numId w:val="32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File type changed from xlsm to </w:t>
            </w:r>
            <w:proofErr w:type="gramStart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xlsx</w:t>
            </w:r>
            <w:proofErr w:type="gramEnd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 and previous file archived</w:t>
            </w:r>
          </w:p>
          <w:p w14:paraId="783904B1" w14:textId="3B371B5F" w:rsidR="004064C5" w:rsidRPr="004064C5" w:rsidRDefault="004064C5" w:rsidP="004064C5">
            <w:pPr>
              <w:pStyle w:val="ListParagraph"/>
              <w:widowControl/>
              <w:numPr>
                <w:ilvl w:val="1"/>
                <w:numId w:val="32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Identification and Instructions tab</w:t>
            </w:r>
          </w:p>
          <w:p w14:paraId="3E75F436" w14:textId="39C30FA7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3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Added new measurement categories and related subcategories to reflect updates in CMMI V3.0</w:t>
            </w:r>
          </w:p>
          <w:p w14:paraId="7BB28E11" w14:textId="77777777" w:rsidR="004064C5" w:rsidRDefault="004064C5" w:rsidP="004064C5">
            <w:pPr>
              <w:pStyle w:val="ListParagraph"/>
              <w:widowControl/>
              <w:numPr>
                <w:ilvl w:val="0"/>
                <w:numId w:val="33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Combined </w:t>
            </w:r>
            <w:proofErr w:type="gramStart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2</w:t>
            </w:r>
            <w:proofErr w:type="gramEnd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 tables containing all measurement categories and related subcategory descriptions to one table</w:t>
            </w:r>
          </w:p>
          <w:p w14:paraId="368E9A37" w14:textId="70AEC46D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Performance Report tab</w:t>
            </w:r>
          </w:p>
          <w:p w14:paraId="17BF00FB" w14:textId="2DB1E606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5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Removed duplication instructions information, which is available on the Identification and Instructions tab</w:t>
            </w:r>
          </w:p>
          <w:p w14:paraId="15955E39" w14:textId="135EFC68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5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Updated headings in row </w:t>
            </w:r>
            <w:proofErr w:type="gramStart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7</w:t>
            </w:r>
            <w:proofErr w:type="gramEnd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 columns P, Q, and R, replaced ML4 and ML5 with High Maturity</w:t>
            </w:r>
          </w:p>
          <w:p w14:paraId="1E4C7DA9" w14:textId="18E1B905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5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Changed row </w:t>
            </w:r>
            <w:proofErr w:type="gramStart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7</w:t>
            </w:r>
            <w:proofErr w:type="gramEnd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 column S heading to: Causal Analysis Data Including Potential Root Cause</w:t>
            </w:r>
          </w:p>
          <w:p w14:paraId="777D84C6" w14:textId="54AE533A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5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Updated Category (column H) and Subcategory (column I) drop down lists to reflect the changes from the Identification and Instructions tab</w:t>
            </w:r>
          </w:p>
          <w:p w14:paraId="255B8B9B" w14:textId="1DBE09FF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Examples tab</w:t>
            </w:r>
          </w:p>
          <w:p w14:paraId="44076D89" w14:textId="6903BED5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Updated to match performance report tab headings</w:t>
            </w:r>
          </w:p>
          <w:p w14:paraId="6C01EB65" w14:textId="3C1CEA3E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8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Made updates to align the examples to the CMMI V3.0 Model</w:t>
            </w:r>
          </w:p>
          <w:p w14:paraId="20B07E99" w14:textId="150ADBE6" w:rsidR="004064C5" w:rsidRPr="00FC22E4" w:rsidRDefault="004064C5" w:rsidP="004064C5">
            <w:pPr>
              <w:pStyle w:val="ListParagraph"/>
              <w:widowControl/>
              <w:numPr>
                <w:ilvl w:val="0"/>
                <w:numId w:val="32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Schedule Template Excel</w:t>
            </w:r>
          </w:p>
          <w:p w14:paraId="2DF585A1" w14:textId="5968E92F" w:rsidR="004064C5" w:rsidRPr="004064C5" w:rsidRDefault="004064C5" w:rsidP="004064C5"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Minor updates for consistency with CMMI Performance Solutions ecosystem</w:t>
            </w:r>
          </w:p>
          <w:p w14:paraId="3F14475B" w14:textId="47A4B572" w:rsidR="004064C5" w:rsidRPr="00FC22E4" w:rsidRDefault="004064C5" w:rsidP="00FC22E4">
            <w:pPr>
              <w:pStyle w:val="ListParagraph"/>
              <w:widowControl/>
              <w:numPr>
                <w:ilvl w:val="0"/>
                <w:numId w:val="32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MDD-Toolkit-Appraisal Tool</w:t>
            </w:r>
            <w:r w:rsidRPr="00FC22E4">
              <w:rPr>
                <w:rFonts w:cs="Tahoma"/>
                <w:kern w:val="0"/>
                <w:szCs w:val="18"/>
                <w:lang w:eastAsia="en-US" w:bidi="ar-SA"/>
              </w:rPr>
              <w:t xml:space="preserve"> (</w:t>
            </w:r>
            <w:r w:rsidRPr="00FC22E4">
              <w:rPr>
                <w:rFonts w:cs="Tahoma"/>
                <w:i/>
                <w:iCs/>
                <w:kern w:val="0"/>
                <w:szCs w:val="18"/>
                <w:lang w:eastAsia="en-US" w:bidi="ar-SA"/>
              </w:rPr>
              <w:t xml:space="preserve">Note: Appraisal Tool must </w:t>
            </w:r>
            <w:proofErr w:type="gramStart"/>
            <w:r w:rsidRPr="00FC22E4">
              <w:rPr>
                <w:rFonts w:cs="Tahoma"/>
                <w:i/>
                <w:iCs/>
                <w:kern w:val="0"/>
                <w:szCs w:val="18"/>
                <w:lang w:eastAsia="en-US" w:bidi="ar-SA"/>
              </w:rPr>
              <w:t>be opened</w:t>
            </w:r>
            <w:proofErr w:type="gramEnd"/>
            <w:r w:rsidRPr="00FC22E4">
              <w:rPr>
                <w:rFonts w:cs="Tahoma"/>
                <w:i/>
                <w:iCs/>
                <w:kern w:val="0"/>
                <w:szCs w:val="18"/>
                <w:lang w:eastAsia="en-US" w:bidi="ar-SA"/>
              </w:rPr>
              <w:t xml:space="preserve"> with macros enabled for the tool to operate as expected. Refer to the Instructions sheet of the Excel file for additional guidance</w:t>
            </w:r>
            <w:r w:rsidRPr="00FC22E4">
              <w:rPr>
                <w:rFonts w:cs="Tahoma"/>
                <w:kern w:val="0"/>
                <w:szCs w:val="18"/>
                <w:lang w:eastAsia="en-US" w:bidi="ar-SA"/>
              </w:rPr>
              <w:t>.)</w:t>
            </w:r>
          </w:p>
          <w:p w14:paraId="08024E0C" w14:textId="0380940D" w:rsidR="004064C5" w:rsidRPr="00FC22E4" w:rsidRDefault="004064C5" w:rsidP="00FC22E4"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lang w:eastAsia="en-US" w:bidi="ar-SA"/>
              </w:rPr>
              <w:t xml:space="preserve">Functionality with respect to number of projects enhanced to allow individual selection of the count of projects up to </w:t>
            </w:r>
            <w:proofErr w:type="gramStart"/>
            <w:r w:rsidRPr="00FC22E4">
              <w:rPr>
                <w:rFonts w:cs="Tahoma"/>
                <w:kern w:val="0"/>
                <w:szCs w:val="18"/>
                <w:lang w:eastAsia="en-US" w:bidi="ar-SA"/>
              </w:rPr>
              <w:t>20</w:t>
            </w:r>
            <w:proofErr w:type="gramEnd"/>
            <w:r w:rsidRPr="00FC22E4">
              <w:rPr>
                <w:rFonts w:cs="Tahoma"/>
                <w:kern w:val="0"/>
                <w:szCs w:val="18"/>
                <w:lang w:eastAsia="en-US" w:bidi="ar-SA"/>
              </w:rPr>
              <w:t xml:space="preserve"> projects</w:t>
            </w:r>
          </w:p>
          <w:p w14:paraId="5B78C99F" w14:textId="4954DC1B" w:rsidR="004064C5" w:rsidRPr="00FC22E4" w:rsidRDefault="004064C5" w:rsidP="00FC22E4"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lang w:eastAsia="en-US" w:bidi="ar-SA"/>
              </w:rPr>
              <w:t>Instructions enhanced to improve readability for the user</w:t>
            </w:r>
          </w:p>
          <w:p w14:paraId="43DBB97F" w14:textId="7BF8E796" w:rsidR="004064C5" w:rsidRPr="00FC22E4" w:rsidRDefault="004064C5" w:rsidP="00FC22E4"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lang w:eastAsia="en-US" w:bidi="ar-SA"/>
              </w:rPr>
              <w:t>Reset button, “Reset this Workbook to Defaults,” added to the bottom of the Organizational Unit Summary sheet</w:t>
            </w:r>
          </w:p>
          <w:p w14:paraId="5F6803B8" w14:textId="49DB70E2" w:rsidR="004064C5" w:rsidRPr="00FC22E4" w:rsidRDefault="004064C5" w:rsidP="00FC22E4"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lang w:eastAsia="en-US" w:bidi="ar-SA"/>
              </w:rPr>
              <w:t xml:space="preserve">Updated overall appraisal tool approach to configurations to improve performance. This includes the removal of </w:t>
            </w:r>
            <w:proofErr w:type="gramStart"/>
            <w:r w:rsidRPr="00FC22E4">
              <w:rPr>
                <w:rFonts w:cs="Tahoma"/>
                <w:kern w:val="0"/>
                <w:szCs w:val="18"/>
                <w:lang w:eastAsia="en-US" w:bidi="ar-SA"/>
              </w:rPr>
              <w:t>most of</w:t>
            </w:r>
            <w:proofErr w:type="gramEnd"/>
            <w:r w:rsidRPr="00FC22E4">
              <w:rPr>
                <w:rFonts w:cs="Tahoma"/>
                <w:kern w:val="0"/>
                <w:szCs w:val="18"/>
                <w:lang w:eastAsia="en-US" w:bidi="ar-SA"/>
              </w:rPr>
              <w:t xml:space="preserve"> the event handling macros, and adding the use of the “Configure Appraisal Worksheets” button on the Organizational Unit Summary sheet</w:t>
            </w:r>
          </w:p>
          <w:p w14:paraId="346387BB" w14:textId="70842E16" w:rsidR="004064C5" w:rsidRPr="00FC22E4" w:rsidRDefault="004064C5" w:rsidP="00FC22E4"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lang w:eastAsia="en-US" w:bidi="ar-SA"/>
              </w:rPr>
              <w:t>Domains reordered to alphabetical order on the Organizational Unit Summary sheet</w:t>
            </w:r>
          </w:p>
          <w:p w14:paraId="695ADB43" w14:textId="04102EEF" w:rsidR="004064C5" w:rsidRDefault="004064C5" w:rsidP="00FC22E4"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lang w:eastAsia="en-US" w:bidi="ar-SA"/>
              </w:rPr>
              <w:lastRenderedPageBreak/>
              <w:t>Added a Lock/Unlock feature to prevent accidental resets for reconfigures of the appraisal tool</w:t>
            </w:r>
          </w:p>
          <w:p w14:paraId="61D4FCB0" w14:textId="371EB9EA" w:rsidR="006D5139" w:rsidRPr="00FC22E4" w:rsidRDefault="006D5139" w:rsidP="00FC22E4"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6D5139">
              <w:rPr>
                <w:rFonts w:cs="Tahoma"/>
                <w:kern w:val="0"/>
                <w:szCs w:val="18"/>
                <w:lang w:eastAsia="en-US" w:bidi="ar-SA"/>
              </w:rPr>
              <w:t>Deleted PA SSS;  Added domains for Data, People, Security, Virtual;  Added PAs DM, DQ, WE, ESEC, MST;  Renamed EVSD to EVW and moved it to the Virtual domain;  Updated all code and formulas to reflect the changes;  Merged Strength column with Comments column and Final Findings column with OU Preliminary Finding column in all PA worksheets;  Renamed OU Preliminary Finding column to OU Findings; Changed Project names in Processes worksheet to reflect whatever name was provided in OU Summary Projects;</w:t>
            </w:r>
          </w:p>
          <w:p w14:paraId="5D9A7A5F" w14:textId="4CCA1ECB" w:rsidR="004064C5" w:rsidRPr="00FC22E4" w:rsidRDefault="004064C5" w:rsidP="00FC22E4">
            <w:pPr>
              <w:pStyle w:val="ListParagraph"/>
              <w:widowControl/>
              <w:numPr>
                <w:ilvl w:val="0"/>
                <w:numId w:val="32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MDD-Toolkit-Practical Guide to the Performance Report</w:t>
            </w:r>
          </w:p>
          <w:p w14:paraId="0A5570F9" w14:textId="4B1C0939" w:rsidR="004064C5" w:rsidRPr="00FC22E4" w:rsidRDefault="004064C5" w:rsidP="00FC22E4">
            <w:pPr>
              <w:pStyle w:val="ListParagraph"/>
              <w:widowControl/>
              <w:numPr>
                <w:ilvl w:val="0"/>
                <w:numId w:val="39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lang w:eastAsia="en-US" w:bidi="ar-SA"/>
              </w:rPr>
              <w:t>Updated to match the performance report template</w:t>
            </w:r>
          </w:p>
          <w:p w14:paraId="0ADBA780" w14:textId="206E3FF1" w:rsidR="004064C5" w:rsidRPr="00FC22E4" w:rsidRDefault="004064C5" w:rsidP="00FC22E4">
            <w:pPr>
              <w:pStyle w:val="ListParagraph"/>
              <w:widowControl/>
              <w:numPr>
                <w:ilvl w:val="0"/>
                <w:numId w:val="32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u w:val="single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MDD-Toolkit-Release Notes</w:t>
            </w:r>
          </w:p>
          <w:p w14:paraId="27B57EF7" w14:textId="57231B11" w:rsidR="004064C5" w:rsidRPr="00FC22E4" w:rsidRDefault="004064C5" w:rsidP="00FC22E4">
            <w:pPr>
              <w:pStyle w:val="ListParagraph"/>
              <w:widowControl/>
              <w:numPr>
                <w:ilvl w:val="0"/>
                <w:numId w:val="40"/>
              </w:numPr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FC22E4">
              <w:rPr>
                <w:rFonts w:cs="Tahoma"/>
                <w:kern w:val="0"/>
                <w:szCs w:val="18"/>
                <w:lang w:eastAsia="en-US" w:bidi="ar-SA"/>
              </w:rPr>
              <w:t>Updated based on content changes</w:t>
            </w:r>
          </w:p>
          <w:p w14:paraId="78D49CAC" w14:textId="77777777" w:rsidR="004064C5" w:rsidRPr="004064C5" w:rsidRDefault="004064C5" w:rsidP="004064C5">
            <w:pPr>
              <w:widowControl/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</w:p>
          <w:p w14:paraId="0F8B759D" w14:textId="77777777" w:rsidR="004064C5" w:rsidRPr="004064C5" w:rsidRDefault="004064C5" w:rsidP="004064C5">
            <w:pPr>
              <w:widowControl/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All files </w:t>
            </w:r>
            <w:proofErr w:type="gramStart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are contained</w:t>
            </w:r>
            <w:proofErr w:type="gramEnd"/>
            <w:r w:rsidRPr="004064C5">
              <w:rPr>
                <w:rFonts w:cs="Tahoma"/>
                <w:kern w:val="0"/>
                <w:szCs w:val="18"/>
                <w:lang w:eastAsia="en-US" w:bidi="ar-SA"/>
              </w:rPr>
              <w:t xml:space="preserve"> within the </w:t>
            </w:r>
            <w:r w:rsidRPr="00FC22E4">
              <w:rPr>
                <w:rFonts w:cs="Tahoma"/>
                <w:kern w:val="0"/>
                <w:szCs w:val="18"/>
                <w:u w:val="single"/>
                <w:lang w:eastAsia="en-US" w:bidi="ar-SA"/>
              </w:rPr>
              <w:t>MDD-Toolkit.zip</w:t>
            </w:r>
            <w:r w:rsidRPr="004064C5">
              <w:rPr>
                <w:rFonts w:cs="Tahoma"/>
                <w:kern w:val="0"/>
                <w:szCs w:val="18"/>
                <w:lang w:eastAsia="en-US" w:bidi="ar-SA"/>
              </w:rPr>
              <w:t>.</w:t>
            </w:r>
          </w:p>
          <w:p w14:paraId="7447EB71" w14:textId="0E83211D" w:rsidR="00FC6426" w:rsidRPr="004064C5" w:rsidRDefault="00FC6426" w:rsidP="004064C5">
            <w:pPr>
              <w:widowControl/>
              <w:suppressAutoHyphens w:val="0"/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kern w:val="0"/>
                <w:szCs w:val="18"/>
                <w:lang w:eastAsia="en-US" w:bidi="ar-SA"/>
              </w:rPr>
            </w:pPr>
          </w:p>
        </w:tc>
      </w:tr>
    </w:tbl>
    <w:p w14:paraId="2A77BE17" w14:textId="77777777" w:rsidR="00A8295F" w:rsidRDefault="00A8295F" w:rsidP="00A8295F">
      <w:pPr>
        <w:pStyle w:val="CMMIBodyText"/>
        <w:jc w:val="center"/>
        <w:rPr>
          <w:b/>
          <w:bCs/>
          <w:color w:val="007DC6"/>
          <w:sz w:val="32"/>
          <w:szCs w:val="32"/>
        </w:rPr>
      </w:pPr>
    </w:p>
    <w:p w14:paraId="6876C1E6" w14:textId="4EC43D24" w:rsidR="00A8295F" w:rsidRPr="001C7A1C" w:rsidRDefault="00A8295F" w:rsidP="00A8295F">
      <w:pPr>
        <w:pStyle w:val="CMMIBodyText"/>
        <w:jc w:val="center"/>
        <w:rPr>
          <w:b/>
          <w:bCs/>
          <w:color w:val="007DC6"/>
          <w:sz w:val="32"/>
          <w:szCs w:val="32"/>
        </w:rPr>
      </w:pPr>
      <w:r w:rsidRPr="001C7A1C">
        <w:rPr>
          <w:b/>
          <w:bCs/>
          <w:color w:val="007DC6"/>
          <w:sz w:val="32"/>
          <w:szCs w:val="32"/>
        </w:rPr>
        <w:t>Document Content &amp; Release History</w:t>
      </w:r>
    </w:p>
    <w:p w14:paraId="2F708B89" w14:textId="12AA78E2" w:rsidR="00F73E92" w:rsidRDefault="00A8295F">
      <w:pPr>
        <w:pStyle w:val="TOC1"/>
        <w:rPr>
          <w:rFonts w:asciiTheme="minorHAnsi" w:eastAsiaTheme="minorEastAsia" w:hAnsiTheme="minorHAnsi"/>
          <w:b w:val="0"/>
          <w:color w:val="auto"/>
          <w:kern w:val="2"/>
          <w:szCs w:val="24"/>
          <w14:ligatures w14:val="standardContextual"/>
        </w:rPr>
      </w:pPr>
      <w:r>
        <w:rPr>
          <w:color w:val="215868" w:themeColor="accent5" w:themeShade="80"/>
        </w:rPr>
        <w:fldChar w:fldCharType="begin"/>
      </w:r>
      <w:r>
        <w:instrText xml:space="preserve"> TOC \o "1-2" \h \z \u </w:instrText>
      </w:r>
      <w:r>
        <w:rPr>
          <w:color w:val="215868" w:themeColor="accent5" w:themeShade="80"/>
        </w:rPr>
        <w:fldChar w:fldCharType="separate"/>
      </w:r>
      <w:hyperlink w:anchor="_Toc181191148" w:history="1">
        <w:r w:rsidR="00F73E92" w:rsidRPr="00E17734">
          <w:rPr>
            <w:rStyle w:val="Hyperlink"/>
            <w:rFonts w:ascii="Calibri" w:hAnsi="Calibri" w:cs="Calibri"/>
            <w:bCs/>
            <w:kern w:val="40"/>
          </w:rPr>
          <w:t>File Summary</w:t>
        </w:r>
        <w:r w:rsidR="00F73E92">
          <w:rPr>
            <w:webHidden/>
          </w:rPr>
          <w:tab/>
        </w:r>
        <w:r w:rsidR="00F73E92">
          <w:rPr>
            <w:webHidden/>
          </w:rPr>
          <w:fldChar w:fldCharType="begin"/>
        </w:r>
        <w:r w:rsidR="00F73E92">
          <w:rPr>
            <w:webHidden/>
          </w:rPr>
          <w:instrText xml:space="preserve"> PAGEREF _Toc181191148 \h </w:instrText>
        </w:r>
        <w:r w:rsidR="00F73E92">
          <w:rPr>
            <w:webHidden/>
          </w:rPr>
        </w:r>
        <w:r w:rsidR="00F73E92">
          <w:rPr>
            <w:webHidden/>
          </w:rPr>
          <w:fldChar w:fldCharType="separate"/>
        </w:r>
        <w:r w:rsidR="00F73E92">
          <w:rPr>
            <w:webHidden/>
          </w:rPr>
          <w:t>1</w:t>
        </w:r>
        <w:r w:rsidR="00F73E92">
          <w:rPr>
            <w:webHidden/>
          </w:rPr>
          <w:fldChar w:fldCharType="end"/>
        </w:r>
      </w:hyperlink>
    </w:p>
    <w:p w14:paraId="0BA5E495" w14:textId="2E10DB3B" w:rsidR="00F73E92" w:rsidRDefault="00F73E92">
      <w:pPr>
        <w:pStyle w:val="TOC2"/>
        <w:rPr>
          <w:rFonts w:asciiTheme="minorHAnsi" w:eastAsiaTheme="minorEastAsia" w:hAnsiTheme="minorHAnsi"/>
          <w:kern w:val="2"/>
          <w:szCs w:val="24"/>
          <w14:ligatures w14:val="standardContextual"/>
        </w:rPr>
      </w:pPr>
      <w:hyperlink w:anchor="_Toc181191149" w:history="1">
        <w:r w:rsidRPr="00E17734">
          <w:rPr>
            <w:rStyle w:val="Hyperlink"/>
            <w:rFonts w:cstheme="minorHAnsi"/>
            <w:b/>
            <w:kern w:val="40"/>
          </w:rPr>
          <w:t>V3.0.01: 31 October 2024, Minor Release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_Toc181191149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63EEB7D" w14:textId="184A0A46" w:rsidR="00F73E92" w:rsidRDefault="00F73E92">
      <w:pPr>
        <w:pStyle w:val="TOC2"/>
        <w:rPr>
          <w:rFonts w:asciiTheme="minorHAnsi" w:eastAsiaTheme="minorEastAsia" w:hAnsiTheme="minorHAnsi"/>
          <w:kern w:val="2"/>
          <w:szCs w:val="24"/>
          <w14:ligatures w14:val="standardContextual"/>
        </w:rPr>
      </w:pPr>
      <w:hyperlink w:anchor="_Toc181191150" w:history="1">
        <w:r w:rsidRPr="00E17734">
          <w:rPr>
            <w:rStyle w:val="Hyperlink"/>
            <w:rFonts w:cstheme="minorHAnsi"/>
            <w:b/>
            <w:kern w:val="40"/>
          </w:rPr>
          <w:t>V3.0: 18 January 2024, Major Release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_Toc181191150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9CBDA85" w14:textId="66DCFF90" w:rsidR="00D4086C" w:rsidRPr="001547B4" w:rsidRDefault="00A8295F" w:rsidP="00A8295F">
      <w:r>
        <w:fldChar w:fldCharType="end"/>
      </w:r>
    </w:p>
    <w:sectPr w:rsidR="00D4086C" w:rsidRPr="001547B4" w:rsidSect="00CA12BF">
      <w:headerReference w:type="default" r:id="rId11"/>
      <w:footerReference w:type="default" r:id="rId12"/>
      <w:footnotePr>
        <w:pos w:val="beneathText"/>
      </w:footnotePr>
      <w:pgSz w:w="12240" w:h="15840"/>
      <w:pgMar w:top="1627" w:right="1440" w:bottom="162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28CD6C" w14:textId="77777777" w:rsidR="00D85B49" w:rsidRDefault="00D85B49">
      <w:r>
        <w:separator/>
      </w:r>
    </w:p>
  </w:endnote>
  <w:endnote w:type="continuationSeparator" w:id="0">
    <w:p w14:paraId="10E906D5" w14:textId="77777777" w:rsidR="00D85B49" w:rsidRDefault="00D85B49">
      <w:r>
        <w:continuationSeparator/>
      </w:r>
    </w:p>
  </w:endnote>
  <w:endnote w:type="continuationNotice" w:id="1">
    <w:p w14:paraId="65D8AC9B" w14:textId="77777777" w:rsidR="00D85B49" w:rsidRDefault="00D85B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HAnsi" w:eastAsiaTheme="majorEastAsia" w:hAnsiTheme="majorHAnsi" w:cstheme="majorBidi"/>
        <w:sz w:val="28"/>
        <w:szCs w:val="28"/>
      </w:rPr>
      <w:id w:val="1297411072"/>
      <w:docPartObj>
        <w:docPartGallery w:val="Page Numbers (Bottom of Page)"/>
        <w:docPartUnique/>
      </w:docPartObj>
    </w:sdtPr>
    <w:sdtEndPr/>
    <w:sdtContent>
      <w:p w14:paraId="02F3BA53" w14:textId="7B5C9B49" w:rsidR="004F2091" w:rsidRDefault="006747E8" w:rsidP="004F2091">
        <w:pPr>
          <w:pStyle w:val="Footer"/>
          <w:tabs>
            <w:tab w:val="left" w:pos="1658"/>
          </w:tabs>
          <w:rPr>
            <w:rFonts w:asciiTheme="majorHAnsi" w:eastAsiaTheme="majorEastAsia" w:hAnsiTheme="majorHAnsi" w:cstheme="majorBidi"/>
            <w:sz w:val="28"/>
            <w:szCs w:val="28"/>
          </w:rPr>
        </w:pPr>
        <w:r w:rsidRPr="002A2D1B">
          <w:rPr>
            <w:noProof/>
            <w:lang w:eastAsia="en-US" w:bidi="ar-SA"/>
          </w:rPr>
          <w:drawing>
            <wp:anchor distT="0" distB="0" distL="114300" distR="114300" simplePos="0" relativeHeight="251662337" behindDoc="0" locked="0" layoutInCell="1" allowOverlap="1" wp14:anchorId="1D7BB6C2" wp14:editId="5859274E">
              <wp:simplePos x="0" y="0"/>
              <wp:positionH relativeFrom="column">
                <wp:posOffset>-76200</wp:posOffset>
              </wp:positionH>
              <wp:positionV relativeFrom="paragraph">
                <wp:posOffset>218440</wp:posOffset>
              </wp:positionV>
              <wp:extent cx="1520190" cy="434340"/>
              <wp:effectExtent l="0" t="0" r="3810" b="3810"/>
              <wp:wrapNone/>
              <wp:docPr id="30" name="Picture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Picture 30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0395" t="22353" r="8605" b="24313"/>
                      <a:stretch/>
                    </pic:blipFill>
                    <pic:spPr bwMode="auto">
                      <a:xfrm>
                        <a:off x="0" y="0"/>
                        <a:ext cx="1520190" cy="434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14:paraId="5B3FB16E" w14:textId="33DE89E3" w:rsidR="004F2091" w:rsidRDefault="00024616" w:rsidP="004F2091">
        <w:pPr>
          <w:pStyle w:val="Footer"/>
          <w:jc w:val="right"/>
          <w:rPr>
            <w:rFonts w:ascii="Calibri" w:eastAsiaTheme="majorEastAsia" w:hAnsi="Calibri" w:cs="Calibri"/>
            <w:b/>
            <w:bCs/>
          </w:rPr>
        </w:pPr>
        <w:r>
          <w:rPr>
            <w:rFonts w:ascii="Calibri" w:eastAsiaTheme="majorEastAsia" w:hAnsi="Calibri" w:cs="Calibri"/>
            <w:b/>
            <w:bCs/>
          </w:rPr>
          <w:t>P</w:t>
        </w:r>
        <w:r w:rsidR="004F2091">
          <w:rPr>
            <w:rFonts w:ascii="Calibri" w:eastAsiaTheme="majorEastAsia" w:hAnsi="Calibri" w:cs="Calibri"/>
            <w:b/>
            <w:bCs/>
          </w:rPr>
          <w:t>a</w:t>
        </w:r>
        <w:r w:rsidR="004F2091" w:rsidRPr="035CB13F">
          <w:rPr>
            <w:rFonts w:ascii="Calibri" w:eastAsiaTheme="majorEastAsia" w:hAnsi="Calibri" w:cs="Calibri"/>
            <w:b/>
            <w:bCs/>
          </w:rPr>
          <w:t>g</w:t>
        </w:r>
        <w:r w:rsidR="004F2091">
          <w:rPr>
            <w:rFonts w:ascii="Calibri" w:eastAsiaTheme="majorEastAsia" w:hAnsi="Calibri" w:cs="Calibri"/>
            <w:b/>
            <w:bCs/>
          </w:rPr>
          <w:t>e</w:t>
        </w:r>
        <w:r w:rsidR="004F2091" w:rsidRPr="035CB13F">
          <w:rPr>
            <w:rFonts w:ascii="Calibri" w:eastAsiaTheme="majorEastAsia" w:hAnsi="Calibri" w:cs="Calibri"/>
            <w:b/>
            <w:bCs/>
          </w:rPr>
          <w:t xml:space="preserve"> </w:t>
        </w:r>
        <w:r w:rsidR="004F2091" w:rsidRPr="035CB13F">
          <w:rPr>
            <w:rFonts w:ascii="Calibri" w:eastAsiaTheme="majorEastAsia" w:hAnsi="Calibri" w:cs="Calibri"/>
            <w:b/>
            <w:bCs/>
            <w:noProof/>
          </w:rPr>
          <w:fldChar w:fldCharType="begin"/>
        </w:r>
        <w:r w:rsidR="004F2091" w:rsidRPr="035CB13F">
          <w:rPr>
            <w:rFonts w:ascii="Calibri" w:eastAsiaTheme="majorEastAsia" w:hAnsi="Calibri" w:cs="Calibri"/>
            <w:b/>
            <w:bCs/>
            <w:noProof/>
          </w:rPr>
          <w:instrText xml:space="preserve"> PAGE    \* MERGEFORMAT </w:instrText>
        </w:r>
        <w:r w:rsidR="004F2091" w:rsidRPr="035CB13F">
          <w:rPr>
            <w:rFonts w:ascii="Calibri" w:eastAsiaTheme="majorEastAsia" w:hAnsi="Calibri" w:cs="Calibri"/>
            <w:b/>
            <w:bCs/>
            <w:noProof/>
          </w:rPr>
          <w:fldChar w:fldCharType="separate"/>
        </w:r>
        <w:r w:rsidR="004F2091">
          <w:rPr>
            <w:rFonts w:ascii="Calibri" w:eastAsiaTheme="majorEastAsia" w:hAnsi="Calibri" w:cs="Calibri"/>
            <w:b/>
            <w:bCs/>
            <w:noProof/>
          </w:rPr>
          <w:t>1</w:t>
        </w:r>
        <w:r w:rsidR="004F2091" w:rsidRPr="035CB13F">
          <w:rPr>
            <w:rFonts w:ascii="Calibri" w:eastAsiaTheme="majorEastAsia" w:hAnsi="Calibri" w:cs="Calibri"/>
            <w:b/>
            <w:bCs/>
            <w:noProof/>
          </w:rPr>
          <w:fldChar w:fldCharType="end"/>
        </w:r>
      </w:p>
    </w:sdtContent>
  </w:sdt>
  <w:p w14:paraId="60FF049D" w14:textId="42C54FF0" w:rsidR="00CA12BF" w:rsidRPr="004F2091" w:rsidRDefault="004F2091" w:rsidP="004F2091">
    <w:pPr>
      <w:pStyle w:val="Footer"/>
      <w:jc w:val="right"/>
      <w:rPr>
        <w:rFonts w:asciiTheme="minorHAnsi" w:hAnsiTheme="minorHAnsi" w:cstheme="minorHAnsi"/>
      </w:rPr>
    </w:pPr>
    <w:r w:rsidRPr="00E840CF">
      <w:rPr>
        <w:rFonts w:asciiTheme="minorHAnsi" w:hAnsiTheme="minorHAnsi" w:cstheme="minorHAnsi"/>
      </w:rPr>
      <w:t>©</w:t>
    </w:r>
    <w:r>
      <w:rPr>
        <w:rFonts w:asciiTheme="minorHAnsi" w:hAnsiTheme="minorHAnsi" w:cstheme="minorHAnsi"/>
      </w:rPr>
      <w:t xml:space="preserve"> 20</w:t>
    </w:r>
    <w:r w:rsidR="00BE636F">
      <w:rPr>
        <w:rFonts w:asciiTheme="minorHAnsi" w:hAnsiTheme="minorHAnsi" w:cstheme="minorHAnsi"/>
      </w:rPr>
      <w:t>2</w:t>
    </w:r>
    <w:r w:rsidR="000F71E4">
      <w:rPr>
        <w:rFonts w:asciiTheme="minorHAnsi" w:hAnsiTheme="minorHAnsi" w:cstheme="minorHAnsi"/>
      </w:rPr>
      <w:t>4</w:t>
    </w:r>
    <w:r w:rsidR="00BE636F">
      <w:rPr>
        <w:rFonts w:asciiTheme="minorHAnsi" w:hAnsiTheme="minorHAnsi" w:cstheme="minorHAnsi"/>
      </w:rPr>
      <w:t xml:space="preserve"> ISACA</w:t>
    </w:r>
    <w:r w:rsidRPr="00E840CF">
      <w:rPr>
        <w:rFonts w:asciiTheme="minorHAnsi" w:hAnsiTheme="minorHAnsi" w:cstheme="minorHAnsi"/>
      </w:rPr>
      <w:t>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F9CC9B" w14:textId="77777777" w:rsidR="00D85B49" w:rsidRDefault="00D85B49">
      <w:r>
        <w:separator/>
      </w:r>
    </w:p>
  </w:footnote>
  <w:footnote w:type="continuationSeparator" w:id="0">
    <w:p w14:paraId="0541FAB9" w14:textId="77777777" w:rsidR="00D85B49" w:rsidRDefault="00D85B49">
      <w:r>
        <w:continuationSeparator/>
      </w:r>
    </w:p>
  </w:footnote>
  <w:footnote w:type="continuationNotice" w:id="1">
    <w:p w14:paraId="554350FD" w14:textId="77777777" w:rsidR="00D85B49" w:rsidRDefault="00D85B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E71818" w14:textId="0F0ACD8B" w:rsidR="00FF73E5" w:rsidRPr="00016BD0" w:rsidRDefault="00E56589" w:rsidP="00FF73E5">
    <w:pPr>
      <w:pStyle w:val="Header"/>
      <w:jc w:val="right"/>
      <w:rPr>
        <w:rFonts w:ascii="Calibri" w:hAnsi="Calibri" w:cs="Calibri"/>
        <w:b/>
        <w:sz w:val="22"/>
        <w:szCs w:val="22"/>
      </w:rPr>
    </w:pPr>
    <w:r w:rsidRPr="00BA2EE5">
      <w:rPr>
        <w:noProof/>
        <w:sz w:val="16"/>
        <w:lang w:eastAsia="en-US" w:bidi="ar-SA"/>
      </w:rPr>
      <mc:AlternateContent>
        <mc:Choice Requires="wps">
          <w:drawing>
            <wp:anchor distT="0" distB="0" distL="114300" distR="114300" simplePos="0" relativeHeight="251660289" behindDoc="0" locked="1" layoutInCell="1" allowOverlap="1" wp14:anchorId="5C1C76DB" wp14:editId="3109C626">
              <wp:simplePos x="0" y="0"/>
              <wp:positionH relativeFrom="page">
                <wp:posOffset>6924675</wp:posOffset>
              </wp:positionH>
              <wp:positionV relativeFrom="page">
                <wp:posOffset>466725</wp:posOffset>
              </wp:positionV>
              <wp:extent cx="45720" cy="411480"/>
              <wp:effectExtent l="0" t="0" r="0" b="7620"/>
              <wp:wrapSquare wrapText="bothSides"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" cy="4114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435912" id="Rectangle 12" o:spid="_x0000_s1026" style="position:absolute;margin-left:545.25pt;margin-top:36.75pt;width:3.6pt;height:32.4pt;z-index:25166028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" fillcolor="#4f81bd [3204]" stroked="f" strokeweight="2pt">
              <w10:wrap type="square" anchorx="page" anchory="page"/>
              <w10:anchorlock/>
            </v:rect>
          </w:pict>
        </mc:Fallback>
      </mc:AlternateContent>
    </w:r>
    <w:r w:rsidR="70C51E5B" w:rsidRPr="70C51E5B">
      <w:rPr>
        <w:rFonts w:ascii="Calibri" w:hAnsi="Calibri" w:cs="Calibri"/>
        <w:b/>
        <w:bCs/>
        <w:noProof/>
        <w:sz w:val="22"/>
        <w:szCs w:val="22"/>
      </w:rPr>
      <w:t>MDD-TOOLKIT</w:t>
    </w:r>
  </w:p>
  <w:p w14:paraId="2D940A1E" w14:textId="452E3D92" w:rsidR="00FF73E5" w:rsidRPr="00BC2C9A" w:rsidRDefault="001547B4" w:rsidP="009C1228">
    <w:pPr>
      <w:pStyle w:val="Header"/>
      <w:tabs>
        <w:tab w:val="clear" w:pos="9972"/>
        <w:tab w:val="right" w:pos="9360"/>
      </w:tabs>
      <w:jc w:val="right"/>
      <w:rPr>
        <w:rFonts w:ascii="Calibri" w:eastAsia="Calibri" w:hAnsi="Calibri" w:cs="Calibri"/>
        <w:b/>
        <w:sz w:val="22"/>
        <w:szCs w:val="22"/>
      </w:rPr>
    </w:pPr>
    <w:r>
      <w:rPr>
        <w:rFonts w:ascii="Calibri" w:eastAsia="Calibri" w:hAnsi="Calibri" w:cs="Calibri"/>
        <w:b/>
        <w:sz w:val="22"/>
        <w:szCs w:val="22"/>
      </w:rPr>
      <w:t>Release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02A2C"/>
    <w:multiLevelType w:val="hybridMultilevel"/>
    <w:tmpl w:val="0FD6D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D7768"/>
    <w:multiLevelType w:val="hybridMultilevel"/>
    <w:tmpl w:val="29367AA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6E1773"/>
    <w:multiLevelType w:val="hybridMultilevel"/>
    <w:tmpl w:val="6B08784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3C58E6"/>
    <w:multiLevelType w:val="hybridMultilevel"/>
    <w:tmpl w:val="7086464C"/>
    <w:lvl w:ilvl="0" w:tplc="0409000F">
      <w:start w:val="1"/>
      <w:numFmt w:val="decimal"/>
      <w:lvlText w:val="%1."/>
      <w:lvlJc w:val="left"/>
      <w:pPr>
        <w:ind w:left="735" w:hanging="360"/>
      </w:p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" w15:restartNumberingAfterBreak="0">
    <w:nsid w:val="06AE6EAD"/>
    <w:multiLevelType w:val="hybridMultilevel"/>
    <w:tmpl w:val="4246F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B20AEA"/>
    <w:multiLevelType w:val="hybridMultilevel"/>
    <w:tmpl w:val="13228594"/>
    <w:lvl w:ilvl="0" w:tplc="FFFFFFFF">
      <w:start w:val="1"/>
      <w:numFmt w:val="decimal"/>
      <w:lvlText w:val="%1."/>
      <w:lvlJc w:val="left"/>
      <w:pPr>
        <w:ind w:left="74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283391"/>
    <w:multiLevelType w:val="hybridMultilevel"/>
    <w:tmpl w:val="3ED6FDE8"/>
    <w:lvl w:ilvl="0" w:tplc="C14AE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F03B28"/>
    <w:multiLevelType w:val="hybridMultilevel"/>
    <w:tmpl w:val="03482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269AA"/>
    <w:multiLevelType w:val="hybridMultilevel"/>
    <w:tmpl w:val="AC62BB80"/>
    <w:lvl w:ilvl="0" w:tplc="8624A0C6">
      <w:start w:val="1"/>
      <w:numFmt w:val="bullet"/>
      <w:suff w:val="space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107B7771"/>
    <w:multiLevelType w:val="hybridMultilevel"/>
    <w:tmpl w:val="8FA2E740"/>
    <w:lvl w:ilvl="0" w:tplc="D9B4865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8313F"/>
    <w:multiLevelType w:val="hybridMultilevel"/>
    <w:tmpl w:val="14A41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62A36"/>
    <w:multiLevelType w:val="hybridMultilevel"/>
    <w:tmpl w:val="30B4F7C2"/>
    <w:lvl w:ilvl="0" w:tplc="D5780A22">
      <w:start w:val="1"/>
      <w:numFmt w:val="bullet"/>
      <w:suff w:val="space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16258"/>
    <w:multiLevelType w:val="hybridMultilevel"/>
    <w:tmpl w:val="5E36D0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7C0C26"/>
    <w:multiLevelType w:val="hybridMultilevel"/>
    <w:tmpl w:val="6272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174C41"/>
    <w:multiLevelType w:val="hybridMultilevel"/>
    <w:tmpl w:val="0BF4D68E"/>
    <w:lvl w:ilvl="0" w:tplc="934C5DB0">
      <w:start w:val="1"/>
      <w:numFmt w:val="bullet"/>
      <w:suff w:val="space"/>
      <w:lvlText w:val="o"/>
      <w:lvlJc w:val="left"/>
      <w:pPr>
        <w:ind w:left="450" w:hanging="9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CE726D"/>
    <w:multiLevelType w:val="hybridMultilevel"/>
    <w:tmpl w:val="D5408B70"/>
    <w:lvl w:ilvl="0" w:tplc="FFFFFFFF">
      <w:start w:val="1"/>
      <w:numFmt w:val="decimal"/>
      <w:lvlText w:val="%1."/>
      <w:lvlJc w:val="left"/>
      <w:pPr>
        <w:ind w:left="749" w:hanging="360"/>
      </w:pPr>
    </w:lvl>
    <w:lvl w:ilvl="1" w:tplc="04090019" w:tentative="1">
      <w:start w:val="1"/>
      <w:numFmt w:val="lowerLetter"/>
      <w:lvlText w:val="%2."/>
      <w:lvlJc w:val="left"/>
      <w:pPr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6" w15:restartNumberingAfterBreak="0">
    <w:nsid w:val="27B50590"/>
    <w:multiLevelType w:val="hybridMultilevel"/>
    <w:tmpl w:val="86D2BC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3D2B54"/>
    <w:multiLevelType w:val="hybridMultilevel"/>
    <w:tmpl w:val="7C10F3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743134"/>
    <w:multiLevelType w:val="hybridMultilevel"/>
    <w:tmpl w:val="C018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1125BE"/>
    <w:multiLevelType w:val="hybridMultilevel"/>
    <w:tmpl w:val="CA547AE6"/>
    <w:lvl w:ilvl="0" w:tplc="D1F4FF9E">
      <w:start w:val="1"/>
      <w:numFmt w:val="bullet"/>
      <w:suff w:val="space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 w15:restartNumberingAfterBreak="0">
    <w:nsid w:val="2DCB0F44"/>
    <w:multiLevelType w:val="hybridMultilevel"/>
    <w:tmpl w:val="2232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C1FAB"/>
    <w:multiLevelType w:val="hybridMultilevel"/>
    <w:tmpl w:val="6F8020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35157A6"/>
    <w:multiLevelType w:val="hybridMultilevel"/>
    <w:tmpl w:val="E4FC15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F322B"/>
    <w:multiLevelType w:val="hybridMultilevel"/>
    <w:tmpl w:val="D500E46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98152C8"/>
    <w:multiLevelType w:val="hybridMultilevel"/>
    <w:tmpl w:val="1DD86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8E36F2"/>
    <w:multiLevelType w:val="hybridMultilevel"/>
    <w:tmpl w:val="79FC560E"/>
    <w:lvl w:ilvl="0" w:tplc="83C2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F764B3A"/>
    <w:multiLevelType w:val="hybridMultilevel"/>
    <w:tmpl w:val="EE7E1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346F3"/>
    <w:multiLevelType w:val="hybridMultilevel"/>
    <w:tmpl w:val="25B015EC"/>
    <w:lvl w:ilvl="0" w:tplc="0409000F">
      <w:start w:val="1"/>
      <w:numFmt w:val="decimal"/>
      <w:lvlText w:val="%1."/>
      <w:lvlJc w:val="left"/>
      <w:pPr>
        <w:ind w:left="735" w:hanging="360"/>
      </w:p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8" w15:restartNumberingAfterBreak="0">
    <w:nsid w:val="45214C1C"/>
    <w:multiLevelType w:val="hybridMultilevel"/>
    <w:tmpl w:val="17CA1C9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E136944"/>
    <w:multiLevelType w:val="hybridMultilevel"/>
    <w:tmpl w:val="37144E5A"/>
    <w:lvl w:ilvl="0" w:tplc="699E2A3C">
      <w:start w:val="1"/>
      <w:numFmt w:val="bullet"/>
      <w:pStyle w:val="CMMITable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712FB0"/>
    <w:multiLevelType w:val="hybridMultilevel"/>
    <w:tmpl w:val="B8F2B44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2B07834"/>
    <w:multiLevelType w:val="hybridMultilevel"/>
    <w:tmpl w:val="65E21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958568B"/>
    <w:multiLevelType w:val="hybridMultilevel"/>
    <w:tmpl w:val="D6249F42"/>
    <w:lvl w:ilvl="0" w:tplc="91805AA0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436767"/>
    <w:multiLevelType w:val="hybridMultilevel"/>
    <w:tmpl w:val="46FEF8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4A5987"/>
    <w:multiLevelType w:val="hybridMultilevel"/>
    <w:tmpl w:val="CE10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A4550A"/>
    <w:multiLevelType w:val="hybridMultilevel"/>
    <w:tmpl w:val="41C6B2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A41BED"/>
    <w:multiLevelType w:val="hybridMultilevel"/>
    <w:tmpl w:val="1018CD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5C506CC"/>
    <w:multiLevelType w:val="hybridMultilevel"/>
    <w:tmpl w:val="CC2C5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557670"/>
    <w:multiLevelType w:val="hybridMultilevel"/>
    <w:tmpl w:val="07EE8EAA"/>
    <w:lvl w:ilvl="0" w:tplc="0409000F">
      <w:start w:val="1"/>
      <w:numFmt w:val="decimal"/>
      <w:lvlText w:val="%1."/>
      <w:lvlJc w:val="left"/>
      <w:pPr>
        <w:ind w:left="735" w:hanging="360"/>
      </w:p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9" w15:restartNumberingAfterBreak="0">
    <w:nsid w:val="699A1431"/>
    <w:multiLevelType w:val="hybridMultilevel"/>
    <w:tmpl w:val="BBDC5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2F039E"/>
    <w:multiLevelType w:val="hybridMultilevel"/>
    <w:tmpl w:val="5D422DE0"/>
    <w:lvl w:ilvl="0" w:tplc="CC9C3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1605756">
    <w:abstractNumId w:val="3"/>
  </w:num>
  <w:num w:numId="2" w16cid:durableId="457794290">
    <w:abstractNumId w:val="38"/>
  </w:num>
  <w:num w:numId="3" w16cid:durableId="711460942">
    <w:abstractNumId w:val="27"/>
  </w:num>
  <w:num w:numId="4" w16cid:durableId="1821993698">
    <w:abstractNumId w:val="15"/>
  </w:num>
  <w:num w:numId="5" w16cid:durableId="851916893">
    <w:abstractNumId w:val="5"/>
  </w:num>
  <w:num w:numId="6" w16cid:durableId="1678270623">
    <w:abstractNumId w:val="13"/>
  </w:num>
  <w:num w:numId="7" w16cid:durableId="1764035526">
    <w:abstractNumId w:val="35"/>
  </w:num>
  <w:num w:numId="8" w16cid:durableId="60636466">
    <w:abstractNumId w:val="31"/>
  </w:num>
  <w:num w:numId="9" w16cid:durableId="816998434">
    <w:abstractNumId w:val="12"/>
  </w:num>
  <w:num w:numId="10" w16cid:durableId="443888367">
    <w:abstractNumId w:val="37"/>
  </w:num>
  <w:num w:numId="11" w16cid:durableId="1691954961">
    <w:abstractNumId w:val="21"/>
  </w:num>
  <w:num w:numId="12" w16cid:durableId="2099401731">
    <w:abstractNumId w:val="16"/>
  </w:num>
  <w:num w:numId="13" w16cid:durableId="1188563927">
    <w:abstractNumId w:val="17"/>
  </w:num>
  <w:num w:numId="14" w16cid:durableId="1731540764">
    <w:abstractNumId w:val="33"/>
  </w:num>
  <w:num w:numId="15" w16cid:durableId="1287925419">
    <w:abstractNumId w:val="34"/>
  </w:num>
  <w:num w:numId="16" w16cid:durableId="1041511877">
    <w:abstractNumId w:val="10"/>
  </w:num>
  <w:num w:numId="17" w16cid:durableId="678964035">
    <w:abstractNumId w:val="29"/>
  </w:num>
  <w:num w:numId="18" w16cid:durableId="1574700215">
    <w:abstractNumId w:val="4"/>
  </w:num>
  <w:num w:numId="19" w16cid:durableId="485437135">
    <w:abstractNumId w:val="39"/>
  </w:num>
  <w:num w:numId="20" w16cid:durableId="170671134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1000204">
    <w:abstractNumId w:val="9"/>
  </w:num>
  <w:num w:numId="22" w16cid:durableId="1800612031">
    <w:abstractNumId w:val="32"/>
  </w:num>
  <w:num w:numId="23" w16cid:durableId="196478656">
    <w:abstractNumId w:val="14"/>
  </w:num>
  <w:num w:numId="24" w16cid:durableId="562833107">
    <w:abstractNumId w:val="11"/>
  </w:num>
  <w:num w:numId="25" w16cid:durableId="782001553">
    <w:abstractNumId w:val="19"/>
  </w:num>
  <w:num w:numId="26" w16cid:durableId="2120029635">
    <w:abstractNumId w:val="8"/>
  </w:num>
  <w:num w:numId="27" w16cid:durableId="1087578348">
    <w:abstractNumId w:val="22"/>
  </w:num>
  <w:num w:numId="28" w16cid:durableId="1717388912">
    <w:abstractNumId w:val="7"/>
  </w:num>
  <w:num w:numId="29" w16cid:durableId="989408182">
    <w:abstractNumId w:val="20"/>
  </w:num>
  <w:num w:numId="30" w16cid:durableId="2114090520">
    <w:abstractNumId w:val="28"/>
  </w:num>
  <w:num w:numId="31" w16cid:durableId="112797557">
    <w:abstractNumId w:val="0"/>
  </w:num>
  <w:num w:numId="32" w16cid:durableId="178397907">
    <w:abstractNumId w:val="26"/>
  </w:num>
  <w:num w:numId="33" w16cid:durableId="371540712">
    <w:abstractNumId w:val="2"/>
  </w:num>
  <w:num w:numId="34" w16cid:durableId="971323853">
    <w:abstractNumId w:val="23"/>
  </w:num>
  <w:num w:numId="35" w16cid:durableId="284311127">
    <w:abstractNumId w:val="30"/>
  </w:num>
  <w:num w:numId="36" w16cid:durableId="1479346185">
    <w:abstractNumId w:val="36"/>
  </w:num>
  <w:num w:numId="37" w16cid:durableId="800612072">
    <w:abstractNumId w:val="25"/>
  </w:num>
  <w:num w:numId="38" w16cid:durableId="670374803">
    <w:abstractNumId w:val="1"/>
  </w:num>
  <w:num w:numId="39" w16cid:durableId="1585609582">
    <w:abstractNumId w:val="6"/>
  </w:num>
  <w:num w:numId="40" w16cid:durableId="231623610">
    <w:abstractNumId w:val="40"/>
  </w:num>
  <w:num w:numId="41" w16cid:durableId="1423604211">
    <w:abstractNumId w:val="18"/>
  </w:num>
  <w:num w:numId="42" w16cid:durableId="13661742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4A0"/>
    <w:rsid w:val="0000049F"/>
    <w:rsid w:val="00000666"/>
    <w:rsid w:val="000111DC"/>
    <w:rsid w:val="00011E02"/>
    <w:rsid w:val="00012CAA"/>
    <w:rsid w:val="00024616"/>
    <w:rsid w:val="00024C3C"/>
    <w:rsid w:val="0002508D"/>
    <w:rsid w:val="00030FB4"/>
    <w:rsid w:val="00046529"/>
    <w:rsid w:val="00047BC6"/>
    <w:rsid w:val="0005008F"/>
    <w:rsid w:val="0005453D"/>
    <w:rsid w:val="00056D22"/>
    <w:rsid w:val="00057A8F"/>
    <w:rsid w:val="0006536D"/>
    <w:rsid w:val="000654D6"/>
    <w:rsid w:val="000655EA"/>
    <w:rsid w:val="000734E9"/>
    <w:rsid w:val="000776C5"/>
    <w:rsid w:val="000777B4"/>
    <w:rsid w:val="000854E7"/>
    <w:rsid w:val="000872D6"/>
    <w:rsid w:val="000903F7"/>
    <w:rsid w:val="00092607"/>
    <w:rsid w:val="000942FC"/>
    <w:rsid w:val="000978B0"/>
    <w:rsid w:val="00097C8F"/>
    <w:rsid w:val="000A04FE"/>
    <w:rsid w:val="000A199C"/>
    <w:rsid w:val="000A2D06"/>
    <w:rsid w:val="000A455B"/>
    <w:rsid w:val="000A6205"/>
    <w:rsid w:val="000B00F1"/>
    <w:rsid w:val="000B41F9"/>
    <w:rsid w:val="000B70BD"/>
    <w:rsid w:val="000C08D8"/>
    <w:rsid w:val="000C3967"/>
    <w:rsid w:val="000C6A01"/>
    <w:rsid w:val="000D40E7"/>
    <w:rsid w:val="000D62B7"/>
    <w:rsid w:val="000E1722"/>
    <w:rsid w:val="000F1B8B"/>
    <w:rsid w:val="000F71E4"/>
    <w:rsid w:val="0010040A"/>
    <w:rsid w:val="00104383"/>
    <w:rsid w:val="001067D1"/>
    <w:rsid w:val="001114D1"/>
    <w:rsid w:val="001252C3"/>
    <w:rsid w:val="00126010"/>
    <w:rsid w:val="001308F3"/>
    <w:rsid w:val="001407EE"/>
    <w:rsid w:val="0014356F"/>
    <w:rsid w:val="00143D2F"/>
    <w:rsid w:val="001464DA"/>
    <w:rsid w:val="001516EC"/>
    <w:rsid w:val="001547B4"/>
    <w:rsid w:val="00154C27"/>
    <w:rsid w:val="00155F90"/>
    <w:rsid w:val="00157BB1"/>
    <w:rsid w:val="00161F79"/>
    <w:rsid w:val="0016440E"/>
    <w:rsid w:val="00164E53"/>
    <w:rsid w:val="0016761F"/>
    <w:rsid w:val="00181FB3"/>
    <w:rsid w:val="001824B7"/>
    <w:rsid w:val="001828C5"/>
    <w:rsid w:val="00184D13"/>
    <w:rsid w:val="00186C33"/>
    <w:rsid w:val="001875BB"/>
    <w:rsid w:val="001875E7"/>
    <w:rsid w:val="00187999"/>
    <w:rsid w:val="00190E8A"/>
    <w:rsid w:val="001A1A51"/>
    <w:rsid w:val="001A1B19"/>
    <w:rsid w:val="001A2DD0"/>
    <w:rsid w:val="001A41EF"/>
    <w:rsid w:val="001B20B2"/>
    <w:rsid w:val="001B2AF8"/>
    <w:rsid w:val="001C1EC4"/>
    <w:rsid w:val="001C249E"/>
    <w:rsid w:val="001C3700"/>
    <w:rsid w:val="001C3950"/>
    <w:rsid w:val="001C628A"/>
    <w:rsid w:val="001D05E2"/>
    <w:rsid w:val="001D0B4C"/>
    <w:rsid w:val="001D13C3"/>
    <w:rsid w:val="001D6454"/>
    <w:rsid w:val="001E0EE6"/>
    <w:rsid w:val="001E102E"/>
    <w:rsid w:val="001E111E"/>
    <w:rsid w:val="001E65AD"/>
    <w:rsid w:val="001E6925"/>
    <w:rsid w:val="001E7546"/>
    <w:rsid w:val="001E79D0"/>
    <w:rsid w:val="001F7A41"/>
    <w:rsid w:val="00205276"/>
    <w:rsid w:val="00205622"/>
    <w:rsid w:val="002104CF"/>
    <w:rsid w:val="00210604"/>
    <w:rsid w:val="00220F16"/>
    <w:rsid w:val="002243D2"/>
    <w:rsid w:val="002265E7"/>
    <w:rsid w:val="0022696B"/>
    <w:rsid w:val="00227DA5"/>
    <w:rsid w:val="002302F3"/>
    <w:rsid w:val="00232F11"/>
    <w:rsid w:val="002334F7"/>
    <w:rsid w:val="00233D81"/>
    <w:rsid w:val="00240B5B"/>
    <w:rsid w:val="0024255A"/>
    <w:rsid w:val="00245D7D"/>
    <w:rsid w:val="00245D96"/>
    <w:rsid w:val="002473DB"/>
    <w:rsid w:val="00253784"/>
    <w:rsid w:val="00253A16"/>
    <w:rsid w:val="002551A6"/>
    <w:rsid w:val="00257470"/>
    <w:rsid w:val="00257614"/>
    <w:rsid w:val="00260E2C"/>
    <w:rsid w:val="0026431D"/>
    <w:rsid w:val="00272111"/>
    <w:rsid w:val="00273925"/>
    <w:rsid w:val="00275288"/>
    <w:rsid w:val="00275B54"/>
    <w:rsid w:val="00276588"/>
    <w:rsid w:val="002811AC"/>
    <w:rsid w:val="002824F7"/>
    <w:rsid w:val="00282C21"/>
    <w:rsid w:val="002849DD"/>
    <w:rsid w:val="00290B8F"/>
    <w:rsid w:val="002A082C"/>
    <w:rsid w:val="002B240A"/>
    <w:rsid w:val="002B290B"/>
    <w:rsid w:val="002B4216"/>
    <w:rsid w:val="002D7FAC"/>
    <w:rsid w:val="002E0749"/>
    <w:rsid w:val="002E38B8"/>
    <w:rsid w:val="002E3FEE"/>
    <w:rsid w:val="002E50AD"/>
    <w:rsid w:val="002E5E4D"/>
    <w:rsid w:val="002E7F73"/>
    <w:rsid w:val="002F1133"/>
    <w:rsid w:val="002F5294"/>
    <w:rsid w:val="002F6D08"/>
    <w:rsid w:val="0030507C"/>
    <w:rsid w:val="00311816"/>
    <w:rsid w:val="00313BC1"/>
    <w:rsid w:val="00320DD3"/>
    <w:rsid w:val="003225B8"/>
    <w:rsid w:val="00323A9E"/>
    <w:rsid w:val="003256E3"/>
    <w:rsid w:val="00326CF7"/>
    <w:rsid w:val="003308CB"/>
    <w:rsid w:val="00330F72"/>
    <w:rsid w:val="0033243E"/>
    <w:rsid w:val="00336D9B"/>
    <w:rsid w:val="003428F9"/>
    <w:rsid w:val="00353833"/>
    <w:rsid w:val="003610A6"/>
    <w:rsid w:val="00364151"/>
    <w:rsid w:val="00367FB2"/>
    <w:rsid w:val="003701BA"/>
    <w:rsid w:val="0037214D"/>
    <w:rsid w:val="00376900"/>
    <w:rsid w:val="0037759F"/>
    <w:rsid w:val="00381E22"/>
    <w:rsid w:val="003859B8"/>
    <w:rsid w:val="00386923"/>
    <w:rsid w:val="00392689"/>
    <w:rsid w:val="003969FE"/>
    <w:rsid w:val="003A6807"/>
    <w:rsid w:val="003A6B73"/>
    <w:rsid w:val="003A7860"/>
    <w:rsid w:val="003B3C64"/>
    <w:rsid w:val="003B5056"/>
    <w:rsid w:val="003C0772"/>
    <w:rsid w:val="003C63A8"/>
    <w:rsid w:val="003C762D"/>
    <w:rsid w:val="003D335A"/>
    <w:rsid w:val="003D7D58"/>
    <w:rsid w:val="003E1DB1"/>
    <w:rsid w:val="003F23DA"/>
    <w:rsid w:val="003F3F10"/>
    <w:rsid w:val="003F6B8B"/>
    <w:rsid w:val="00401817"/>
    <w:rsid w:val="0040566C"/>
    <w:rsid w:val="004064C5"/>
    <w:rsid w:val="004106D5"/>
    <w:rsid w:val="00410C6D"/>
    <w:rsid w:val="00410EFE"/>
    <w:rsid w:val="00416146"/>
    <w:rsid w:val="00421F14"/>
    <w:rsid w:val="0042223B"/>
    <w:rsid w:val="00423C84"/>
    <w:rsid w:val="00426B55"/>
    <w:rsid w:val="0043175B"/>
    <w:rsid w:val="0043283E"/>
    <w:rsid w:val="00432A58"/>
    <w:rsid w:val="00434B12"/>
    <w:rsid w:val="00435FB7"/>
    <w:rsid w:val="004425DD"/>
    <w:rsid w:val="00443EF2"/>
    <w:rsid w:val="004473E7"/>
    <w:rsid w:val="004478E9"/>
    <w:rsid w:val="00450AD3"/>
    <w:rsid w:val="004566AE"/>
    <w:rsid w:val="0046303E"/>
    <w:rsid w:val="00463B05"/>
    <w:rsid w:val="00467857"/>
    <w:rsid w:val="00467AD1"/>
    <w:rsid w:val="00471E6B"/>
    <w:rsid w:val="00472E44"/>
    <w:rsid w:val="00477DD7"/>
    <w:rsid w:val="00477EE6"/>
    <w:rsid w:val="004821EB"/>
    <w:rsid w:val="004859A9"/>
    <w:rsid w:val="00491DE3"/>
    <w:rsid w:val="004955A1"/>
    <w:rsid w:val="00496D48"/>
    <w:rsid w:val="0049781C"/>
    <w:rsid w:val="004A052E"/>
    <w:rsid w:val="004A118B"/>
    <w:rsid w:val="004A3168"/>
    <w:rsid w:val="004A358E"/>
    <w:rsid w:val="004A4859"/>
    <w:rsid w:val="004A6134"/>
    <w:rsid w:val="004A62E4"/>
    <w:rsid w:val="004A6AF7"/>
    <w:rsid w:val="004A7D42"/>
    <w:rsid w:val="004B1B20"/>
    <w:rsid w:val="004B3A26"/>
    <w:rsid w:val="004B530E"/>
    <w:rsid w:val="004B62A6"/>
    <w:rsid w:val="004C099F"/>
    <w:rsid w:val="004C1845"/>
    <w:rsid w:val="004C6B49"/>
    <w:rsid w:val="004C7895"/>
    <w:rsid w:val="004D3C80"/>
    <w:rsid w:val="004E0F4F"/>
    <w:rsid w:val="004E53E8"/>
    <w:rsid w:val="004E572D"/>
    <w:rsid w:val="004E5ACD"/>
    <w:rsid w:val="004F0B7B"/>
    <w:rsid w:val="004F2091"/>
    <w:rsid w:val="004F33CB"/>
    <w:rsid w:val="004F75FB"/>
    <w:rsid w:val="00502291"/>
    <w:rsid w:val="005033F4"/>
    <w:rsid w:val="00510155"/>
    <w:rsid w:val="00512718"/>
    <w:rsid w:val="00516FA1"/>
    <w:rsid w:val="0052401E"/>
    <w:rsid w:val="00530900"/>
    <w:rsid w:val="00531D7A"/>
    <w:rsid w:val="005327EB"/>
    <w:rsid w:val="00533F21"/>
    <w:rsid w:val="005356B2"/>
    <w:rsid w:val="0053757B"/>
    <w:rsid w:val="00542119"/>
    <w:rsid w:val="00543EEE"/>
    <w:rsid w:val="005519AB"/>
    <w:rsid w:val="005552CA"/>
    <w:rsid w:val="00555B43"/>
    <w:rsid w:val="00560250"/>
    <w:rsid w:val="005611F8"/>
    <w:rsid w:val="00561B56"/>
    <w:rsid w:val="005715C4"/>
    <w:rsid w:val="00571C41"/>
    <w:rsid w:val="00572CAA"/>
    <w:rsid w:val="00572F0B"/>
    <w:rsid w:val="00575395"/>
    <w:rsid w:val="00575F3B"/>
    <w:rsid w:val="00583258"/>
    <w:rsid w:val="00585B15"/>
    <w:rsid w:val="00593751"/>
    <w:rsid w:val="00594634"/>
    <w:rsid w:val="005965F8"/>
    <w:rsid w:val="005A52F3"/>
    <w:rsid w:val="005B7B0D"/>
    <w:rsid w:val="005C109B"/>
    <w:rsid w:val="005C2D17"/>
    <w:rsid w:val="005C721C"/>
    <w:rsid w:val="005D066E"/>
    <w:rsid w:val="005D08C3"/>
    <w:rsid w:val="005D236B"/>
    <w:rsid w:val="005D34DA"/>
    <w:rsid w:val="005E0BF6"/>
    <w:rsid w:val="005E217C"/>
    <w:rsid w:val="005E553B"/>
    <w:rsid w:val="005E77E2"/>
    <w:rsid w:val="005F24A0"/>
    <w:rsid w:val="00601F16"/>
    <w:rsid w:val="006037A7"/>
    <w:rsid w:val="00607633"/>
    <w:rsid w:val="00610356"/>
    <w:rsid w:val="00610D8F"/>
    <w:rsid w:val="00611D7F"/>
    <w:rsid w:val="006122A6"/>
    <w:rsid w:val="006122C8"/>
    <w:rsid w:val="00627C7A"/>
    <w:rsid w:val="0063108D"/>
    <w:rsid w:val="00632A17"/>
    <w:rsid w:val="0063619E"/>
    <w:rsid w:val="00650663"/>
    <w:rsid w:val="00650835"/>
    <w:rsid w:val="00653672"/>
    <w:rsid w:val="00654614"/>
    <w:rsid w:val="00654764"/>
    <w:rsid w:val="00660A08"/>
    <w:rsid w:val="0066308D"/>
    <w:rsid w:val="006668E6"/>
    <w:rsid w:val="00667471"/>
    <w:rsid w:val="00672703"/>
    <w:rsid w:val="006747E8"/>
    <w:rsid w:val="00675F5F"/>
    <w:rsid w:val="006776A4"/>
    <w:rsid w:val="00681ADA"/>
    <w:rsid w:val="00682452"/>
    <w:rsid w:val="006835FC"/>
    <w:rsid w:val="0068463B"/>
    <w:rsid w:val="006909C5"/>
    <w:rsid w:val="00690D06"/>
    <w:rsid w:val="00693205"/>
    <w:rsid w:val="00696C17"/>
    <w:rsid w:val="006A0FB0"/>
    <w:rsid w:val="006A55DA"/>
    <w:rsid w:val="006A564F"/>
    <w:rsid w:val="006A72A1"/>
    <w:rsid w:val="006B28D1"/>
    <w:rsid w:val="006B3B5A"/>
    <w:rsid w:val="006C1892"/>
    <w:rsid w:val="006C1B20"/>
    <w:rsid w:val="006C2586"/>
    <w:rsid w:val="006C3B86"/>
    <w:rsid w:val="006C712D"/>
    <w:rsid w:val="006D3A8F"/>
    <w:rsid w:val="006D5139"/>
    <w:rsid w:val="006D5FD9"/>
    <w:rsid w:val="006D69A6"/>
    <w:rsid w:val="006E01A8"/>
    <w:rsid w:val="006E0587"/>
    <w:rsid w:val="006F2720"/>
    <w:rsid w:val="006F2B62"/>
    <w:rsid w:val="006F7087"/>
    <w:rsid w:val="006F7328"/>
    <w:rsid w:val="00701DCF"/>
    <w:rsid w:val="007062F3"/>
    <w:rsid w:val="0070641D"/>
    <w:rsid w:val="007067E3"/>
    <w:rsid w:val="007112D8"/>
    <w:rsid w:val="007145C5"/>
    <w:rsid w:val="00716FDE"/>
    <w:rsid w:val="0072060C"/>
    <w:rsid w:val="0073730E"/>
    <w:rsid w:val="00743F0A"/>
    <w:rsid w:val="00744754"/>
    <w:rsid w:val="00745ED5"/>
    <w:rsid w:val="00747145"/>
    <w:rsid w:val="00755BB8"/>
    <w:rsid w:val="00762A7B"/>
    <w:rsid w:val="007749AD"/>
    <w:rsid w:val="00776AFF"/>
    <w:rsid w:val="007772AD"/>
    <w:rsid w:val="007817C2"/>
    <w:rsid w:val="007819F3"/>
    <w:rsid w:val="00795ED9"/>
    <w:rsid w:val="007979ED"/>
    <w:rsid w:val="007A0F08"/>
    <w:rsid w:val="007A36FC"/>
    <w:rsid w:val="007A37EE"/>
    <w:rsid w:val="007A3E7D"/>
    <w:rsid w:val="007A71E0"/>
    <w:rsid w:val="007B33F3"/>
    <w:rsid w:val="007B34DC"/>
    <w:rsid w:val="007B407F"/>
    <w:rsid w:val="007B6A0B"/>
    <w:rsid w:val="007C09A7"/>
    <w:rsid w:val="007C1BA6"/>
    <w:rsid w:val="007C29A7"/>
    <w:rsid w:val="007C3FF6"/>
    <w:rsid w:val="007C61DA"/>
    <w:rsid w:val="007C6ECA"/>
    <w:rsid w:val="007C7824"/>
    <w:rsid w:val="007D13BA"/>
    <w:rsid w:val="007D2730"/>
    <w:rsid w:val="007D488D"/>
    <w:rsid w:val="007D639B"/>
    <w:rsid w:val="007D6EB4"/>
    <w:rsid w:val="007E3C84"/>
    <w:rsid w:val="007E4403"/>
    <w:rsid w:val="007F04B1"/>
    <w:rsid w:val="0080117D"/>
    <w:rsid w:val="00803C61"/>
    <w:rsid w:val="00805280"/>
    <w:rsid w:val="00812A86"/>
    <w:rsid w:val="00814C74"/>
    <w:rsid w:val="008218BC"/>
    <w:rsid w:val="00826BA6"/>
    <w:rsid w:val="00833D1C"/>
    <w:rsid w:val="00837B4A"/>
    <w:rsid w:val="00841070"/>
    <w:rsid w:val="008421C4"/>
    <w:rsid w:val="008433DE"/>
    <w:rsid w:val="0084379D"/>
    <w:rsid w:val="008459AB"/>
    <w:rsid w:val="008521B6"/>
    <w:rsid w:val="00861075"/>
    <w:rsid w:val="00865957"/>
    <w:rsid w:val="00865D20"/>
    <w:rsid w:val="00870C82"/>
    <w:rsid w:val="008727C4"/>
    <w:rsid w:val="008742C2"/>
    <w:rsid w:val="00875CC0"/>
    <w:rsid w:val="00881FEE"/>
    <w:rsid w:val="0088364D"/>
    <w:rsid w:val="00883B08"/>
    <w:rsid w:val="00883B11"/>
    <w:rsid w:val="00885A4C"/>
    <w:rsid w:val="00895068"/>
    <w:rsid w:val="0089545E"/>
    <w:rsid w:val="008977CA"/>
    <w:rsid w:val="008A380F"/>
    <w:rsid w:val="008A4F93"/>
    <w:rsid w:val="008A6224"/>
    <w:rsid w:val="008B3573"/>
    <w:rsid w:val="008C2C2A"/>
    <w:rsid w:val="008C5115"/>
    <w:rsid w:val="008C79F0"/>
    <w:rsid w:val="008D1EE8"/>
    <w:rsid w:val="008D344E"/>
    <w:rsid w:val="008D40F8"/>
    <w:rsid w:val="008D7B98"/>
    <w:rsid w:val="008E2993"/>
    <w:rsid w:val="008E783F"/>
    <w:rsid w:val="008F160B"/>
    <w:rsid w:val="008F1B23"/>
    <w:rsid w:val="008F699F"/>
    <w:rsid w:val="008F6D46"/>
    <w:rsid w:val="008F7A7B"/>
    <w:rsid w:val="00903BEF"/>
    <w:rsid w:val="0090475A"/>
    <w:rsid w:val="00905CE6"/>
    <w:rsid w:val="00912C8F"/>
    <w:rsid w:val="00916CCC"/>
    <w:rsid w:val="00916E80"/>
    <w:rsid w:val="00917994"/>
    <w:rsid w:val="00921100"/>
    <w:rsid w:val="00921B79"/>
    <w:rsid w:val="009341BD"/>
    <w:rsid w:val="009371F4"/>
    <w:rsid w:val="009415EE"/>
    <w:rsid w:val="009453B2"/>
    <w:rsid w:val="00950903"/>
    <w:rsid w:val="009527AF"/>
    <w:rsid w:val="009556B9"/>
    <w:rsid w:val="00963EB2"/>
    <w:rsid w:val="00964808"/>
    <w:rsid w:val="00964B95"/>
    <w:rsid w:val="00964C29"/>
    <w:rsid w:val="00964CDA"/>
    <w:rsid w:val="00967BB3"/>
    <w:rsid w:val="009729A8"/>
    <w:rsid w:val="009733A6"/>
    <w:rsid w:val="00991293"/>
    <w:rsid w:val="00995CB5"/>
    <w:rsid w:val="00997560"/>
    <w:rsid w:val="009A6FD0"/>
    <w:rsid w:val="009B21E5"/>
    <w:rsid w:val="009B22AC"/>
    <w:rsid w:val="009B2838"/>
    <w:rsid w:val="009B42CD"/>
    <w:rsid w:val="009B4C97"/>
    <w:rsid w:val="009C1228"/>
    <w:rsid w:val="009C2DC1"/>
    <w:rsid w:val="009C4985"/>
    <w:rsid w:val="009C5360"/>
    <w:rsid w:val="009D0BF8"/>
    <w:rsid w:val="009D0EC1"/>
    <w:rsid w:val="009D1610"/>
    <w:rsid w:val="009D4400"/>
    <w:rsid w:val="009E14C7"/>
    <w:rsid w:val="009E2B05"/>
    <w:rsid w:val="009F0ADC"/>
    <w:rsid w:val="009F1A51"/>
    <w:rsid w:val="009F271E"/>
    <w:rsid w:val="009F56A1"/>
    <w:rsid w:val="00A000D3"/>
    <w:rsid w:val="00A006D0"/>
    <w:rsid w:val="00A0589D"/>
    <w:rsid w:val="00A121FA"/>
    <w:rsid w:val="00A17083"/>
    <w:rsid w:val="00A17D77"/>
    <w:rsid w:val="00A27315"/>
    <w:rsid w:val="00A27B70"/>
    <w:rsid w:val="00A27E53"/>
    <w:rsid w:val="00A300E0"/>
    <w:rsid w:val="00A3174D"/>
    <w:rsid w:val="00A31F89"/>
    <w:rsid w:val="00A34B18"/>
    <w:rsid w:val="00A4030E"/>
    <w:rsid w:val="00A40B38"/>
    <w:rsid w:val="00A44389"/>
    <w:rsid w:val="00A51298"/>
    <w:rsid w:val="00A61529"/>
    <w:rsid w:val="00A63A60"/>
    <w:rsid w:val="00A7359E"/>
    <w:rsid w:val="00A8295F"/>
    <w:rsid w:val="00A87E0A"/>
    <w:rsid w:val="00A95D0F"/>
    <w:rsid w:val="00A96C12"/>
    <w:rsid w:val="00A96F9C"/>
    <w:rsid w:val="00AA2C65"/>
    <w:rsid w:val="00AA3B70"/>
    <w:rsid w:val="00AB0A9E"/>
    <w:rsid w:val="00AB15EC"/>
    <w:rsid w:val="00AB37B1"/>
    <w:rsid w:val="00AB7184"/>
    <w:rsid w:val="00AB7F4B"/>
    <w:rsid w:val="00AC0EDF"/>
    <w:rsid w:val="00AC3407"/>
    <w:rsid w:val="00AC6866"/>
    <w:rsid w:val="00AD0A74"/>
    <w:rsid w:val="00AD10AB"/>
    <w:rsid w:val="00AD14A6"/>
    <w:rsid w:val="00AE2D4B"/>
    <w:rsid w:val="00AE55B0"/>
    <w:rsid w:val="00AE7C4B"/>
    <w:rsid w:val="00AF2AC0"/>
    <w:rsid w:val="00B0009E"/>
    <w:rsid w:val="00B01B2B"/>
    <w:rsid w:val="00B02439"/>
    <w:rsid w:val="00B05A68"/>
    <w:rsid w:val="00B23F17"/>
    <w:rsid w:val="00B30611"/>
    <w:rsid w:val="00B338B2"/>
    <w:rsid w:val="00B476F0"/>
    <w:rsid w:val="00B5070A"/>
    <w:rsid w:val="00B5661F"/>
    <w:rsid w:val="00B5715F"/>
    <w:rsid w:val="00B60330"/>
    <w:rsid w:val="00B6177C"/>
    <w:rsid w:val="00B61E8B"/>
    <w:rsid w:val="00B63EF8"/>
    <w:rsid w:val="00B715E8"/>
    <w:rsid w:val="00B73350"/>
    <w:rsid w:val="00B745D9"/>
    <w:rsid w:val="00B74F14"/>
    <w:rsid w:val="00B76E65"/>
    <w:rsid w:val="00B8039D"/>
    <w:rsid w:val="00B81A01"/>
    <w:rsid w:val="00B8214E"/>
    <w:rsid w:val="00B83096"/>
    <w:rsid w:val="00B84DDC"/>
    <w:rsid w:val="00B87852"/>
    <w:rsid w:val="00B90186"/>
    <w:rsid w:val="00B912AF"/>
    <w:rsid w:val="00B92CF6"/>
    <w:rsid w:val="00B960EA"/>
    <w:rsid w:val="00BA6F57"/>
    <w:rsid w:val="00BA738F"/>
    <w:rsid w:val="00BA7AE5"/>
    <w:rsid w:val="00BB179D"/>
    <w:rsid w:val="00BB1D0B"/>
    <w:rsid w:val="00BB202E"/>
    <w:rsid w:val="00BB280E"/>
    <w:rsid w:val="00BB4594"/>
    <w:rsid w:val="00BB5B36"/>
    <w:rsid w:val="00BB665A"/>
    <w:rsid w:val="00BB6B1D"/>
    <w:rsid w:val="00BC03B7"/>
    <w:rsid w:val="00BC043B"/>
    <w:rsid w:val="00BC2C9A"/>
    <w:rsid w:val="00BC5747"/>
    <w:rsid w:val="00BC7C3D"/>
    <w:rsid w:val="00BC7CBA"/>
    <w:rsid w:val="00BD1609"/>
    <w:rsid w:val="00BD5480"/>
    <w:rsid w:val="00BD561B"/>
    <w:rsid w:val="00BD6931"/>
    <w:rsid w:val="00BE0344"/>
    <w:rsid w:val="00BE0859"/>
    <w:rsid w:val="00BE3E1A"/>
    <w:rsid w:val="00BE5235"/>
    <w:rsid w:val="00BE636F"/>
    <w:rsid w:val="00BF20BD"/>
    <w:rsid w:val="00BF383E"/>
    <w:rsid w:val="00C00630"/>
    <w:rsid w:val="00C13019"/>
    <w:rsid w:val="00C1665B"/>
    <w:rsid w:val="00C167FB"/>
    <w:rsid w:val="00C20875"/>
    <w:rsid w:val="00C254C1"/>
    <w:rsid w:val="00C3730E"/>
    <w:rsid w:val="00C433F4"/>
    <w:rsid w:val="00C52BB7"/>
    <w:rsid w:val="00C54135"/>
    <w:rsid w:val="00C56AEB"/>
    <w:rsid w:val="00C56B25"/>
    <w:rsid w:val="00C57CD3"/>
    <w:rsid w:val="00C60B62"/>
    <w:rsid w:val="00C6125F"/>
    <w:rsid w:val="00C65F42"/>
    <w:rsid w:val="00C672CF"/>
    <w:rsid w:val="00C735D4"/>
    <w:rsid w:val="00C76CE0"/>
    <w:rsid w:val="00C81B76"/>
    <w:rsid w:val="00C841D9"/>
    <w:rsid w:val="00C8710D"/>
    <w:rsid w:val="00C87603"/>
    <w:rsid w:val="00C96F8C"/>
    <w:rsid w:val="00C97E11"/>
    <w:rsid w:val="00C97F9C"/>
    <w:rsid w:val="00CA12BF"/>
    <w:rsid w:val="00CA2BC0"/>
    <w:rsid w:val="00CA3123"/>
    <w:rsid w:val="00CA512D"/>
    <w:rsid w:val="00CB14A5"/>
    <w:rsid w:val="00CB1B1A"/>
    <w:rsid w:val="00CB6C0B"/>
    <w:rsid w:val="00CC0BC4"/>
    <w:rsid w:val="00CC441C"/>
    <w:rsid w:val="00CC55D8"/>
    <w:rsid w:val="00CD0098"/>
    <w:rsid w:val="00CD05FF"/>
    <w:rsid w:val="00CD13F4"/>
    <w:rsid w:val="00CD7CBB"/>
    <w:rsid w:val="00CE43D0"/>
    <w:rsid w:val="00CE4452"/>
    <w:rsid w:val="00CE77A2"/>
    <w:rsid w:val="00CF24A9"/>
    <w:rsid w:val="00CF4E55"/>
    <w:rsid w:val="00D06403"/>
    <w:rsid w:val="00D11E40"/>
    <w:rsid w:val="00D13966"/>
    <w:rsid w:val="00D16809"/>
    <w:rsid w:val="00D16CED"/>
    <w:rsid w:val="00D264C1"/>
    <w:rsid w:val="00D4086C"/>
    <w:rsid w:val="00D41615"/>
    <w:rsid w:val="00D42162"/>
    <w:rsid w:val="00D442EF"/>
    <w:rsid w:val="00D443C1"/>
    <w:rsid w:val="00D4769A"/>
    <w:rsid w:val="00D54A3A"/>
    <w:rsid w:val="00D559C6"/>
    <w:rsid w:val="00D56280"/>
    <w:rsid w:val="00D6024C"/>
    <w:rsid w:val="00D60B5F"/>
    <w:rsid w:val="00D63E4E"/>
    <w:rsid w:val="00D67C32"/>
    <w:rsid w:val="00D77887"/>
    <w:rsid w:val="00D82043"/>
    <w:rsid w:val="00D82992"/>
    <w:rsid w:val="00D85B49"/>
    <w:rsid w:val="00D953EE"/>
    <w:rsid w:val="00D97400"/>
    <w:rsid w:val="00DA0F54"/>
    <w:rsid w:val="00DA4E7C"/>
    <w:rsid w:val="00DA5151"/>
    <w:rsid w:val="00DA6FAE"/>
    <w:rsid w:val="00DA788A"/>
    <w:rsid w:val="00DB113A"/>
    <w:rsid w:val="00DB2EC0"/>
    <w:rsid w:val="00DB447F"/>
    <w:rsid w:val="00DC0F96"/>
    <w:rsid w:val="00DC3CB8"/>
    <w:rsid w:val="00DC3E2D"/>
    <w:rsid w:val="00DC5F1C"/>
    <w:rsid w:val="00DD210B"/>
    <w:rsid w:val="00DD24EB"/>
    <w:rsid w:val="00DD60D4"/>
    <w:rsid w:val="00DE3417"/>
    <w:rsid w:val="00DE76E6"/>
    <w:rsid w:val="00DF107D"/>
    <w:rsid w:val="00DF389D"/>
    <w:rsid w:val="00DF3D46"/>
    <w:rsid w:val="00DF5D45"/>
    <w:rsid w:val="00DF6739"/>
    <w:rsid w:val="00E07239"/>
    <w:rsid w:val="00E10B31"/>
    <w:rsid w:val="00E113E3"/>
    <w:rsid w:val="00E13AE9"/>
    <w:rsid w:val="00E20242"/>
    <w:rsid w:val="00E21B2A"/>
    <w:rsid w:val="00E2453E"/>
    <w:rsid w:val="00E2576A"/>
    <w:rsid w:val="00E31E38"/>
    <w:rsid w:val="00E37236"/>
    <w:rsid w:val="00E37387"/>
    <w:rsid w:val="00E4296D"/>
    <w:rsid w:val="00E56589"/>
    <w:rsid w:val="00E56804"/>
    <w:rsid w:val="00E572DE"/>
    <w:rsid w:val="00E57B1C"/>
    <w:rsid w:val="00E63EAB"/>
    <w:rsid w:val="00E679E5"/>
    <w:rsid w:val="00E7250C"/>
    <w:rsid w:val="00E72A53"/>
    <w:rsid w:val="00E72B73"/>
    <w:rsid w:val="00E770B1"/>
    <w:rsid w:val="00E81917"/>
    <w:rsid w:val="00E84F1B"/>
    <w:rsid w:val="00E860DB"/>
    <w:rsid w:val="00E86F4C"/>
    <w:rsid w:val="00E9115A"/>
    <w:rsid w:val="00E911DC"/>
    <w:rsid w:val="00E92DF5"/>
    <w:rsid w:val="00E93876"/>
    <w:rsid w:val="00EA0735"/>
    <w:rsid w:val="00EA2209"/>
    <w:rsid w:val="00EA46A2"/>
    <w:rsid w:val="00EB37C0"/>
    <w:rsid w:val="00EC4477"/>
    <w:rsid w:val="00EC4A7F"/>
    <w:rsid w:val="00EC7074"/>
    <w:rsid w:val="00ED539A"/>
    <w:rsid w:val="00ED7311"/>
    <w:rsid w:val="00EE4D7D"/>
    <w:rsid w:val="00EF27F9"/>
    <w:rsid w:val="00EF32E2"/>
    <w:rsid w:val="00EF3FA6"/>
    <w:rsid w:val="00F02E52"/>
    <w:rsid w:val="00F05ED4"/>
    <w:rsid w:val="00F224DB"/>
    <w:rsid w:val="00F23027"/>
    <w:rsid w:val="00F247E6"/>
    <w:rsid w:val="00F25457"/>
    <w:rsid w:val="00F261B9"/>
    <w:rsid w:val="00F2672C"/>
    <w:rsid w:val="00F34295"/>
    <w:rsid w:val="00F41C86"/>
    <w:rsid w:val="00F46D0E"/>
    <w:rsid w:val="00F46FA7"/>
    <w:rsid w:val="00F47AD6"/>
    <w:rsid w:val="00F5031C"/>
    <w:rsid w:val="00F523ED"/>
    <w:rsid w:val="00F532B4"/>
    <w:rsid w:val="00F6225B"/>
    <w:rsid w:val="00F633C8"/>
    <w:rsid w:val="00F65E9C"/>
    <w:rsid w:val="00F70C3D"/>
    <w:rsid w:val="00F7282E"/>
    <w:rsid w:val="00F7328A"/>
    <w:rsid w:val="00F73E92"/>
    <w:rsid w:val="00F74023"/>
    <w:rsid w:val="00F7637F"/>
    <w:rsid w:val="00F77630"/>
    <w:rsid w:val="00F81D3A"/>
    <w:rsid w:val="00F83E62"/>
    <w:rsid w:val="00F856A7"/>
    <w:rsid w:val="00F85D73"/>
    <w:rsid w:val="00F86A7E"/>
    <w:rsid w:val="00F90305"/>
    <w:rsid w:val="00FA26FC"/>
    <w:rsid w:val="00FA6A99"/>
    <w:rsid w:val="00FB1F09"/>
    <w:rsid w:val="00FB60E8"/>
    <w:rsid w:val="00FB7716"/>
    <w:rsid w:val="00FC22E4"/>
    <w:rsid w:val="00FC4DA7"/>
    <w:rsid w:val="00FC6426"/>
    <w:rsid w:val="00FD0841"/>
    <w:rsid w:val="00FD29F0"/>
    <w:rsid w:val="00FD6939"/>
    <w:rsid w:val="00FE2B2A"/>
    <w:rsid w:val="00FF28F2"/>
    <w:rsid w:val="00FF3BDA"/>
    <w:rsid w:val="00FF517B"/>
    <w:rsid w:val="00FF5A6D"/>
    <w:rsid w:val="00FF73E5"/>
    <w:rsid w:val="00FF7A70"/>
    <w:rsid w:val="0ED0FDA1"/>
    <w:rsid w:val="39F2FA5A"/>
    <w:rsid w:val="70C5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34B92"/>
  <w15:docId w15:val="{AD263C91-34CD-46D7-8463-AAE781CE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5E7"/>
    <w:pPr>
      <w:widowControl w:val="0"/>
      <w:suppressAutoHyphens/>
    </w:pPr>
    <w:rPr>
      <w:kern w:val="1"/>
      <w:sz w:val="24"/>
      <w:szCs w:val="24"/>
      <w:lang w:eastAsia="he-IL" w:bidi="he-IL"/>
    </w:rPr>
  </w:style>
  <w:style w:type="paragraph" w:styleId="Heading1">
    <w:name w:val="heading 1"/>
    <w:basedOn w:val="Normal"/>
    <w:next w:val="Normal"/>
    <w:link w:val="Heading1Char"/>
    <w:qFormat/>
    <w:rsid w:val="00D4086C"/>
    <w:pPr>
      <w:keepNext/>
      <w:widowControl/>
      <w:suppressAutoHyphens w:val="0"/>
      <w:spacing w:before="240" w:after="60"/>
      <w:outlineLvl w:val="0"/>
    </w:pPr>
    <w:rPr>
      <w:rFonts w:ascii="Times" w:hAnsi="Times" w:cs="Arial"/>
      <w:b/>
      <w:bCs/>
      <w:kern w:val="32"/>
      <w:sz w:val="32"/>
      <w:szCs w:val="32"/>
      <w:lang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D4086C"/>
    <w:pPr>
      <w:keepNext/>
      <w:widowControl/>
      <w:suppressAutoHyphens w:val="0"/>
      <w:spacing w:before="240" w:after="60"/>
      <w:outlineLvl w:val="1"/>
    </w:pPr>
    <w:rPr>
      <w:rFonts w:ascii="Times" w:hAnsi="Times" w:cs="Arial"/>
      <w:b/>
      <w:bCs/>
      <w:i/>
      <w:iCs/>
      <w:kern w:val="0"/>
      <w:sz w:val="28"/>
      <w:szCs w:val="28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2265E7"/>
  </w:style>
  <w:style w:type="character" w:customStyle="1" w:styleId="WW-Absatz-Standardschriftart">
    <w:name w:val="WW-Absatz-Standardschriftart"/>
    <w:rsid w:val="002265E7"/>
  </w:style>
  <w:style w:type="character" w:customStyle="1" w:styleId="WW-Absatz-Standardschriftart1">
    <w:name w:val="WW-Absatz-Standardschriftart1"/>
    <w:rsid w:val="002265E7"/>
  </w:style>
  <w:style w:type="character" w:customStyle="1" w:styleId="WW-Absatz-Standardschriftart11">
    <w:name w:val="WW-Absatz-Standardschriftart11"/>
    <w:rsid w:val="002265E7"/>
  </w:style>
  <w:style w:type="character" w:customStyle="1" w:styleId="WW-Absatz-Standardschriftart111">
    <w:name w:val="WW-Absatz-Standardschriftart111"/>
    <w:rsid w:val="002265E7"/>
  </w:style>
  <w:style w:type="character" w:customStyle="1" w:styleId="NumberingSymbols">
    <w:name w:val="Numbering Symbols"/>
    <w:rsid w:val="002265E7"/>
  </w:style>
  <w:style w:type="character" w:styleId="PageNumber">
    <w:name w:val="page number"/>
    <w:basedOn w:val="DefaultParagraphFont"/>
    <w:rsid w:val="002265E7"/>
  </w:style>
  <w:style w:type="paragraph" w:customStyle="1" w:styleId="Heading">
    <w:name w:val="Heading"/>
    <w:basedOn w:val="Normal"/>
    <w:next w:val="BodyText"/>
    <w:rsid w:val="002265E7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semiHidden/>
    <w:rsid w:val="002265E7"/>
    <w:pPr>
      <w:spacing w:after="120"/>
    </w:pPr>
  </w:style>
  <w:style w:type="paragraph" w:styleId="List">
    <w:name w:val="List"/>
    <w:basedOn w:val="BodyText"/>
    <w:semiHidden/>
    <w:rsid w:val="002265E7"/>
  </w:style>
  <w:style w:type="paragraph" w:styleId="Caption">
    <w:name w:val="caption"/>
    <w:basedOn w:val="Normal"/>
    <w:qFormat/>
    <w:rsid w:val="002265E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2265E7"/>
    <w:pPr>
      <w:suppressLineNumbers/>
    </w:pPr>
  </w:style>
  <w:style w:type="paragraph" w:styleId="Header">
    <w:name w:val="header"/>
    <w:basedOn w:val="Normal"/>
    <w:link w:val="HeaderChar"/>
    <w:uiPriority w:val="99"/>
    <w:rsid w:val="002265E7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link w:val="FooterChar"/>
    <w:uiPriority w:val="99"/>
    <w:rsid w:val="002265E7"/>
    <w:pPr>
      <w:suppressLineNumbers/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049F"/>
    <w:rPr>
      <w:kern w:val="1"/>
      <w:sz w:val="24"/>
      <w:szCs w:val="24"/>
      <w:lang w:eastAsia="he-IL" w:bidi="he-IL"/>
    </w:rPr>
  </w:style>
  <w:style w:type="character" w:customStyle="1" w:styleId="FooterChar">
    <w:name w:val="Footer Char"/>
    <w:basedOn w:val="DefaultParagraphFont"/>
    <w:link w:val="Footer"/>
    <w:uiPriority w:val="99"/>
    <w:rsid w:val="0000049F"/>
    <w:rPr>
      <w:kern w:val="1"/>
      <w:sz w:val="24"/>
      <w:szCs w:val="24"/>
      <w:lang w:eastAsia="he-IL" w:bidi="he-IL"/>
    </w:rPr>
  </w:style>
  <w:style w:type="paragraph" w:styleId="ListParagraph">
    <w:name w:val="List Paragraph"/>
    <w:basedOn w:val="Normal"/>
    <w:uiPriority w:val="34"/>
    <w:qFormat/>
    <w:rsid w:val="001C370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056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566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566C"/>
    <w:rPr>
      <w:kern w:val="1"/>
      <w:lang w:eastAsia="he-IL" w:bidi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6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566C"/>
    <w:rPr>
      <w:b/>
      <w:bCs/>
      <w:kern w:val="1"/>
      <w:lang w:eastAsia="he-IL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6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66C"/>
    <w:rPr>
      <w:rFonts w:ascii="Segoe UI" w:hAnsi="Segoe UI" w:cs="Segoe UI"/>
      <w:kern w:val="1"/>
      <w:sz w:val="18"/>
      <w:szCs w:val="18"/>
      <w:lang w:eastAsia="he-IL" w:bidi="he-IL"/>
    </w:rPr>
  </w:style>
  <w:style w:type="paragraph" w:styleId="Revision">
    <w:name w:val="Revision"/>
    <w:hidden/>
    <w:uiPriority w:val="99"/>
    <w:semiHidden/>
    <w:rsid w:val="00CA12BF"/>
    <w:rPr>
      <w:kern w:val="1"/>
      <w:sz w:val="24"/>
      <w:szCs w:val="24"/>
      <w:lang w:eastAsia="he-IL" w:bidi="he-IL"/>
    </w:rPr>
  </w:style>
  <w:style w:type="character" w:customStyle="1" w:styleId="Heading1Char">
    <w:name w:val="Heading 1 Char"/>
    <w:basedOn w:val="DefaultParagraphFont"/>
    <w:link w:val="Heading1"/>
    <w:rsid w:val="00D4086C"/>
    <w:rPr>
      <w:rFonts w:ascii="Times" w:hAnsi="Times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4086C"/>
    <w:rPr>
      <w:rFonts w:ascii="Times" w:hAnsi="Times" w:cs="Arial"/>
      <w:b/>
      <w:bCs/>
      <w:i/>
      <w:iCs/>
      <w:sz w:val="28"/>
      <w:szCs w:val="28"/>
    </w:rPr>
  </w:style>
  <w:style w:type="character" w:customStyle="1" w:styleId="normaltextrun">
    <w:name w:val="normaltextrun"/>
    <w:basedOn w:val="DefaultParagraphFont"/>
    <w:rsid w:val="001547B4"/>
  </w:style>
  <w:style w:type="table" w:styleId="TableGrid">
    <w:name w:val="Table Grid"/>
    <w:basedOn w:val="TableNormal"/>
    <w:uiPriority w:val="59"/>
    <w:rsid w:val="001547B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MITableList1">
    <w:name w:val="CMMI Table List 1"/>
    <w:basedOn w:val="Normal"/>
    <w:qFormat/>
    <w:rsid w:val="005D08C3"/>
    <w:pPr>
      <w:widowControl/>
      <w:numPr>
        <w:numId w:val="17"/>
      </w:numPr>
      <w:suppressAutoHyphens w:val="0"/>
      <w:spacing w:after="80"/>
      <w:ind w:left="214" w:hanging="180"/>
      <w:contextualSpacing/>
    </w:pPr>
    <w:rPr>
      <w:rFonts w:ascii="Tahoma" w:hAnsi="Tahoma" w:cs="Tahoma"/>
      <w:kern w:val="0"/>
      <w:sz w:val="22"/>
      <w:szCs w:val="18"/>
      <w:lang w:eastAsia="en-US" w:bidi="ar-SA"/>
    </w:rPr>
  </w:style>
  <w:style w:type="table" w:customStyle="1" w:styleId="CMMITable1">
    <w:name w:val="CMMI Table 1"/>
    <w:basedOn w:val="TableNormal"/>
    <w:uiPriority w:val="99"/>
    <w:rsid w:val="009D0BF8"/>
    <w:rPr>
      <w:rFonts w:asciiTheme="minorHAnsi" w:eastAsiaTheme="minorHAnsi" w:hAnsiTheme="minorHAnsi" w:cstheme="minorBidi"/>
      <w:sz w:val="24"/>
      <w:szCs w:val="22"/>
    </w:rPr>
    <w:tblPr>
      <w:tblBorders>
        <w:top w:val="single" w:sz="4" w:space="0" w:color="007DC6"/>
        <w:left w:val="single" w:sz="4" w:space="0" w:color="007DC6"/>
        <w:bottom w:val="single" w:sz="4" w:space="0" w:color="007DC6"/>
        <w:right w:val="single" w:sz="4" w:space="0" w:color="007DC6"/>
        <w:insideH w:val="single" w:sz="4" w:space="0" w:color="007DC6"/>
        <w:insideV w:val="single" w:sz="4" w:space="0" w:color="007DC6"/>
      </w:tblBorders>
    </w:tblPr>
    <w:tcPr>
      <w:shd w:val="clear" w:color="auto" w:fill="auto"/>
    </w:tcPr>
    <w:tblStylePr w:type="firstRow">
      <w:pPr>
        <w:jc w:val="center"/>
      </w:pPr>
      <w:rPr>
        <w:rFonts w:asciiTheme="minorHAnsi" w:hAnsiTheme="minorHAnsi"/>
        <w:b/>
        <w:color w:val="FFFFFF" w:themeColor="background1"/>
        <w:sz w:val="24"/>
      </w:rPr>
      <w:tblPr/>
      <w:trPr>
        <w:tblHeader/>
      </w:trPr>
      <w:tcPr>
        <w:shd w:val="clear" w:color="auto" w:fill="007DC6"/>
        <w:vAlign w:val="center"/>
      </w:tcPr>
    </w:tblStylePr>
    <w:tblStylePr w:type="lastRow">
      <w:rPr>
        <w:rFonts w:asciiTheme="minorHAnsi" w:hAnsiTheme="minorHAnsi"/>
        <w:b/>
        <w:sz w:val="24"/>
      </w:rPr>
      <w:tblPr/>
      <w:tcPr>
        <w:shd w:val="clear" w:color="auto" w:fill="DAEEF3" w:themeFill="accent5" w:themeFillTint="33"/>
      </w:tcPr>
    </w:tblStylePr>
    <w:tblStylePr w:type="firstCol">
      <w:rPr>
        <w:rFonts w:asciiTheme="minorHAnsi" w:hAnsiTheme="minorHAnsi"/>
        <w:b w:val="0"/>
        <w:sz w:val="24"/>
      </w:rPr>
      <w:tblPr/>
      <w:tcPr>
        <w:shd w:val="clear" w:color="auto" w:fill="DAEEF3" w:themeFill="accent5" w:themeFillTint="33"/>
      </w:tcPr>
    </w:tblStylePr>
    <w:tblStylePr w:type="lastCol">
      <w:rPr>
        <w:rFonts w:asciiTheme="minorHAnsi" w:hAnsiTheme="minorHAnsi"/>
        <w:b/>
        <w:sz w:val="24"/>
      </w:rPr>
    </w:tblStylePr>
  </w:style>
  <w:style w:type="paragraph" w:customStyle="1" w:styleId="CMMIBodyText">
    <w:name w:val="CMMI Body Text"/>
    <w:basedOn w:val="Normal"/>
    <w:qFormat/>
    <w:rsid w:val="00A8295F"/>
    <w:pPr>
      <w:widowControl/>
      <w:suppressAutoHyphens w:val="0"/>
      <w:spacing w:before="120" w:after="120"/>
    </w:pPr>
    <w:rPr>
      <w:rFonts w:asciiTheme="minorHAnsi" w:hAnsiTheme="minorHAnsi"/>
      <w:kern w:val="0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8295F"/>
    <w:pPr>
      <w:keepNext/>
      <w:keepLines/>
      <w:widowControl/>
      <w:tabs>
        <w:tab w:val="left" w:pos="360"/>
        <w:tab w:val="right" w:leader="dot" w:pos="9360"/>
      </w:tabs>
      <w:suppressAutoHyphens w:val="0"/>
      <w:spacing w:before="360"/>
      <w:ind w:left="360" w:right="547" w:hanging="360"/>
      <w:contextualSpacing/>
    </w:pPr>
    <w:rPr>
      <w:rFonts w:ascii="Arial" w:eastAsiaTheme="minorHAnsi" w:hAnsi="Arial" w:cstheme="minorBidi"/>
      <w:b/>
      <w:noProof/>
      <w:color w:val="007DC6"/>
      <w:kern w:val="20"/>
      <w:szCs w:val="22"/>
      <w:lang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A8295F"/>
    <w:pPr>
      <w:widowControl/>
      <w:tabs>
        <w:tab w:val="right" w:leader="dot" w:pos="9360"/>
      </w:tabs>
      <w:suppressAutoHyphens w:val="0"/>
      <w:spacing w:before="120"/>
      <w:ind w:left="806" w:right="547" w:hanging="576"/>
      <w:contextualSpacing/>
    </w:pPr>
    <w:rPr>
      <w:rFonts w:ascii="Arial" w:eastAsiaTheme="minorHAnsi" w:hAnsi="Arial" w:cstheme="minorBidi"/>
      <w:noProof/>
      <w:kern w:val="20"/>
      <w:szCs w:val="22"/>
      <w:lang w:eastAsia="en-US" w:bidi="ar-SA"/>
    </w:rPr>
  </w:style>
  <w:style w:type="character" w:styleId="Hyperlink">
    <w:name w:val="Hyperlink"/>
    <w:basedOn w:val="DefaultParagraphFont"/>
    <w:uiPriority w:val="99"/>
    <w:unhideWhenUsed/>
    <w:rsid w:val="00A829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25bcabcf-d275-4206-9fb1-2f2d419cd22b">
      <Terms xmlns="http://schemas.microsoft.com/office/infopath/2007/PartnerControls"/>
    </lcf76f155ced4ddcb4097134ff3c332f>
    <TaxCatchAll xmlns="ec500478-62e0-46fc-87f1-cfa988e486b4" xsi:nil="true"/>
    <SharedWithUsers xmlns="ec500478-62e0-46fc-87f1-cfa988e486b4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8D6955-1A13-43AF-AAE2-CBE4C60C555D}"/>
</file>

<file path=customXml/itemProps2.xml><?xml version="1.0" encoding="utf-8"?>
<ds:datastoreItem xmlns:ds="http://schemas.openxmlformats.org/officeDocument/2006/customXml" ds:itemID="{200B065F-17B4-477F-80D1-EDA519399D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AA2CFD-9E59-4691-8F9D-A707FA3ABAFB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http://www.w3.org/XML/1998/namespace"/>
    <ds:schemaRef ds:uri="http://purl.org/dc/dcmitype/"/>
    <ds:schemaRef ds:uri="b485b744-3759-4f6c-a4dc-84de157954fe"/>
    <ds:schemaRef ds:uri="http://schemas.openxmlformats.org/package/2006/metadata/core-properties"/>
    <ds:schemaRef ds:uri="1211becf-e92d-41bc-9b18-95aabeb0945c"/>
  </ds:schemaRefs>
</ds:datastoreItem>
</file>

<file path=customXml/itemProps4.xml><?xml version="1.0" encoding="utf-8"?>
<ds:datastoreItem xmlns:ds="http://schemas.openxmlformats.org/officeDocument/2006/customXml" ds:itemID="{9CD6404D-047C-4EBE-95C5-3ED8435AEC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6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MDD-Toolkit-Release Notes</vt:lpstr>
    </vt:vector>
  </TitlesOfParts>
  <Manager/>
  <Company>ISACA</Company>
  <LinksUpToDate>false</LinksUpToDate>
  <CharactersWithSpaces>9568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MDD-Toolkit-Release Notes</dc:title>
  <dc:subject/>
  <dc:creator>ISACA</dc:creator>
  <cp:keywords/>
  <dc:description/>
  <cp:lastModifiedBy>Lindsey Philbrick</cp:lastModifiedBy>
  <cp:revision>34</cp:revision>
  <cp:lastPrinted>2012-03-27T15:47:00Z</cp:lastPrinted>
  <dcterms:created xsi:type="dcterms:W3CDTF">2024-06-24T18:03:00Z</dcterms:created>
  <dcterms:modified xsi:type="dcterms:W3CDTF">2024-10-30T18:32:00Z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Sorting Category">
    <vt:lpwstr>Business Case</vt:lpwstr>
  </property>
  <property fmtid="{D5CDD505-2E9C-101B-9397-08002B2CF9AE}" pid="8" name="AuthorIds_UIVersion_13">
    <vt:lpwstr>804</vt:lpwstr>
  </property>
  <property fmtid="{D5CDD505-2E9C-101B-9397-08002B2CF9AE}" pid="9" name="_ShortcutWebId">
    <vt:lpwstr/>
  </property>
  <property fmtid="{D5CDD505-2E9C-101B-9397-08002B2CF9AE}" pid="10" name="_ShortcutUniqueId">
    <vt:lpwstr/>
  </property>
  <property fmtid="{D5CDD505-2E9C-101B-9397-08002B2CF9AE}" pid="11" name="_ShortcutSiteId">
    <vt:lpwstr/>
  </property>
  <property fmtid="{D5CDD505-2E9C-101B-9397-08002B2CF9AE}" pid="12" name="Class">
    <vt:lpwstr/>
  </property>
  <property fmtid="{D5CDD505-2E9C-101B-9397-08002B2CF9AE}" pid="13" name="Model Component">
    <vt:lpwstr>Toolkit</vt:lpwstr>
  </property>
  <property fmtid="{D5CDD505-2E9C-101B-9397-08002B2CF9AE}" pid="14" name="_ShortcutUrl">
    <vt:lpwstr/>
  </property>
  <property fmtid="{D5CDD505-2E9C-101B-9397-08002B2CF9AE}" pid="15" name="Class Component">
    <vt:lpwstr/>
  </property>
  <property fmtid="{D5CDD505-2E9C-101B-9397-08002B2CF9AE}" pid="16" name="_ip_UnifiedCompliancePolicyProperties">
    <vt:lpwstr/>
  </property>
  <property fmtid="{D5CDD505-2E9C-101B-9397-08002B2CF9AE}" pid="17" name="_ip_UnifiedCompliancePolicyUIAction">
    <vt:lpwstr/>
  </property>
  <property fmtid="{D5CDD505-2E9C-101B-9397-08002B2CF9AE}" pid="18" name="Class Level">
    <vt:lpwstr>Building</vt:lpwstr>
  </property>
  <property fmtid="{D5CDD505-2E9C-101B-9397-08002B2CF9AE}" pid="19" name="Order">
    <vt:r8>493000</vt:r8>
  </property>
  <property fmtid="{D5CDD505-2E9C-101B-9397-08002B2CF9AE}" pid="20" name="MediaServiceFastMetadata0">
    <vt:lpwstr/>
  </property>
  <property fmtid="{D5CDD505-2E9C-101B-9397-08002B2CF9AE}" pid="21" name="MediaServiceMetadata0">
    <vt:lpwstr/>
  </property>
  <property fmtid="{D5CDD505-2E9C-101B-9397-08002B2CF9AE}" pid="22" name="SharedWithUsers">
    <vt:lpwstr/>
  </property>
  <property fmtid="{D5CDD505-2E9C-101B-9397-08002B2CF9AE}" pid="23" name="MediaServiceAutoKeyPoints0">
    <vt:lpwstr/>
  </property>
  <property fmtid="{D5CDD505-2E9C-101B-9397-08002B2CF9AE}" pid="24" name="_ExtendedDescription">
    <vt:lpwstr/>
  </property>
  <property fmtid="{D5CDD505-2E9C-101B-9397-08002B2CF9AE}" pid="25" name="TriggerFlowInfo">
    <vt:lpwstr/>
  </property>
  <property fmtid="{D5CDD505-2E9C-101B-9397-08002B2CF9AE}" pid="26" name="MediaServiceKeyPoints0">
    <vt:lpwstr/>
  </property>
  <property fmtid="{D5CDD505-2E9C-101B-9397-08002B2CF9AE}" pid="27" name="MediaServiceImageTags">
    <vt:lpwstr/>
  </property>
</Properties>
</file>