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E9" w:rsidRDefault="006B17A4" w:rsidP="006B17A4">
      <w:pPr>
        <w:pStyle w:val="1"/>
      </w:pPr>
      <w:r>
        <w:t>Отчет о выполнении конкурсного задания Инженер-конструктор</w:t>
      </w:r>
    </w:p>
    <w:p w:rsidR="006B17A4" w:rsidRDefault="006B17A4" w:rsidP="006B17A4">
      <w:pPr>
        <w:pStyle w:val="2"/>
      </w:pPr>
      <w:r>
        <w:t>Общий вид спутника в трех видах изометрии</w:t>
      </w:r>
    </w:p>
    <w:p w:rsidR="006B17A4" w:rsidRDefault="006B17A4" w:rsidP="006B17A4">
      <w:pPr>
        <w:pStyle w:val="2"/>
      </w:pPr>
      <w:sdt>
        <w:sdtPr>
          <w:id w:val="-453640815"/>
          <w:showingPlcHdr/>
          <w:picture/>
        </w:sdtPr>
        <w:sdtContent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sdtContent>
      </w:sdt>
      <w:r>
        <w:t xml:space="preserve"> </w:t>
      </w:r>
    </w:p>
    <w:p w:rsidR="006B17A4" w:rsidRDefault="006B17A4" w:rsidP="006B17A4">
      <w:pPr>
        <w:pStyle w:val="2"/>
      </w:pPr>
      <w:r>
        <w:t>Общий вид корпуса с крепёжными элементами</w:t>
      </w:r>
    </w:p>
    <w:sdt>
      <w:sdtPr>
        <w:id w:val="268282528"/>
        <w:showingPlcHdr/>
        <w:picture/>
      </w:sdtPr>
      <w:sdtContent>
        <w:p w:rsidR="006B17A4" w:rsidRDefault="006B17A4" w:rsidP="006B17A4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B17A4" w:rsidRDefault="006C4248" w:rsidP="006C4248">
      <w:pPr>
        <w:pStyle w:val="2"/>
      </w:pPr>
      <w:r>
        <w:t>Общий вид спутника с указанием приборов стрелками</w:t>
      </w:r>
    </w:p>
    <w:sdt>
      <w:sdtPr>
        <w:id w:val="-262065815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C4248" w:rsidRDefault="006C4248" w:rsidP="006C4248">
      <w:pPr>
        <w:pStyle w:val="2"/>
      </w:pPr>
      <w:r>
        <w:t>Общий вид спутника с указание системы координат спутника, магнитометра, датчику угловой скорости</w:t>
      </w:r>
    </w:p>
    <w:sdt>
      <w:sdtPr>
        <w:id w:val="920073011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1888985230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sdt>
      <w:sdtPr>
        <w:id w:val="-1159004656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C4248" w:rsidRDefault="006C4248" w:rsidP="006C4248">
      <w:pPr>
        <w:pStyle w:val="2"/>
      </w:pPr>
      <w:r>
        <w:t>Проверка интерференции 3</w:t>
      </w:r>
      <w:r>
        <w:rPr>
          <w:lang w:val="en-US"/>
        </w:rPr>
        <w:t>D</w:t>
      </w:r>
      <w:r>
        <w:t xml:space="preserve"> модели</w:t>
      </w:r>
    </w:p>
    <w:sdt>
      <w:sdtPr>
        <w:id w:val="406588703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7" name="Рисуно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C4248" w:rsidRDefault="006C4248" w:rsidP="006C4248">
      <w:pPr>
        <w:pStyle w:val="2"/>
      </w:pPr>
      <w:r>
        <w:t>Проверка массы 3</w:t>
      </w:r>
      <w:r>
        <w:rPr>
          <w:lang w:val="en-US"/>
        </w:rPr>
        <w:t>D</w:t>
      </w:r>
      <w:r>
        <w:t xml:space="preserve"> модели</w:t>
      </w:r>
    </w:p>
    <w:sdt>
      <w:sdtPr>
        <w:id w:val="-629392523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8" name="Рисунок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C4248" w:rsidRDefault="006C4248" w:rsidP="006C4248">
      <w:pPr>
        <w:pStyle w:val="2"/>
      </w:pPr>
      <w:r>
        <w:t>Переопределение массы всех 3</w:t>
      </w:r>
      <w:r>
        <w:rPr>
          <w:lang w:val="en-US"/>
        </w:rPr>
        <w:t>D</w:t>
      </w:r>
      <w:r>
        <w:t xml:space="preserve"> датчиков</w:t>
      </w:r>
    </w:p>
    <w:sdt>
      <w:sdtPr>
        <w:id w:val="609558901"/>
        <w:showingPlcHdr/>
        <w:picture/>
      </w:sdtPr>
      <w:sdtContent>
        <w:p w:rsidR="006C4248" w:rsidRP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11" name="Рисунок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C4248" w:rsidRDefault="006C4248" w:rsidP="006C4248">
      <w:pPr>
        <w:pStyle w:val="2"/>
      </w:pPr>
      <w:r>
        <w:lastRenderedPageBreak/>
        <w:t>Проверка центра масс спутника</w:t>
      </w:r>
    </w:p>
    <w:sdt>
      <w:sdtPr>
        <w:id w:val="1333491820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9" name="Рисунок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C4248" w:rsidRDefault="006C4248" w:rsidP="006C4248">
      <w:pPr>
        <w:pStyle w:val="2"/>
      </w:pPr>
      <w:r>
        <w:t>Создание 3д модели кабельной системы</w:t>
      </w:r>
    </w:p>
    <w:sdt>
      <w:sdtPr>
        <w:id w:val="872967325"/>
        <w:showingPlcHdr/>
        <w:picture/>
      </w:sdtPr>
      <w:sdtContent>
        <w:p w:rsidR="006C4248" w:rsidRDefault="006C4248" w:rsidP="006C4248">
          <w:r>
            <w:rPr>
              <w:noProof/>
              <w:lang w:eastAsia="ru-RU"/>
            </w:rPr>
            <w:drawing>
              <wp:inline distT="0" distB="0" distL="0" distR="0">
                <wp:extent cx="1520190" cy="1520190"/>
                <wp:effectExtent l="0" t="0" r="3810" b="3810"/>
                <wp:docPr id="10" name="Рисуно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019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:rsidR="006C4248" w:rsidRDefault="006C4248" w:rsidP="00A654D5">
      <w:pPr>
        <w:pStyle w:val="2"/>
      </w:pPr>
      <w:r>
        <w:t>3</w:t>
      </w:r>
      <w:r>
        <w:rPr>
          <w:lang w:val="en-US"/>
        </w:rPr>
        <w:t>D</w:t>
      </w:r>
      <w:r>
        <w:t xml:space="preserve"> проектирование резьбовых соединений</w:t>
      </w:r>
    </w:p>
    <w:p w:rsidR="00A654D5" w:rsidRDefault="00A654D5" w:rsidP="00A654D5">
      <w:pPr>
        <w:pStyle w:val="2"/>
      </w:pPr>
      <w:r>
        <w:t>3</w:t>
      </w:r>
      <w:r>
        <w:rPr>
          <w:lang w:val="en-US"/>
        </w:rPr>
        <w:t>D</w:t>
      </w:r>
      <w:r>
        <w:t xml:space="preserve"> проектирование конструкции спутника</w:t>
      </w:r>
    </w:p>
    <w:p w:rsidR="00A654D5" w:rsidRPr="00B116C0" w:rsidRDefault="00A654D5" w:rsidP="00A654D5">
      <w:pPr>
        <w:pStyle w:val="2"/>
        <w:rPr>
          <w:lang w:val="en-US"/>
        </w:rPr>
      </w:pPr>
      <w:r>
        <w:t>3</w:t>
      </w:r>
      <w:r>
        <w:rPr>
          <w:lang w:val="en-US"/>
        </w:rPr>
        <w:t>D</w:t>
      </w:r>
      <w:r>
        <w:t xml:space="preserve"> проектирование системы аэродинамического подвеса</w:t>
      </w:r>
      <w:bookmarkStart w:id="0" w:name="_GoBack"/>
      <w:bookmarkEnd w:id="0"/>
    </w:p>
    <w:p w:rsidR="00A654D5" w:rsidRPr="00A654D5" w:rsidRDefault="00A654D5" w:rsidP="00A654D5"/>
    <w:sectPr w:rsidR="00A654D5" w:rsidRPr="00A65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8A8"/>
    <w:rsid w:val="002A7FFB"/>
    <w:rsid w:val="006417E9"/>
    <w:rsid w:val="006B17A4"/>
    <w:rsid w:val="006C4248"/>
    <w:rsid w:val="007226D4"/>
    <w:rsid w:val="00907ED6"/>
    <w:rsid w:val="00A654D5"/>
    <w:rsid w:val="00A908A8"/>
    <w:rsid w:val="00AC4B8E"/>
    <w:rsid w:val="00B116C0"/>
    <w:rsid w:val="00B1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06EE4"/>
  <w15:chartTrackingRefBased/>
  <w15:docId w15:val="{E908C413-E1BA-491E-A75F-638DAFECA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1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B1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17A4"/>
    <w:rPr>
      <w:rFonts w:asciiTheme="majorHAnsi" w:eastAsiaTheme="majorEastAsia" w:hAnsiTheme="majorHAnsi" w:cstheme="majorBidi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B17A4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Zombe</dc:creator>
  <cp:keywords/>
  <dc:description/>
  <cp:lastModifiedBy>Killer Zombe</cp:lastModifiedBy>
  <cp:revision>2</cp:revision>
  <dcterms:created xsi:type="dcterms:W3CDTF">2022-04-10T12:26:00Z</dcterms:created>
  <dcterms:modified xsi:type="dcterms:W3CDTF">2022-04-11T12:57:00Z</dcterms:modified>
</cp:coreProperties>
</file>