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5081270</wp:posOffset>
            </wp:positionH>
            <wp:positionV relativeFrom="paragraph">
              <wp:posOffset>-373378</wp:posOffset>
            </wp:positionV>
            <wp:extent cx="1137920" cy="69469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rPr>
          <w:rFonts w:ascii="Cousine" w:cs="Cousine" w:eastAsia="Cousine" w:hAnsi="Cousine"/>
          <w:b w:val="1"/>
          <w:sz w:val="38"/>
          <w:szCs w:val="38"/>
          <w:rtl w:val="0"/>
        </w:rPr>
        <w:t xml:space="preserve">Домашнее задание №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36"/>
          <w:szCs w:val="36"/>
          <w:rtl w:val="0"/>
        </w:rPr>
        <w:t xml:space="preserve">Безопасность Windows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1440" w:firstLine="0"/>
        <w:jc w:val="both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1. Сделать все ДЗ до 13 занятия!:)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2. Установить виртуальную машину Windows server 2019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6"/>
          <w:szCs w:val="26"/>
          <w:highlight w:val="white"/>
          <w:rtl w:val="0"/>
        </w:rPr>
        <w:t xml:space="preserve">Выполнить все пункты настройки windows согласно пунктов на страницах слайда 13 занятия №22-29</w:t>
      </w:r>
    </w:p>
    <w:p w:rsidR="00000000" w:rsidDel="00000000" w:rsidP="00000000" w:rsidRDefault="00000000" w:rsidRPr="00000000" w14:paraId="0000000A">
      <w:pPr>
        <w:shd w:fill="ffffff" w:val="clear"/>
        <w:spacing w:line="276" w:lineRule="auto"/>
        <w:ind w:left="720" w:firstLine="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3. Добавить роль контроллера домена Active Directory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имя домена “фамилия латиницей”. local (smirnov.local)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имя windows server ns1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приложить скрины выполненных заданий</w:t>
      </w:r>
    </w:p>
    <w:p w:rsidR="00000000" w:rsidDel="00000000" w:rsidP="00000000" w:rsidRDefault="00000000" w:rsidRPr="00000000" w14:paraId="0000000F">
      <w:pPr>
        <w:shd w:fill="ffffff" w:val="clear"/>
        <w:spacing w:after="160" w:line="276" w:lineRule="auto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="276" w:lineRule="auto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*4.  Настроить службу DNS.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Изменить имя windows server на ns1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Поднять DNS на Windows server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Добавить A записи DNS, в том числе и для VM ubuntu, metasploit, kali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Осуществить dig вашего name servera, отчет приложить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16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Осуществить ping запрос по доменному имени всеx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="276" w:lineRule="auto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Ссылки на дополнительные ресурсы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Как работает 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regedit.exe Реестр 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Network protocol Kerberos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hyperlink r:id="rId10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Audit Windows настройка для SOC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hyperlink r:id="rId11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Групповые политики GPO 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hyperlink r:id="rId12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GPO Windows server Best 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hyperlink r:id="rId13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LAPS утилита для безопасности локальных паролей 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276" w:lineRule="auto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6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1cloud.ru/help/windows/gruppovye-politiki-active-directory" TargetMode="External"/><Relationship Id="rId10" Type="http://schemas.openxmlformats.org/officeDocument/2006/relationships/hyperlink" Target="https://www.anti-malware.ru/practice/methods/Setting-up-auditing-in-Windows-for-full-SOC-monitoring" TargetMode="External"/><Relationship Id="rId13" Type="http://schemas.openxmlformats.org/officeDocument/2006/relationships/hyperlink" Target="https://activedirectorypro.com/microsoft-laps-setup-install-guide/" TargetMode="External"/><Relationship Id="rId12" Type="http://schemas.openxmlformats.org/officeDocument/2006/relationships/hyperlink" Target="https://winitpro.ru/index.php/category/group-polic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eepersecurity.com/ru_RU/resources/glossary/what-is-kerberos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uchet-jkh.ru/i/kak-rabotaet-operacionnaya-sistema-windows-principy-i-funkcionalnost/" TargetMode="External"/><Relationship Id="rId8" Type="http://schemas.openxmlformats.org/officeDocument/2006/relationships/hyperlink" Target="https://itspectr.ru/chto-takoe-reestr-windows-vvodnaya-chas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