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Cousine" w:cs="Cousine" w:eastAsia="Cousine" w:hAnsi="Cousine"/>
          <w:b w:val="1"/>
          <w:sz w:val="26"/>
          <w:szCs w:val="26"/>
          <w:rtl w:val="0"/>
        </w:rPr>
        <w:t xml:space="preserve">Домашнее задание №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6"/>
          <w:szCs w:val="26"/>
          <w:rtl w:val="0"/>
        </w:rPr>
        <w:t xml:space="preserve">Защита инфраструктуры приложений</w:t>
      </w:r>
    </w:p>
    <w:p w:rsidR="00000000" w:rsidDel="00000000" w:rsidP="00000000" w:rsidRDefault="00000000" w:rsidRPr="00000000" w14:paraId="00000005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6"/>
          <w:szCs w:val="26"/>
          <w:highlight w:val="white"/>
          <w:rtl w:val="0"/>
        </w:rPr>
        <w:t xml:space="preserve">virtualization, cloud,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1. Исследуем docker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Скачать образ ubuntu:18.04 c hub.docker.io, проверить целостность и соответствие контрольной суммы образа SHA256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 помощью команды docker image ls отобразить все docker образы на системе, добавить в группу docker вашего пользователя для запуска команд docker без sudo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Запустить данный образ в интерактивном режиме в оболочке sh docker run -it &lt;image name&gt; sh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Внутри контейнера выполнить команду whoami для определения пользователя под которым вы запустили контейнер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Запустить контейнер под пользователем tms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Прогнать образ через один из сканеров безопасности проанализировать результаты: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fldChar w:fldCharType="begin"/>
        <w:instrText xml:space="preserve"> HYPERLINK "https://github.com/quay/clair" </w:instrText>
        <w:fldChar w:fldCharType="separate"/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https://github.com/quay/clair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Georgia" w:cs="Georgia" w:eastAsia="Georgia" w:hAnsi="Georgia"/>
            <w:sz w:val="26"/>
            <w:szCs w:val="26"/>
            <w:highlight w:val="white"/>
            <w:rtl w:val="0"/>
          </w:rPr>
          <w:t xml:space="preserve">https://github.com/aquasecurity/trivy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*2. Пишем Dockerfile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Скачать и видоизменить файл конфигурации nginx.conf, файл должен выводить “Welcome to the TMS Cybersecurity Course”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Создать Dockerfile c базовым образом ubuntu:20.04, в котором вы устанавливаете Nginx веб сервер, а затем копируете заранее скачанный файл конфигурации nginx.conf во внутрь директории nginx контейнера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Запускаем контейнер перебрасывая 8800 порт хоста на 80 порт контейнера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Вывод 127.0.0.1:8800 в браузере скриним</w:t>
      </w:r>
    </w:p>
    <w:p w:rsidR="00000000" w:rsidDel="00000000" w:rsidP="00000000" w:rsidRDefault="00000000" w:rsidRPr="00000000" w14:paraId="00000015">
      <w:pPr>
        <w:shd w:fill="ffffff" w:val="clear"/>
        <w:spacing w:line="276" w:lineRule="auto"/>
        <w:ind w:left="720" w:firstLine="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="276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Ссылки на дополнительные ресурсы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Docker run команды и флаги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quasecurity/trivy" TargetMode="External"/><Relationship Id="rId8" Type="http://schemas.openxmlformats.org/officeDocument/2006/relationships/hyperlink" Target="https://docs.docker.com/engine/reference/run/#us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