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OSINT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OSINT лекции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Найти препода в архивах социальных сетей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Произвести OSINT на организацию либо компанию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с помощью theHarvester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Выполнить запросы на получение записей домена.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Поискать поддомены сайта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На сайте найти электронную почту сотрудника, выполнить поиск дополнительных записей электронных почт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highlight w:val="white"/>
          <w:rtl w:val="0"/>
        </w:rPr>
        <w:t xml:space="preserve">Найти имя и фамилию или номер телефона на сайте и постараться найти о нем информацию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Georgia" w:cs="Georgia" w:eastAsia="Georgia" w:hAnsi="Georgia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https://osintframework.com/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https://github.com/jivoi/awesome-osint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76" w:lineRule="auto"/>
        <w:ind w:left="720" w:right="2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Living of the Land Binaries and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720" w:right="220" w:hanging="360"/>
        <w:jc w:val="both"/>
        <w:rPr>
          <w:rFonts w:ascii="Roboto" w:cs="Roboto" w:eastAsia="Roboto" w:hAnsi="Roboto"/>
          <w:color w:val="1155cc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dig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 w:line="276" w:lineRule="auto"/>
        <w:ind w:left="720" w:right="220" w:hanging="360"/>
        <w:jc w:val="both"/>
        <w:rPr>
          <w:rFonts w:ascii="Roboto" w:cs="Roboto" w:eastAsia="Roboto" w:hAnsi="Roboto"/>
          <w:color w:val="1155cc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Subfinder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Утечки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DNSRECON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recon-ng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Harvester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ojectdiscovery/subfinder" TargetMode="External"/><Relationship Id="rId10" Type="http://schemas.openxmlformats.org/officeDocument/2006/relationships/hyperlink" Target="http://pyatilistnik.org/installing-dig-on-windows/" TargetMode="External"/><Relationship Id="rId13" Type="http://schemas.openxmlformats.org/officeDocument/2006/relationships/hyperlink" Target="https://github.com/darkoperator/dnsrecon" TargetMode="External"/><Relationship Id="rId12" Type="http://schemas.openxmlformats.org/officeDocument/2006/relationships/hyperlink" Target="https://haveibeenpwne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LBAS-Project/LOLBAS" TargetMode="External"/><Relationship Id="rId15" Type="http://schemas.openxmlformats.org/officeDocument/2006/relationships/hyperlink" Target="https://github.com/laramies/theHarvester" TargetMode="External"/><Relationship Id="rId14" Type="http://schemas.openxmlformats.org/officeDocument/2006/relationships/hyperlink" Target="https://hackertarget.com/recon-ng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sintframework.com/" TargetMode="External"/><Relationship Id="rId8" Type="http://schemas.openxmlformats.org/officeDocument/2006/relationships/hyperlink" Target="https://github.com/jivoi/awesome-osi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