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98196" w14:textId="77777777" w:rsidR="00C31259" w:rsidRPr="001D62B1" w:rsidRDefault="003919FA" w:rsidP="002729FD">
      <w:pPr>
        <w:pStyle w:val="a4"/>
        <w:spacing w:before="0"/>
        <w:ind w:left="0"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Требования</w:t>
      </w:r>
      <w:r w:rsidRPr="001D62B1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и</w:t>
      </w:r>
      <w:r w:rsidRPr="001D62B1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рекомендации</w:t>
      </w:r>
    </w:p>
    <w:p w14:paraId="29E0DCA0" w14:textId="77777777" w:rsidR="001D62B1" w:rsidRDefault="001D62B1" w:rsidP="002729FD">
      <w:pPr>
        <w:pStyle w:val="1"/>
        <w:ind w:left="0" w:firstLine="709"/>
        <w:rPr>
          <w:rFonts w:ascii="Times New Roman" w:hAnsi="Times New Roman" w:cs="Times New Roman"/>
          <w:color w:val="2E5395"/>
        </w:rPr>
      </w:pPr>
    </w:p>
    <w:p w14:paraId="079D3229" w14:textId="2C613FFF" w:rsidR="00C31259" w:rsidRPr="001D62B1" w:rsidRDefault="003919FA" w:rsidP="002729FD">
      <w:pPr>
        <w:pStyle w:val="1"/>
        <w:ind w:left="0"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Введение</w:t>
      </w:r>
    </w:p>
    <w:p w14:paraId="3499FA21" w14:textId="77777777" w:rsidR="00C31259" w:rsidRPr="001D62B1" w:rsidRDefault="003919FA" w:rsidP="002729FD">
      <w:pPr>
        <w:pStyle w:val="a3"/>
        <w:ind w:left="0" w:right="111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Настоящий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документ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определяет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правила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выполнения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экзаменационного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задания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компетенции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«Программные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решения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бизнеса».</w:t>
      </w:r>
    </w:p>
    <w:p w14:paraId="121D966A" w14:textId="614E87C5" w:rsidR="00C31259" w:rsidRPr="001D62B1" w:rsidRDefault="003919FA" w:rsidP="002729FD">
      <w:pPr>
        <w:pStyle w:val="a3"/>
        <w:ind w:left="0" w:right="11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spacing w:val="-1"/>
        </w:rPr>
        <w:t>Для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  <w:spacing w:val="-1"/>
        </w:rPr>
        <w:t>выполнения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  <w:spacing w:val="-1"/>
        </w:rPr>
        <w:t>задач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  <w:spacing w:val="-1"/>
        </w:rPr>
        <w:t>экзаменационного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задания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вы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можете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использовать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любые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1D62B1">
        <w:rPr>
          <w:rFonts w:ascii="Times New Roman" w:hAnsi="Times New Roman" w:cs="Times New Roman"/>
        </w:rPr>
        <w:t>инструмент</w:t>
      </w:r>
      <w:bookmarkStart w:id="0" w:name="_GoBack"/>
      <w:bookmarkEnd w:id="0"/>
      <w:r w:rsidRPr="001D62B1">
        <w:rPr>
          <w:rFonts w:ascii="Times New Roman" w:hAnsi="Times New Roman" w:cs="Times New Roman"/>
        </w:rPr>
        <w:t>ы,</w:t>
      </w:r>
      <w:r w:rsidR="002729FD">
        <w:rPr>
          <w:rFonts w:ascii="Times New Roman" w:hAnsi="Times New Roman" w:cs="Times New Roman"/>
        </w:rPr>
        <w:t xml:space="preserve"> 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предоставляемые</w:t>
      </w:r>
      <w:proofErr w:type="gramEnd"/>
      <w:r w:rsidRPr="001D62B1">
        <w:rPr>
          <w:rFonts w:ascii="Times New Roman" w:hAnsi="Times New Roman" w:cs="Times New Roman"/>
        </w:rPr>
        <w:t xml:space="preserve"> согласно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инфраструктурно</w:t>
      </w:r>
      <w:r w:rsidR="001D62B1">
        <w:rPr>
          <w:rFonts w:ascii="Times New Roman" w:hAnsi="Times New Roman" w:cs="Times New Roman"/>
        </w:rPr>
        <w:t>го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лист</w:t>
      </w:r>
      <w:r w:rsidR="001D62B1">
        <w:rPr>
          <w:rFonts w:ascii="Times New Roman" w:hAnsi="Times New Roman" w:cs="Times New Roman"/>
        </w:rPr>
        <w:t>а</w:t>
      </w:r>
      <w:r w:rsidRPr="001D62B1">
        <w:rPr>
          <w:rFonts w:ascii="Times New Roman" w:hAnsi="Times New Roman" w:cs="Times New Roman"/>
        </w:rPr>
        <w:t>.</w:t>
      </w:r>
    </w:p>
    <w:p w14:paraId="14200C7E" w14:textId="77777777" w:rsidR="00C31259" w:rsidRPr="001D62B1" w:rsidRDefault="003919FA" w:rsidP="002729FD">
      <w:pPr>
        <w:pStyle w:val="a3"/>
        <w:ind w:left="0" w:right="109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случае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нехватки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времени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выполнения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всех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оставшихся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задач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можете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пропускать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выполнение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некоторых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задач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пользу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других.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Однако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ожидается,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что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предоставите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максимально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завершенную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конце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каждой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сессии,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чтобы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облегчить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оценку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вашей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работы.</w:t>
      </w:r>
    </w:p>
    <w:p w14:paraId="2C8C0927" w14:textId="77777777" w:rsidR="00C31259" w:rsidRPr="001D62B1" w:rsidRDefault="00C31259" w:rsidP="002729FD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1347ECAC" w14:textId="77777777" w:rsidR="00C31259" w:rsidRPr="001D62B1" w:rsidRDefault="003919FA" w:rsidP="002729FD">
      <w:pPr>
        <w:pStyle w:val="1"/>
        <w:ind w:left="0"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Правила</w:t>
      </w:r>
    </w:p>
    <w:p w14:paraId="494F2B3F" w14:textId="77777777" w:rsidR="00C31259" w:rsidRPr="001D62B1" w:rsidRDefault="003919FA" w:rsidP="002729FD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Во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время</w:t>
      </w:r>
      <w:r w:rsidRPr="001D62B1">
        <w:rPr>
          <w:rFonts w:ascii="Times New Roman" w:hAnsi="Times New Roman" w:cs="Times New Roman"/>
          <w:spacing w:val="-5"/>
        </w:rPr>
        <w:t xml:space="preserve"> </w:t>
      </w:r>
      <w:r w:rsidRPr="001D62B1">
        <w:rPr>
          <w:rFonts w:ascii="Times New Roman" w:hAnsi="Times New Roman" w:cs="Times New Roman"/>
        </w:rPr>
        <w:t>проведения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экзамена</w:t>
      </w:r>
      <w:r w:rsidRPr="001D62B1">
        <w:rPr>
          <w:rFonts w:ascii="Times New Roman" w:hAnsi="Times New Roman" w:cs="Times New Roman"/>
          <w:spacing w:val="-5"/>
        </w:rPr>
        <w:t xml:space="preserve"> </w:t>
      </w:r>
      <w:r w:rsidRPr="001D62B1">
        <w:rPr>
          <w:rFonts w:ascii="Times New Roman" w:hAnsi="Times New Roman" w:cs="Times New Roman"/>
        </w:rPr>
        <w:t>необходимо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соблюдать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следующие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правила:</w:t>
      </w:r>
    </w:p>
    <w:p w14:paraId="571162A8" w14:textId="7CCB4D26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Запрещен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доступ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Интернет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(кроме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разового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доступа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течение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сессии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не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более</w:t>
      </w:r>
      <w:r w:rsidRPr="001D62B1">
        <w:rPr>
          <w:rFonts w:ascii="Times New Roman" w:hAnsi="Times New Roman" w:cs="Times New Roman"/>
          <w:spacing w:val="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15</w:t>
      </w:r>
      <w:r w:rsidR="001D62B1">
        <w:rPr>
          <w:rFonts w:ascii="Times New Roman" w:hAnsi="Times New Roman" w:cs="Times New Roman"/>
          <w:sz w:val="24"/>
        </w:rPr>
        <w:t xml:space="preserve"> </w:t>
      </w:r>
      <w:r w:rsidRPr="001D62B1">
        <w:rPr>
          <w:rFonts w:ascii="Times New Roman" w:hAnsi="Times New Roman" w:cs="Times New Roman"/>
        </w:rPr>
        <w:t>минут);</w:t>
      </w:r>
    </w:p>
    <w:p w14:paraId="5102AC8F" w14:textId="77777777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Запрещено использование любых гаджетов (мобильный телефон, планшет, смарт-часы и</w:t>
      </w:r>
      <w:r w:rsidRPr="001D62B1">
        <w:rPr>
          <w:rFonts w:ascii="Times New Roman" w:hAnsi="Times New Roman" w:cs="Times New Roman"/>
          <w:spacing w:val="-5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т.д.);</w:t>
      </w:r>
    </w:p>
    <w:p w14:paraId="6EA2C882" w14:textId="77777777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Запрещено использование ваших собственных устройств хранения данных (USB-</w:t>
      </w:r>
      <w:r w:rsidRPr="001D62B1">
        <w:rPr>
          <w:rFonts w:ascii="Times New Roman" w:hAnsi="Times New Roman" w:cs="Times New Roman"/>
          <w:spacing w:val="-5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накопители,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жесткие</w:t>
      </w:r>
      <w:r w:rsidRPr="001D62B1">
        <w:rPr>
          <w:rFonts w:ascii="Times New Roman" w:hAnsi="Times New Roman" w:cs="Times New Roman"/>
          <w:spacing w:val="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диски и т.д.);</w:t>
      </w:r>
    </w:p>
    <w:p w14:paraId="75F305E7" w14:textId="77777777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Запрещено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общение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с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другими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участниками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экзамена;</w:t>
      </w:r>
    </w:p>
    <w:p w14:paraId="073677AA" w14:textId="769C744B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Запрещено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приносить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на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="001D62B1">
        <w:rPr>
          <w:rFonts w:ascii="Times New Roman" w:hAnsi="Times New Roman" w:cs="Times New Roman"/>
          <w:sz w:val="24"/>
        </w:rPr>
        <w:t>экзамен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книги,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заметки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т.д.;</w:t>
      </w:r>
    </w:p>
    <w:p w14:paraId="4E1AB69F" w14:textId="562C6E53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-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2B1">
        <w:rPr>
          <w:rFonts w:ascii="Times New Roman" w:hAnsi="Times New Roman" w:cs="Times New Roman"/>
          <w:sz w:val="24"/>
        </w:rPr>
        <w:t>Разрешено использовать личные устройства ввода информации (клавиатура, мышь,</w:t>
      </w:r>
      <w:r w:rsidRPr="001D62B1">
        <w:rPr>
          <w:rFonts w:ascii="Times New Roman" w:hAnsi="Times New Roman" w:cs="Times New Roman"/>
          <w:spacing w:val="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трекбол и т.д.), но эти устройства должны быть проводными, непрограммируемыми и</w:t>
      </w:r>
      <w:r w:rsidRPr="001D62B1">
        <w:rPr>
          <w:rFonts w:ascii="Times New Roman" w:hAnsi="Times New Roman" w:cs="Times New Roman"/>
          <w:spacing w:val="-5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должны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работать без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дополнительной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установки</w:t>
      </w:r>
      <w:r w:rsidRPr="001D62B1">
        <w:rPr>
          <w:rFonts w:ascii="Times New Roman" w:hAnsi="Times New Roman" w:cs="Times New Roman"/>
          <w:spacing w:val="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драйверов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(эти требования</w:t>
      </w:r>
      <w:r w:rsidR="001D62B1">
        <w:rPr>
          <w:rFonts w:ascii="Times New Roman" w:hAnsi="Times New Roman" w:cs="Times New Roman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предварительно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проверяются</w:t>
      </w:r>
      <w:r w:rsidRPr="001D62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техническим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экспертом);</w:t>
      </w:r>
    </w:p>
    <w:p w14:paraId="3CC6B846" w14:textId="36EFC81B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-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2B1">
        <w:rPr>
          <w:rFonts w:ascii="Times New Roman" w:hAnsi="Times New Roman" w:cs="Times New Roman"/>
          <w:sz w:val="24"/>
          <w:szCs w:val="24"/>
        </w:rPr>
        <w:t>Разрешено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использовать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личные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средства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повышения</w:t>
      </w:r>
      <w:r w:rsidRPr="001D62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эргономики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(коврик</w:t>
      </w:r>
      <w:r w:rsidRPr="001D62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для</w:t>
      </w:r>
      <w:r w:rsidRPr="001D62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мыши,</w:t>
      </w:r>
      <w:r w:rsidRPr="001D62B1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подставка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под запястья</w:t>
      </w:r>
      <w:r w:rsidRPr="001D62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и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т.д.),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а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также талисманы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(также</w:t>
      </w:r>
      <w:r w:rsidRPr="001D62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проходят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проверку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у</w:t>
      </w:r>
      <w:r w:rsidR="001D62B1" w:rsidRPr="001D62B1">
        <w:rPr>
          <w:rFonts w:ascii="Times New Roman" w:hAnsi="Times New Roman" w:cs="Times New Roman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технического</w:t>
      </w:r>
      <w:r w:rsidRPr="001D62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эксперта);</w:t>
      </w:r>
    </w:p>
    <w:p w14:paraId="2131A688" w14:textId="70A300C9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-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2B1">
        <w:rPr>
          <w:rFonts w:ascii="Times New Roman" w:hAnsi="Times New Roman" w:cs="Times New Roman"/>
          <w:sz w:val="24"/>
        </w:rPr>
        <w:t>При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возникновении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любой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внештатной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ситуации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с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программным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или</w:t>
      </w:r>
      <w:r w:rsidRPr="001D62B1">
        <w:rPr>
          <w:rFonts w:ascii="Times New Roman" w:hAnsi="Times New Roman" w:cs="Times New Roman"/>
          <w:spacing w:val="-8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аппаратным</w:t>
      </w:r>
      <w:r w:rsidRPr="001D62B1">
        <w:rPr>
          <w:rFonts w:ascii="Times New Roman" w:hAnsi="Times New Roman" w:cs="Times New Roman"/>
          <w:spacing w:val="-5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обеспечением,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а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также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периферийными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устройствами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необходимо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немедленно</w:t>
      </w:r>
      <w:r w:rsidR="001D62B1">
        <w:rPr>
          <w:rFonts w:ascii="Times New Roman" w:hAnsi="Times New Roman" w:cs="Times New Roman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прервать</w:t>
      </w:r>
      <w:r w:rsidRPr="001D62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работу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и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обратиться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к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эксперту.</w:t>
      </w:r>
    </w:p>
    <w:p w14:paraId="08CE711F" w14:textId="7DA7D58E" w:rsidR="00C31259" w:rsidRPr="001D62B1" w:rsidRDefault="003919FA" w:rsidP="002729FD">
      <w:pPr>
        <w:pStyle w:val="a3"/>
        <w:ind w:left="0" w:right="-6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Несоблюдение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этих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правил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может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привести к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удалению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площадки</w:t>
      </w:r>
      <w:r w:rsidRPr="001D62B1">
        <w:rPr>
          <w:rFonts w:ascii="Times New Roman" w:hAnsi="Times New Roman" w:cs="Times New Roman"/>
          <w:spacing w:val="-5"/>
        </w:rPr>
        <w:t xml:space="preserve"> </w:t>
      </w:r>
      <w:r w:rsidRPr="001D62B1">
        <w:rPr>
          <w:rFonts w:ascii="Times New Roman" w:hAnsi="Times New Roman" w:cs="Times New Roman"/>
        </w:rPr>
        <w:t>проведения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экзамена.</w:t>
      </w:r>
    </w:p>
    <w:p w14:paraId="72D67133" w14:textId="77777777" w:rsidR="00C31259" w:rsidRPr="001D62B1" w:rsidRDefault="00C31259" w:rsidP="002729FD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27C1A18C" w14:textId="77777777" w:rsidR="00C31259" w:rsidRPr="001D62B1" w:rsidRDefault="003919FA" w:rsidP="002729FD">
      <w:pPr>
        <w:pStyle w:val="1"/>
        <w:ind w:left="0"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Название</w:t>
      </w:r>
      <w:r w:rsidRPr="001D62B1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приложения</w:t>
      </w:r>
    </w:p>
    <w:p w14:paraId="4A5F409D" w14:textId="68AA7E9A" w:rsidR="00C31259" w:rsidRDefault="003919FA" w:rsidP="002729FD">
      <w:pPr>
        <w:pStyle w:val="a3"/>
        <w:ind w:left="0" w:right="109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Используйте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соответствующие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названия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ваших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приложений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файлов.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Так,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например,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наименование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настольного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приложения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обязательно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включать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название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компании-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заказчика.</w:t>
      </w:r>
    </w:p>
    <w:p w14:paraId="6FC7CEFB" w14:textId="77777777" w:rsidR="002729FD" w:rsidRPr="001D62B1" w:rsidRDefault="002729FD" w:rsidP="002729FD">
      <w:pPr>
        <w:pStyle w:val="a3"/>
        <w:ind w:left="0" w:right="109" w:firstLine="709"/>
        <w:jc w:val="both"/>
        <w:rPr>
          <w:rFonts w:ascii="Times New Roman" w:hAnsi="Times New Roman" w:cs="Times New Roman"/>
        </w:rPr>
      </w:pPr>
    </w:p>
    <w:p w14:paraId="0C6F3DDE" w14:textId="77777777" w:rsidR="00C31259" w:rsidRPr="001D62B1" w:rsidRDefault="003919FA" w:rsidP="002729FD">
      <w:pPr>
        <w:pStyle w:val="1"/>
        <w:ind w:left="0"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Файловая</w:t>
      </w:r>
      <w:r w:rsidRPr="001D62B1">
        <w:rPr>
          <w:rFonts w:ascii="Times New Roman" w:hAnsi="Times New Roman" w:cs="Times New Roman"/>
          <w:color w:val="2E5395"/>
          <w:spacing w:val="-8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структура</w:t>
      </w:r>
    </w:p>
    <w:p w14:paraId="22A536B5" w14:textId="77777777" w:rsidR="00C31259" w:rsidRPr="001D62B1" w:rsidRDefault="003919FA" w:rsidP="002729FD">
      <w:pPr>
        <w:pStyle w:val="a3"/>
        <w:ind w:left="0" w:right="109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Файловая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структура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проекта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должна</w:t>
      </w:r>
      <w:r w:rsidRPr="001D62B1">
        <w:rPr>
          <w:rFonts w:ascii="Times New Roman" w:hAnsi="Times New Roman" w:cs="Times New Roman"/>
          <w:spacing w:val="-12"/>
        </w:rPr>
        <w:t xml:space="preserve"> </w:t>
      </w:r>
      <w:r w:rsidRPr="001D62B1">
        <w:rPr>
          <w:rFonts w:ascii="Times New Roman" w:hAnsi="Times New Roman" w:cs="Times New Roman"/>
        </w:rPr>
        <w:t>отражать</w:t>
      </w:r>
      <w:r w:rsidRPr="001D62B1">
        <w:rPr>
          <w:rFonts w:ascii="Times New Roman" w:hAnsi="Times New Roman" w:cs="Times New Roman"/>
          <w:spacing w:val="-12"/>
        </w:rPr>
        <w:t xml:space="preserve"> </w:t>
      </w:r>
      <w:r w:rsidRPr="001D62B1">
        <w:rPr>
          <w:rFonts w:ascii="Times New Roman" w:hAnsi="Times New Roman" w:cs="Times New Roman"/>
        </w:rPr>
        <w:t>логику,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заложенную</w:t>
      </w:r>
      <w:r w:rsidRPr="001D62B1">
        <w:rPr>
          <w:rFonts w:ascii="Times New Roman" w:hAnsi="Times New Roman" w:cs="Times New Roman"/>
          <w:spacing w:val="-1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10"/>
        </w:rPr>
        <w:t xml:space="preserve"> </w:t>
      </w:r>
      <w:r w:rsidRPr="001D62B1">
        <w:rPr>
          <w:rFonts w:ascii="Times New Roman" w:hAnsi="Times New Roman" w:cs="Times New Roman"/>
        </w:rPr>
        <w:t>приложение.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Например,</w:t>
      </w:r>
      <w:r w:rsidRPr="001D62B1">
        <w:rPr>
          <w:rFonts w:ascii="Times New Roman" w:hAnsi="Times New Roman" w:cs="Times New Roman"/>
          <w:spacing w:val="-11"/>
        </w:rPr>
        <w:t xml:space="preserve"> </w:t>
      </w:r>
      <w:r w:rsidRPr="001D62B1">
        <w:rPr>
          <w:rFonts w:ascii="Times New Roman" w:hAnsi="Times New Roman" w:cs="Times New Roman"/>
        </w:rPr>
        <w:t>все</w:t>
      </w:r>
      <w:r w:rsidRPr="001D62B1">
        <w:rPr>
          <w:rFonts w:ascii="Times New Roman" w:hAnsi="Times New Roman" w:cs="Times New Roman"/>
          <w:spacing w:val="-51"/>
        </w:rPr>
        <w:t xml:space="preserve"> </w:t>
      </w:r>
      <w:r w:rsidRPr="001D62B1">
        <w:rPr>
          <w:rFonts w:ascii="Times New Roman" w:hAnsi="Times New Roman" w:cs="Times New Roman"/>
        </w:rPr>
        <w:t>формы содержатся в одной директории, пользовательские визуальные компоненты – в другой,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классы сущностей</w:t>
      </w:r>
      <w:r w:rsidRPr="001D62B1">
        <w:rPr>
          <w:rFonts w:ascii="Times New Roman" w:hAnsi="Times New Roman" w:cs="Times New Roman"/>
          <w:spacing w:val="2"/>
        </w:rPr>
        <w:t xml:space="preserve"> </w:t>
      </w:r>
      <w:r w:rsidRPr="001D62B1">
        <w:rPr>
          <w:rFonts w:ascii="Times New Roman" w:hAnsi="Times New Roman" w:cs="Times New Roman"/>
        </w:rPr>
        <w:t>–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третьей.</w:t>
      </w:r>
    </w:p>
    <w:p w14:paraId="55FE2CB6" w14:textId="77777777" w:rsidR="002729FD" w:rsidRPr="001D62B1" w:rsidRDefault="002729FD" w:rsidP="002729FD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59074F82" w14:textId="77777777" w:rsidR="00C31259" w:rsidRPr="001D62B1" w:rsidRDefault="003919FA" w:rsidP="002729FD">
      <w:pPr>
        <w:pStyle w:val="1"/>
        <w:ind w:left="0"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Структура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проекта</w:t>
      </w:r>
    </w:p>
    <w:p w14:paraId="08821BA0" w14:textId="77777777" w:rsidR="00C31259" w:rsidRPr="001D62B1" w:rsidRDefault="003919FA" w:rsidP="002729FD">
      <w:pPr>
        <w:pStyle w:val="a3"/>
        <w:ind w:left="0" w:right="113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Каждая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сущность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быть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представлена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программе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как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минимум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одним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отдельным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классом.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Классы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быть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небольшими,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понятными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выполнять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одну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единственную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функцию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(</w:t>
      </w:r>
      <w:proofErr w:type="spellStart"/>
      <w:r w:rsidRPr="001D62B1">
        <w:rPr>
          <w:rFonts w:ascii="Times New Roman" w:hAnsi="Times New Roman" w:cs="Times New Roman"/>
        </w:rPr>
        <w:t>Single</w:t>
      </w:r>
      <w:proofErr w:type="spellEnd"/>
      <w:r w:rsidRPr="001D62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responsibility</w:t>
      </w:r>
      <w:proofErr w:type="spellEnd"/>
      <w:r w:rsidRPr="001D62B1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principle</w:t>
      </w:r>
      <w:proofErr w:type="spellEnd"/>
      <w:r w:rsidRPr="001D62B1">
        <w:rPr>
          <w:rFonts w:ascii="Times New Roman" w:hAnsi="Times New Roman" w:cs="Times New Roman"/>
        </w:rPr>
        <w:t>).</w:t>
      </w:r>
    </w:p>
    <w:p w14:paraId="1E8186A8" w14:textId="77777777" w:rsidR="00C31259" w:rsidRPr="001D62B1" w:rsidRDefault="003919FA" w:rsidP="002729FD">
      <w:pPr>
        <w:pStyle w:val="1"/>
        <w:ind w:left="0"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lastRenderedPageBreak/>
        <w:t>Руководство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по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стилю</w:t>
      </w:r>
    </w:p>
    <w:p w14:paraId="6A1790FA" w14:textId="77777777" w:rsidR="00C31259" w:rsidRPr="001D62B1" w:rsidRDefault="003919FA" w:rsidP="002729FD">
      <w:pPr>
        <w:pStyle w:val="a3"/>
        <w:ind w:left="0" w:right="11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Визуальные компоненты должны соответствовать руководству по стилю, предоставленному 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качестве ресурсов к заданию в соответствующем файле. Обеспечьте соблюдение требований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всех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компонентов в следующих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областях:</w:t>
      </w:r>
    </w:p>
    <w:p w14:paraId="2521BEA2" w14:textId="77777777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цветовая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схема,</w:t>
      </w:r>
    </w:p>
    <w:p w14:paraId="1A9B1157" w14:textId="77777777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размещение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логотипа,</w:t>
      </w:r>
    </w:p>
    <w:p w14:paraId="49F4EAD5" w14:textId="77777777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использование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шрифтов,</w:t>
      </w:r>
    </w:p>
    <w:p w14:paraId="53E1B802" w14:textId="01921B81" w:rsidR="00C31259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установка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иконки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приложения.</w:t>
      </w:r>
    </w:p>
    <w:p w14:paraId="5D35D2FE" w14:textId="77777777" w:rsidR="002729FD" w:rsidRPr="001D62B1" w:rsidRDefault="002729FD" w:rsidP="002729FD">
      <w:pPr>
        <w:pStyle w:val="a5"/>
        <w:tabs>
          <w:tab w:val="left" w:pos="833"/>
          <w:tab w:val="left" w:pos="834"/>
        </w:tabs>
        <w:ind w:left="709" w:firstLine="0"/>
        <w:rPr>
          <w:rFonts w:ascii="Times New Roman" w:hAnsi="Times New Roman" w:cs="Times New Roman"/>
          <w:sz w:val="24"/>
        </w:rPr>
      </w:pPr>
    </w:p>
    <w:p w14:paraId="155CFB46" w14:textId="77777777" w:rsidR="00C31259" w:rsidRPr="001D62B1" w:rsidRDefault="003919FA" w:rsidP="002729FD">
      <w:pPr>
        <w:pStyle w:val="1"/>
        <w:ind w:left="0"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Макет</w:t>
      </w:r>
      <w:r w:rsidRPr="001D62B1">
        <w:rPr>
          <w:rFonts w:ascii="Times New Roman" w:hAnsi="Times New Roman" w:cs="Times New Roman"/>
          <w:color w:val="2E5395"/>
          <w:spacing w:val="-5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и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технические</w:t>
      </w:r>
      <w:r w:rsidRPr="001D62B1">
        <w:rPr>
          <w:rFonts w:ascii="Times New Roman" w:hAnsi="Times New Roman" w:cs="Times New Roman"/>
          <w:color w:val="2E5395"/>
          <w:spacing w:val="-3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характеристики</w:t>
      </w:r>
    </w:p>
    <w:p w14:paraId="2B20580A" w14:textId="77777777" w:rsidR="00C31259" w:rsidRPr="001D62B1" w:rsidRDefault="003919FA" w:rsidP="002729FD">
      <w:pPr>
        <w:pStyle w:val="a3"/>
        <w:ind w:left="0" w:right="116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Все компоненты системы должны иметь единый согласованный внешний вид, соответствующий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руководству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по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стилю,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а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также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следующим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требованиям:</w:t>
      </w:r>
    </w:p>
    <w:p w14:paraId="7D0F8501" w14:textId="04A080A5" w:rsid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разметка и дизайн (предпочтение отдается масштабируемой компоновке</w:t>
      </w:r>
      <w:r w:rsidR="002729FD">
        <w:rPr>
          <w:rFonts w:ascii="Times New Roman" w:hAnsi="Times New Roman" w:cs="Times New Roman"/>
          <w:sz w:val="24"/>
        </w:rPr>
        <w:t>)</w:t>
      </w:r>
      <w:r w:rsidRPr="001D62B1">
        <w:rPr>
          <w:rFonts w:ascii="Times New Roman" w:hAnsi="Times New Roman" w:cs="Times New Roman"/>
          <w:sz w:val="24"/>
        </w:rPr>
        <w:t>;</w:t>
      </w:r>
    </w:p>
    <w:p w14:paraId="43866302" w14:textId="02A187E2" w:rsidR="001D62B1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должно</w:t>
      </w:r>
      <w:r w:rsidRPr="001D62B1">
        <w:rPr>
          <w:rFonts w:ascii="Times New Roman" w:hAnsi="Times New Roman" w:cs="Times New Roman"/>
          <w:spacing w:val="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присутствовать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ограничение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на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минимальный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размер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окна;</w:t>
      </w:r>
    </w:p>
    <w:p w14:paraId="63539BF5" w14:textId="77777777" w:rsidR="001D62B1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-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2B1">
        <w:rPr>
          <w:rFonts w:ascii="Times New Roman" w:hAnsi="Times New Roman" w:cs="Times New Roman"/>
          <w:sz w:val="24"/>
          <w:szCs w:val="24"/>
        </w:rPr>
        <w:t>должна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присутствовать</w:t>
      </w:r>
      <w:r w:rsidR="001D62B1" w:rsidRPr="001D62B1">
        <w:rPr>
          <w:rFonts w:ascii="Times New Roman" w:hAnsi="Times New Roman" w:cs="Times New Roman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возможность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изменения</w:t>
      </w:r>
      <w:r w:rsidRPr="001D62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размеров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окна,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где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это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необходимо;</w:t>
      </w:r>
      <w:r w:rsidRPr="001D62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14:paraId="7444B382" w14:textId="403F9C15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-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2B1">
        <w:rPr>
          <w:rFonts w:ascii="Times New Roman" w:hAnsi="Times New Roman" w:cs="Times New Roman"/>
          <w:sz w:val="24"/>
          <w:szCs w:val="24"/>
        </w:rPr>
        <w:t>увеличение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размеров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окна</w:t>
      </w:r>
      <w:r w:rsidRPr="001D62B1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должно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увеличивать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размер</w:t>
      </w:r>
      <w:r w:rsidRPr="001D62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контентной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части,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например,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таблицы</w:t>
      </w:r>
      <w:r w:rsidRPr="001D62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с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данными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из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БД);</w:t>
      </w:r>
    </w:p>
    <w:p w14:paraId="0AA775D8" w14:textId="77777777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группировка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элементов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(в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логические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категории);</w:t>
      </w:r>
    </w:p>
    <w:p w14:paraId="55609D6F" w14:textId="61A21AEF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использование соответствующих элементов управления (например, выпадающих</w:t>
      </w:r>
      <w:r w:rsidR="002729FD">
        <w:rPr>
          <w:rFonts w:ascii="Times New Roman" w:hAnsi="Times New Roman" w:cs="Times New Roman"/>
          <w:sz w:val="24"/>
        </w:rPr>
        <w:t xml:space="preserve"> с</w:t>
      </w:r>
      <w:r w:rsidRPr="001D62B1">
        <w:rPr>
          <w:rFonts w:ascii="Times New Roman" w:hAnsi="Times New Roman" w:cs="Times New Roman"/>
          <w:sz w:val="24"/>
        </w:rPr>
        <w:t>писков для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отображения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подстановочных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значений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из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базы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данных);</w:t>
      </w:r>
    </w:p>
    <w:p w14:paraId="14F127B2" w14:textId="77777777" w:rsidR="00531BAF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расположение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выравнивание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элементов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(метки,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поля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для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ввода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т.д.);</w:t>
      </w:r>
    </w:p>
    <w:p w14:paraId="56844BCC" w14:textId="68FCA5E2" w:rsidR="00C31259" w:rsidRPr="00531BAF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-6" w:firstLine="709"/>
        <w:jc w:val="both"/>
        <w:rPr>
          <w:rFonts w:ascii="Times New Roman" w:hAnsi="Times New Roman" w:cs="Times New Roman"/>
          <w:sz w:val="24"/>
        </w:rPr>
      </w:pPr>
      <w:r w:rsidRPr="00531BAF">
        <w:rPr>
          <w:rFonts w:ascii="Times New Roman" w:hAnsi="Times New Roman" w:cs="Times New Roman"/>
          <w:sz w:val="24"/>
        </w:rPr>
        <w:t>последовательный</w:t>
      </w:r>
      <w:r w:rsidRPr="00531BAF">
        <w:rPr>
          <w:rFonts w:ascii="Times New Roman" w:hAnsi="Times New Roman" w:cs="Times New Roman"/>
          <w:spacing w:val="-6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переход</w:t>
      </w:r>
      <w:r w:rsidRPr="00531BAF">
        <w:rPr>
          <w:rFonts w:ascii="Times New Roman" w:hAnsi="Times New Roman" w:cs="Times New Roman"/>
          <w:spacing w:val="-2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фокуса</w:t>
      </w:r>
      <w:r w:rsidRPr="00531BAF">
        <w:rPr>
          <w:rFonts w:ascii="Times New Roman" w:hAnsi="Times New Roman" w:cs="Times New Roman"/>
          <w:spacing w:val="-3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по</w:t>
      </w:r>
      <w:r w:rsidRPr="00531BAF">
        <w:rPr>
          <w:rFonts w:ascii="Times New Roman" w:hAnsi="Times New Roman" w:cs="Times New Roman"/>
          <w:spacing w:val="-2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элементам</w:t>
      </w:r>
      <w:r w:rsidRPr="00531BAF">
        <w:rPr>
          <w:rFonts w:ascii="Times New Roman" w:hAnsi="Times New Roman" w:cs="Times New Roman"/>
          <w:spacing w:val="-2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интерфейса</w:t>
      </w:r>
      <w:r w:rsidRPr="00531BAF">
        <w:rPr>
          <w:rFonts w:ascii="Times New Roman" w:hAnsi="Times New Roman" w:cs="Times New Roman"/>
          <w:spacing w:val="-2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(по</w:t>
      </w:r>
      <w:r w:rsidRPr="00531BAF">
        <w:rPr>
          <w:rFonts w:ascii="Times New Roman" w:hAnsi="Times New Roman" w:cs="Times New Roman"/>
          <w:spacing w:val="-2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нажатию</w:t>
      </w:r>
      <w:r w:rsidRPr="00531BAF">
        <w:rPr>
          <w:rFonts w:ascii="Times New Roman" w:hAnsi="Times New Roman" w:cs="Times New Roman"/>
          <w:spacing w:val="-4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клавиши</w:t>
      </w:r>
      <w:r w:rsidR="00531BAF">
        <w:rPr>
          <w:rFonts w:ascii="Times New Roman" w:hAnsi="Times New Roman" w:cs="Times New Roman"/>
          <w:sz w:val="24"/>
        </w:rPr>
        <w:t xml:space="preserve"> </w:t>
      </w:r>
      <w:r w:rsidRPr="00531BAF">
        <w:rPr>
          <w:rFonts w:ascii="Times New Roman" w:hAnsi="Times New Roman" w:cs="Times New Roman"/>
        </w:rPr>
        <w:t>TAB);</w:t>
      </w:r>
    </w:p>
    <w:p w14:paraId="7C0567B4" w14:textId="7D112E39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-6"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последовательный</w:t>
      </w:r>
      <w:r w:rsidRPr="001D62B1">
        <w:rPr>
          <w:rFonts w:ascii="Times New Roman" w:hAnsi="Times New Roman" w:cs="Times New Roman"/>
          <w:spacing w:val="-6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пользовательский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интерфейс,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позволяющий</w:t>
      </w:r>
      <w:r w:rsidR="00531BAF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перемещаться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между</w:t>
      </w:r>
      <w:r w:rsidRPr="001D62B1">
        <w:rPr>
          <w:rFonts w:ascii="Times New Roman" w:hAnsi="Times New Roman" w:cs="Times New Roman"/>
          <w:spacing w:val="-5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существующими окнами в приложении (в том числе обратно, например, с помощью</w:t>
      </w:r>
      <w:r w:rsidRPr="001D62B1">
        <w:rPr>
          <w:rFonts w:ascii="Times New Roman" w:hAnsi="Times New Roman" w:cs="Times New Roman"/>
          <w:spacing w:val="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кнопки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«Назад»);</w:t>
      </w:r>
    </w:p>
    <w:p w14:paraId="766851DC" w14:textId="77777777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right="333"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соответствующий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заголовок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на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каждом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окне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приложения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(не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должно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быть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значений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</w:t>
      </w:r>
      <w:r w:rsidRPr="001D62B1">
        <w:rPr>
          <w:rFonts w:ascii="Times New Roman" w:hAnsi="Times New Roman" w:cs="Times New Roman"/>
          <w:spacing w:val="-5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умолчанию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типа</w:t>
      </w:r>
      <w:r w:rsidRPr="001D62B1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1D62B1">
        <w:rPr>
          <w:rFonts w:ascii="Times New Roman" w:hAnsi="Times New Roman" w:cs="Times New Roman"/>
          <w:sz w:val="24"/>
        </w:rPr>
        <w:t>MainWindow</w:t>
      </w:r>
      <w:proofErr w:type="spellEnd"/>
      <w:r w:rsidRPr="001D62B1">
        <w:rPr>
          <w:rFonts w:ascii="Times New Roman" w:hAnsi="Times New Roman" w:cs="Times New Roman"/>
          <w:sz w:val="24"/>
        </w:rPr>
        <w:t>, Form1</w:t>
      </w:r>
      <w:r w:rsidRPr="001D62B1">
        <w:rPr>
          <w:rFonts w:ascii="Times New Roman" w:hAnsi="Times New Roman" w:cs="Times New Roman"/>
          <w:spacing w:val="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1D62B1">
        <w:rPr>
          <w:rFonts w:ascii="Times New Roman" w:hAnsi="Times New Roman" w:cs="Times New Roman"/>
          <w:sz w:val="24"/>
        </w:rPr>
        <w:t>тп</w:t>
      </w:r>
      <w:proofErr w:type="spellEnd"/>
      <w:r w:rsidRPr="001D62B1">
        <w:rPr>
          <w:rFonts w:ascii="Times New Roman" w:hAnsi="Times New Roman" w:cs="Times New Roman"/>
          <w:sz w:val="24"/>
        </w:rPr>
        <w:t>).</w:t>
      </w:r>
    </w:p>
    <w:p w14:paraId="1B194D4D" w14:textId="77777777" w:rsidR="00C31259" w:rsidRPr="001D62B1" w:rsidRDefault="00C31259" w:rsidP="002729FD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34B73780" w14:textId="77777777" w:rsidR="00C31259" w:rsidRPr="001D62B1" w:rsidRDefault="003919FA" w:rsidP="002729FD">
      <w:pPr>
        <w:pStyle w:val="1"/>
        <w:ind w:left="0"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Обратная</w:t>
      </w:r>
      <w:r w:rsidRPr="001D62B1">
        <w:rPr>
          <w:rFonts w:ascii="Times New Roman" w:hAnsi="Times New Roman" w:cs="Times New Roman"/>
          <w:color w:val="2E5395"/>
          <w:spacing w:val="-7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связь</w:t>
      </w:r>
      <w:r w:rsidRPr="001D62B1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пользователем</w:t>
      </w:r>
    </w:p>
    <w:p w14:paraId="73D8E9A3" w14:textId="77777777" w:rsidR="00C31259" w:rsidRPr="001D62B1" w:rsidRDefault="003919FA" w:rsidP="002729FD">
      <w:pPr>
        <w:pStyle w:val="a3"/>
        <w:ind w:left="0" w:right="108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Уведомляйте пользователя о совершаемых им ошибках или о запрещенных в рамках задания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действиях, запрашивайте подтверждение перед удалением, предупреждайте о неотвратимых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операциях,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информируйте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об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отсутствии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результатов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поиска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т.п.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Окна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сообщений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соответствующих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типов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(например,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ошибка,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предупреждение,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информация)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отображаться с соответствующим заголовком и пиктограммой. Текст сообщения должен быть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полезным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информативным,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содержать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полную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информацию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совершенных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ошибках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пользователя и порядок действий для их исправления. Также можно использовать визуальные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подсказки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пользователя при вводе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данных.</w:t>
      </w:r>
    </w:p>
    <w:p w14:paraId="6387FEA2" w14:textId="77777777" w:rsidR="00C31259" w:rsidRPr="001D62B1" w:rsidRDefault="00C31259" w:rsidP="002729FD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734086C2" w14:textId="77777777" w:rsidR="00C31259" w:rsidRPr="001D62B1" w:rsidRDefault="003919FA" w:rsidP="002729FD">
      <w:pPr>
        <w:pStyle w:val="1"/>
        <w:ind w:left="0"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Обработка</w:t>
      </w:r>
      <w:r w:rsidRPr="001D62B1">
        <w:rPr>
          <w:rFonts w:ascii="Times New Roman" w:hAnsi="Times New Roman" w:cs="Times New Roman"/>
          <w:color w:val="2E5395"/>
          <w:spacing w:val="-5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ошибок</w:t>
      </w:r>
    </w:p>
    <w:p w14:paraId="0D7EAEA0" w14:textId="77777777" w:rsidR="00C31259" w:rsidRPr="001D62B1" w:rsidRDefault="003919FA" w:rsidP="002729FD">
      <w:pPr>
        <w:pStyle w:val="a3"/>
        <w:ind w:left="0" w:right="112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Не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позволяйте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пользователю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вводить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некорректные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значения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текстовые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сущностей.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Например,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случае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несоответствия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типа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данных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или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размера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введенному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значению.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Оповестите пользователя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совершенной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им ошибке.</w:t>
      </w:r>
    </w:p>
    <w:p w14:paraId="4FFDE433" w14:textId="61559D2C" w:rsidR="00C31259" w:rsidRPr="001D62B1" w:rsidRDefault="003919FA" w:rsidP="002729FD">
      <w:pPr>
        <w:pStyle w:val="a3"/>
        <w:ind w:left="0" w:right="115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Обратите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внимание на использование абсолютных и относительных путей к изображениям.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Приложение должно корректно работать</w:t>
      </w:r>
      <w:r w:rsidR="00531BAF">
        <w:rPr>
          <w:rFonts w:ascii="Times New Roman" w:hAnsi="Times New Roman" w:cs="Times New Roman"/>
        </w:rPr>
        <w:t>,</w:t>
      </w:r>
      <w:r w:rsidRPr="001D62B1">
        <w:rPr>
          <w:rFonts w:ascii="Times New Roman" w:hAnsi="Times New Roman" w:cs="Times New Roman"/>
        </w:rPr>
        <w:t xml:space="preserve"> в том числе и при перемещении папки с исполняемым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файлом.</w:t>
      </w:r>
    </w:p>
    <w:p w14:paraId="5A285B95" w14:textId="77777777" w:rsidR="00C31259" w:rsidRPr="001D62B1" w:rsidRDefault="003919FA" w:rsidP="002729FD">
      <w:pPr>
        <w:pStyle w:val="a3"/>
        <w:ind w:left="0" w:right="111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При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возникновении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непредвиденной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ошибки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приложение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аварийно</w:t>
      </w:r>
      <w:proofErr w:type="spellEnd"/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завершать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работу.</w:t>
      </w:r>
    </w:p>
    <w:p w14:paraId="2A437F3B" w14:textId="77777777" w:rsidR="00C31259" w:rsidRPr="001D62B1" w:rsidRDefault="003919FA" w:rsidP="002729FD">
      <w:pPr>
        <w:pStyle w:val="1"/>
        <w:ind w:left="0"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lastRenderedPageBreak/>
        <w:t>Оформление</w:t>
      </w:r>
      <w:r w:rsidRPr="001D62B1">
        <w:rPr>
          <w:rFonts w:ascii="Times New Roman" w:hAnsi="Times New Roman" w:cs="Times New Roman"/>
          <w:color w:val="2E5395"/>
          <w:spacing w:val="-5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кода</w:t>
      </w:r>
    </w:p>
    <w:p w14:paraId="7A74D060" w14:textId="77777777" w:rsidR="00C31259" w:rsidRPr="001D62B1" w:rsidRDefault="003919FA" w:rsidP="002729FD">
      <w:pPr>
        <w:pStyle w:val="a3"/>
        <w:ind w:left="0" w:right="116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Идентификаторы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переменных,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методов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классов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отражать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суть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и/или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цель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использования, в том числе и наименования элементов управления (например, не должно быть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значений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по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умолчанию типа</w:t>
      </w:r>
      <w:r w:rsidRPr="001D62B1">
        <w:rPr>
          <w:rFonts w:ascii="Times New Roman" w:hAnsi="Times New Roman" w:cs="Times New Roman"/>
          <w:spacing w:val="2"/>
        </w:rPr>
        <w:t xml:space="preserve"> </w:t>
      </w:r>
      <w:r w:rsidRPr="001D62B1">
        <w:rPr>
          <w:rFonts w:ascii="Times New Roman" w:hAnsi="Times New Roman" w:cs="Times New Roman"/>
        </w:rPr>
        <w:t>Form1,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button3).</w:t>
      </w:r>
    </w:p>
    <w:p w14:paraId="143363AC" w14:textId="352A43DF" w:rsidR="00C31259" w:rsidRPr="00531BAF" w:rsidRDefault="003919FA" w:rsidP="002729FD">
      <w:pPr>
        <w:pStyle w:val="a3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1D62B1">
        <w:rPr>
          <w:rFonts w:ascii="Times New Roman" w:hAnsi="Times New Roman" w:cs="Times New Roman"/>
          <w:spacing w:val="-1"/>
        </w:rPr>
        <w:t>Идентификаторы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  <w:spacing w:val="-1"/>
        </w:rPr>
        <w:t>должны</w:t>
      </w:r>
      <w:r w:rsidRPr="001D62B1">
        <w:rPr>
          <w:rFonts w:ascii="Times New Roman" w:hAnsi="Times New Roman" w:cs="Times New Roman"/>
          <w:spacing w:val="-12"/>
        </w:rPr>
        <w:t xml:space="preserve"> </w:t>
      </w:r>
      <w:r w:rsidRPr="001D62B1">
        <w:rPr>
          <w:rFonts w:ascii="Times New Roman" w:hAnsi="Times New Roman" w:cs="Times New Roman"/>
        </w:rPr>
        <w:t>соответствовать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соглашению</w:t>
      </w:r>
      <w:r w:rsidRPr="001D62B1">
        <w:rPr>
          <w:rFonts w:ascii="Times New Roman" w:hAnsi="Times New Roman" w:cs="Times New Roman"/>
          <w:spacing w:val="-14"/>
        </w:rPr>
        <w:t xml:space="preserve"> </w:t>
      </w:r>
      <w:r w:rsidRPr="001D62B1">
        <w:rPr>
          <w:rFonts w:ascii="Times New Roman" w:hAnsi="Times New Roman" w:cs="Times New Roman"/>
        </w:rPr>
        <w:t>об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</w:rPr>
        <w:t>именовании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</w:rPr>
        <w:t>(</w:t>
      </w:r>
      <w:proofErr w:type="spellStart"/>
      <w:r w:rsidRPr="001D62B1">
        <w:rPr>
          <w:rFonts w:ascii="Times New Roman" w:hAnsi="Times New Roman" w:cs="Times New Roman"/>
        </w:rPr>
        <w:t>Code</w:t>
      </w:r>
      <w:proofErr w:type="spellEnd"/>
      <w:r w:rsidRPr="001D62B1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Convention</w:t>
      </w:r>
      <w:proofErr w:type="spellEnd"/>
      <w:r w:rsidRPr="001D62B1">
        <w:rPr>
          <w:rFonts w:ascii="Times New Roman" w:hAnsi="Times New Roman" w:cs="Times New Roman"/>
        </w:rPr>
        <w:t>)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</w:rPr>
        <w:t>стилю</w:t>
      </w:r>
      <w:r w:rsidR="00531BAF">
        <w:rPr>
          <w:rFonts w:ascii="Times New Roman" w:hAnsi="Times New Roman" w:cs="Times New Roman"/>
        </w:rPr>
        <w:t xml:space="preserve"> </w:t>
      </w:r>
      <w:proofErr w:type="spellStart"/>
      <w:r w:rsidRPr="001D62B1">
        <w:rPr>
          <w:rFonts w:ascii="Times New Roman" w:hAnsi="Times New Roman" w:cs="Times New Roman"/>
          <w:lang w:val="en-US"/>
        </w:rPr>
        <w:t>CamelCase</w:t>
      </w:r>
      <w:proofErr w:type="spellEnd"/>
      <w:r w:rsidRPr="001D62B1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(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C#</w:t>
      </w:r>
      <w:r w:rsidRPr="001D62B1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Java)</w:t>
      </w:r>
      <w:r w:rsidRPr="001D62B1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-1"/>
          <w:lang w:val="en-US"/>
        </w:rPr>
        <w:t xml:space="preserve"> </w:t>
      </w:r>
      <w:proofErr w:type="spellStart"/>
      <w:r w:rsidRPr="001D62B1">
        <w:rPr>
          <w:rFonts w:ascii="Times New Roman" w:hAnsi="Times New Roman" w:cs="Times New Roman"/>
          <w:lang w:val="en-US"/>
        </w:rPr>
        <w:t>snake_case</w:t>
      </w:r>
      <w:proofErr w:type="spellEnd"/>
      <w:r w:rsidRPr="001D62B1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(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Python).</w:t>
      </w:r>
    </w:p>
    <w:p w14:paraId="1283863E" w14:textId="77777777" w:rsidR="00C31259" w:rsidRPr="001D62B1" w:rsidRDefault="003919FA" w:rsidP="002729FD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Допустимо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использование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не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более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одной</w:t>
      </w:r>
      <w:r w:rsidRPr="001D62B1">
        <w:rPr>
          <w:rFonts w:ascii="Times New Roman" w:hAnsi="Times New Roman" w:cs="Times New Roman"/>
          <w:spacing w:val="-5"/>
        </w:rPr>
        <w:t xml:space="preserve"> </w:t>
      </w:r>
      <w:r w:rsidRPr="001D62B1">
        <w:rPr>
          <w:rFonts w:ascii="Times New Roman" w:hAnsi="Times New Roman" w:cs="Times New Roman"/>
        </w:rPr>
        <w:t>команды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строке.</w:t>
      </w:r>
    </w:p>
    <w:p w14:paraId="6BD49D5D" w14:textId="77777777" w:rsidR="00C31259" w:rsidRDefault="00C31259" w:rsidP="002729FD">
      <w:pPr>
        <w:ind w:firstLine="709"/>
        <w:jc w:val="both"/>
        <w:rPr>
          <w:rFonts w:ascii="Times New Roman" w:hAnsi="Times New Roman" w:cs="Times New Roman"/>
        </w:rPr>
      </w:pPr>
    </w:p>
    <w:p w14:paraId="2E6999FE" w14:textId="77777777" w:rsidR="00C31259" w:rsidRPr="001D62B1" w:rsidRDefault="003919FA" w:rsidP="002729FD">
      <w:pPr>
        <w:pStyle w:val="1"/>
        <w:ind w:left="0"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Комментарии</w:t>
      </w:r>
    </w:p>
    <w:p w14:paraId="24456E55" w14:textId="77777777" w:rsidR="00C31259" w:rsidRPr="001D62B1" w:rsidRDefault="003919FA" w:rsidP="002729FD">
      <w:pPr>
        <w:pStyle w:val="a3"/>
        <w:ind w:left="0" w:right="115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Используйте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комментарии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пояснения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неочевидных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фрагментов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кода.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Запрещено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комментирование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кода.</w:t>
      </w:r>
    </w:p>
    <w:p w14:paraId="16A66A2E" w14:textId="77777777" w:rsidR="00C31259" w:rsidRPr="001D62B1" w:rsidRDefault="003919FA" w:rsidP="002729FD">
      <w:pPr>
        <w:pStyle w:val="a3"/>
        <w:ind w:left="0" w:right="109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Хороший код воспринимается как обычный текст. Не используйте комментарии для пояснения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очевидных действий. Комментарии должны присутствовать только в местах, которые требуют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дополнительного пояснения.</w:t>
      </w:r>
    </w:p>
    <w:p w14:paraId="14F831C0" w14:textId="05F9A4B6" w:rsidR="00C31259" w:rsidRPr="001D62B1" w:rsidRDefault="003919FA" w:rsidP="002729FD">
      <w:pPr>
        <w:pStyle w:val="a3"/>
        <w:ind w:left="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Используйте</w:t>
      </w:r>
      <w:r w:rsidRPr="001D62B1">
        <w:rPr>
          <w:rFonts w:ascii="Times New Roman" w:hAnsi="Times New Roman" w:cs="Times New Roman"/>
          <w:spacing w:val="79"/>
        </w:rPr>
        <w:t xml:space="preserve"> </w:t>
      </w:r>
      <w:r w:rsidRPr="001D62B1">
        <w:rPr>
          <w:rFonts w:ascii="Times New Roman" w:hAnsi="Times New Roman" w:cs="Times New Roman"/>
        </w:rPr>
        <w:t>тип комментариев,</w:t>
      </w:r>
      <w:r w:rsidRPr="001D62B1">
        <w:rPr>
          <w:rFonts w:ascii="Times New Roman" w:hAnsi="Times New Roman" w:cs="Times New Roman"/>
          <w:spacing w:val="24"/>
        </w:rPr>
        <w:t xml:space="preserve"> </w:t>
      </w:r>
      <w:r w:rsidRPr="001D62B1">
        <w:rPr>
          <w:rFonts w:ascii="Times New Roman" w:hAnsi="Times New Roman" w:cs="Times New Roman"/>
        </w:rPr>
        <w:t>который в дальнейшем позволит сгенерировать XML-</w:t>
      </w:r>
      <w:r w:rsidR="00531BAF">
        <w:rPr>
          <w:rFonts w:ascii="Times New Roman" w:hAnsi="Times New Roman" w:cs="Times New Roman"/>
        </w:rPr>
        <w:t xml:space="preserve"> </w:t>
      </w:r>
      <w:r w:rsidRPr="001D62B1">
        <w:rPr>
          <w:rFonts w:ascii="Times New Roman" w:hAnsi="Times New Roman" w:cs="Times New Roman"/>
        </w:rPr>
        <w:t>документацию,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соответствующими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тегами</w:t>
      </w:r>
      <w:r w:rsidRPr="001D62B1">
        <w:rPr>
          <w:rFonts w:ascii="Times New Roman" w:hAnsi="Times New Roman" w:cs="Times New Roman"/>
          <w:spacing w:val="-6"/>
        </w:rPr>
        <w:t xml:space="preserve"> </w:t>
      </w:r>
      <w:r w:rsidRPr="001D62B1">
        <w:rPr>
          <w:rFonts w:ascii="Times New Roman" w:hAnsi="Times New Roman" w:cs="Times New Roman"/>
        </w:rPr>
        <w:t>(например,</w:t>
      </w:r>
      <w:r w:rsidRPr="001D62B1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param</w:t>
      </w:r>
      <w:proofErr w:type="spellEnd"/>
      <w:r w:rsidRPr="001D62B1">
        <w:rPr>
          <w:rFonts w:ascii="Times New Roman" w:hAnsi="Times New Roman" w:cs="Times New Roman"/>
        </w:rPr>
        <w:t>,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return</w:t>
      </w:r>
      <w:proofErr w:type="spellEnd"/>
      <w:r w:rsidRPr="001D62B1">
        <w:rPr>
          <w:rFonts w:ascii="Times New Roman" w:hAnsi="Times New Roman" w:cs="Times New Roman"/>
        </w:rPr>
        <w:t>(s),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summary</w:t>
      </w:r>
      <w:proofErr w:type="spellEnd"/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др.)</w:t>
      </w:r>
    </w:p>
    <w:p w14:paraId="10994DB9" w14:textId="77777777" w:rsidR="00C31259" w:rsidRPr="001D62B1" w:rsidRDefault="00C31259" w:rsidP="002729FD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43CC1AF3" w14:textId="77777777" w:rsidR="00C31259" w:rsidRPr="001D62B1" w:rsidRDefault="003919FA" w:rsidP="002729FD">
      <w:pPr>
        <w:pStyle w:val="1"/>
        <w:ind w:left="0"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Предоставление</w:t>
      </w:r>
      <w:r w:rsidRPr="001D62B1">
        <w:rPr>
          <w:rFonts w:ascii="Times New Roman" w:hAnsi="Times New Roman" w:cs="Times New Roman"/>
          <w:color w:val="2E5395"/>
          <w:spacing w:val="-7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результатов</w:t>
      </w:r>
    </w:p>
    <w:p w14:paraId="0832B359" w14:textId="3BD0BED1" w:rsidR="00C31259" w:rsidRPr="001D62B1" w:rsidRDefault="003919FA" w:rsidP="002729FD">
      <w:pPr>
        <w:pStyle w:val="a3"/>
        <w:ind w:left="0" w:right="11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Все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практические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результаты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быть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переданы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заказчику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путем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загрузки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файлов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 xml:space="preserve">предоставленный вам </w:t>
      </w:r>
      <w:proofErr w:type="spellStart"/>
      <w:r w:rsidRPr="001D62B1">
        <w:rPr>
          <w:rFonts w:ascii="Times New Roman" w:hAnsi="Times New Roman" w:cs="Times New Roman"/>
        </w:rPr>
        <w:t>репозиторий</w:t>
      </w:r>
      <w:proofErr w:type="spellEnd"/>
      <w:r w:rsidRPr="001D62B1">
        <w:rPr>
          <w:rFonts w:ascii="Times New Roman" w:hAnsi="Times New Roman" w:cs="Times New Roman"/>
        </w:rPr>
        <w:t xml:space="preserve"> системы контроля версий </w:t>
      </w:r>
      <w:proofErr w:type="spellStart"/>
      <w:r w:rsidRPr="001D62B1">
        <w:rPr>
          <w:rFonts w:ascii="Times New Roman" w:hAnsi="Times New Roman" w:cs="Times New Roman"/>
        </w:rPr>
        <w:t>git</w:t>
      </w:r>
      <w:proofErr w:type="spellEnd"/>
      <w:r w:rsidRPr="001D62B1">
        <w:rPr>
          <w:rFonts w:ascii="Times New Roman" w:hAnsi="Times New Roman" w:cs="Times New Roman"/>
        </w:rPr>
        <w:t>. Практическими результатами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являются</w:t>
      </w:r>
      <w:r w:rsidR="00531BAF">
        <w:rPr>
          <w:rFonts w:ascii="Times New Roman" w:hAnsi="Times New Roman" w:cs="Times New Roman"/>
        </w:rPr>
        <w:t>:</w:t>
      </w:r>
    </w:p>
    <w:p w14:paraId="1C17135C" w14:textId="77777777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исходный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код приложения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(в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 xml:space="preserve">виде </w:t>
      </w:r>
      <w:proofErr w:type="spellStart"/>
      <w:r w:rsidRPr="001D62B1">
        <w:rPr>
          <w:rFonts w:ascii="Times New Roman" w:hAnsi="Times New Roman" w:cs="Times New Roman"/>
          <w:sz w:val="24"/>
        </w:rPr>
        <w:t>коммита</w:t>
      </w:r>
      <w:proofErr w:type="spellEnd"/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текущей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версии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проекта,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но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не архивом),</w:t>
      </w:r>
    </w:p>
    <w:p w14:paraId="3C4E6279" w14:textId="77777777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исполняемые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файлы,</w:t>
      </w:r>
    </w:p>
    <w:p w14:paraId="2624A2B0" w14:textId="77777777" w:rsidR="00C31259" w:rsidRPr="001D62B1" w:rsidRDefault="003919FA" w:rsidP="002729FD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left="0"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прочие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графические/текстовые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файлы.</w:t>
      </w:r>
    </w:p>
    <w:p w14:paraId="6681EE89" w14:textId="77777777" w:rsidR="00C31259" w:rsidRPr="001D62B1" w:rsidRDefault="003919FA" w:rsidP="002729FD">
      <w:pPr>
        <w:pStyle w:val="a3"/>
        <w:ind w:left="0" w:right="108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Результаты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каждой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сессии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быть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загружены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отдельный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репозиторий</w:t>
      </w:r>
      <w:proofErr w:type="spellEnd"/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названием «Сессия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X»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(X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–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номер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сессии).</w:t>
      </w:r>
    </w:p>
    <w:p w14:paraId="21A8EB3E" w14:textId="77777777" w:rsidR="00C31259" w:rsidRPr="001D62B1" w:rsidRDefault="003919FA" w:rsidP="002729FD">
      <w:pPr>
        <w:pStyle w:val="a3"/>
        <w:ind w:left="0" w:right="11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оценки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будет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учитываться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только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содержимое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репозитория</w:t>
      </w:r>
      <w:proofErr w:type="spellEnd"/>
      <w:r w:rsidRPr="001D62B1">
        <w:rPr>
          <w:rFonts w:ascii="Times New Roman" w:hAnsi="Times New Roman" w:cs="Times New Roman"/>
        </w:rPr>
        <w:t>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оценке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рассматриваются заметки только в электронном виде (readme.md). Рукописные примечания не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будут использоваться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оценки.</w:t>
      </w:r>
    </w:p>
    <w:p w14:paraId="68556B75" w14:textId="77777777" w:rsidR="00C31259" w:rsidRPr="001D62B1" w:rsidRDefault="003919FA" w:rsidP="002729FD">
      <w:pPr>
        <w:pStyle w:val="a3"/>
        <w:ind w:left="0" w:right="109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 xml:space="preserve">Проект обязательно должен содержать описание в формате </w:t>
      </w:r>
      <w:proofErr w:type="spellStart"/>
      <w:r w:rsidRPr="001D62B1">
        <w:rPr>
          <w:rFonts w:ascii="Times New Roman" w:hAnsi="Times New Roman" w:cs="Times New Roman"/>
        </w:rPr>
        <w:t>Markdown</w:t>
      </w:r>
      <w:proofErr w:type="spellEnd"/>
      <w:r w:rsidRPr="001D62B1">
        <w:rPr>
          <w:rFonts w:ascii="Times New Roman" w:hAnsi="Times New Roman" w:cs="Times New Roman"/>
        </w:rPr>
        <w:t xml:space="preserve"> (см. шаблон в файле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README-Template.md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или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README-Template_rus.md).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Заполните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также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дополнительную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информацию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проекте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и способе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запуска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приложения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файле</w:t>
      </w:r>
      <w:r w:rsidRPr="001D62B1">
        <w:rPr>
          <w:rFonts w:ascii="Times New Roman" w:hAnsi="Times New Roman" w:cs="Times New Roman"/>
          <w:spacing w:val="5"/>
        </w:rPr>
        <w:t xml:space="preserve"> </w:t>
      </w:r>
      <w:r w:rsidRPr="001D62B1">
        <w:rPr>
          <w:rFonts w:ascii="Times New Roman" w:hAnsi="Times New Roman" w:cs="Times New Roman"/>
        </w:rPr>
        <w:t>readme.md.</w:t>
      </w:r>
    </w:p>
    <w:p w14:paraId="300861B7" w14:textId="77777777" w:rsidR="00C31259" w:rsidRPr="001D62B1" w:rsidRDefault="003919FA" w:rsidP="002729FD">
      <w:pPr>
        <w:pStyle w:val="a3"/>
        <w:ind w:left="0" w:right="111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Обратите внимание, что дополнительного времени после окончания сессии на сохранение не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предусмотрено,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поэтому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будьте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бдительны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загружайте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результаты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своевременно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рамках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сессии.</w:t>
      </w:r>
    </w:p>
    <w:sectPr w:rsidR="00C31259" w:rsidRPr="001D62B1" w:rsidSect="002729FD">
      <w:headerReference w:type="default" r:id="rId7"/>
      <w:footerReference w:type="default" r:id="rId8"/>
      <w:pgSz w:w="12240" w:h="15840"/>
      <w:pgMar w:top="1134" w:right="1020" w:bottom="1180" w:left="1020" w:header="3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1813E" w14:textId="77777777" w:rsidR="006B6627" w:rsidRDefault="006B6627">
      <w:r>
        <w:separator/>
      </w:r>
    </w:p>
  </w:endnote>
  <w:endnote w:type="continuationSeparator" w:id="0">
    <w:p w14:paraId="2BCC4AF2" w14:textId="77777777" w:rsidR="006B6627" w:rsidRDefault="006B6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20C04" w14:textId="0A0A9E53" w:rsidR="00C31259" w:rsidRDefault="00F05008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516160" behindDoc="1" locked="0" layoutInCell="1" allowOverlap="1" wp14:anchorId="20EBD600" wp14:editId="54689AA3">
              <wp:simplePos x="0" y="0"/>
              <wp:positionH relativeFrom="page">
                <wp:posOffset>6652260</wp:posOffset>
              </wp:positionH>
              <wp:positionV relativeFrom="page">
                <wp:posOffset>9454515</wp:posOffset>
              </wp:positionV>
              <wp:extent cx="153670" cy="177800"/>
              <wp:effectExtent l="0" t="0" r="1143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89058" w14:textId="3CD2E556" w:rsidR="00C31259" w:rsidRDefault="003919FA">
                          <w:pPr>
                            <w:pStyle w:val="a3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76707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F47C9">
                            <w:rPr>
                              <w:noProof/>
                              <w:color w:val="76707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BD6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3.8pt;margin-top:744.45pt;width:12.1pt;height:14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" filled="f" stroked="f">
              <v:path arrowok="t"/>
              <v:textbox inset="0,0,0,0">
                <w:txbxContent>
                  <w:p w14:paraId="4A789058" w14:textId="3CD2E556" w:rsidR="00C31259" w:rsidRDefault="003919FA">
                    <w:pPr>
                      <w:pStyle w:val="a3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76707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F47C9">
                      <w:rPr>
                        <w:noProof/>
                        <w:color w:val="76707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49E3C" w14:textId="77777777" w:rsidR="006B6627" w:rsidRDefault="006B6627">
      <w:r>
        <w:separator/>
      </w:r>
    </w:p>
  </w:footnote>
  <w:footnote w:type="continuationSeparator" w:id="0">
    <w:p w14:paraId="75EF2AAC" w14:textId="77777777" w:rsidR="006B6627" w:rsidRDefault="006B6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C2A6D" w14:textId="3DAB384C" w:rsidR="00C31259" w:rsidRDefault="00C31259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59"/>
    <w:rsid w:val="000F47C9"/>
    <w:rsid w:val="001D62B1"/>
    <w:rsid w:val="002729FD"/>
    <w:rsid w:val="003919FA"/>
    <w:rsid w:val="00531BAF"/>
    <w:rsid w:val="006B6627"/>
    <w:rsid w:val="00B26EF7"/>
    <w:rsid w:val="00C31259"/>
    <w:rsid w:val="00F0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48CE85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12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2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112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83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5008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5008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Дербенева</dc:creator>
  <cp:lastModifiedBy>stud</cp:lastModifiedBy>
  <cp:revision>5</cp:revision>
  <cp:lastPrinted>2021-12-26T21:16:00Z</cp:lastPrinted>
  <dcterms:created xsi:type="dcterms:W3CDTF">2021-12-26T21:16:00Z</dcterms:created>
  <dcterms:modified xsi:type="dcterms:W3CDTF">2022-09-27T09:13:00Z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2021-12-26T00:00:00Z</vt:filetime>
  </property>
</Properties>
</file>