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A93" w:rsidRDefault="00457A93" w:rsidP="00457A93">
      <w:pPr>
        <w:tabs>
          <w:tab w:val="left" w:pos="567"/>
        </w:tabs>
        <w:spacing w:before="120"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Phòng QLNCKH T07 quản lý đề tài NCKH của cán bộ với các thông tin sau: Mã đề tài, tên đề tài, năm học, tình trạng, cán bộ, vai trò. Trong đó 1 cán bộ có thể tham gia nhiều đề tài, 1 đề tài có thể có nhiều thành viên tham gia</w:t>
      </w:r>
      <w:proofErr w:type="gramStart"/>
      <w:r>
        <w:rPr>
          <w:rFonts w:ascii="Times New Roman" w:eastAsia="Times New Roman" w:hAnsi="Times New Roman" w:cs="Times New Roman"/>
          <w:color w:val="000000"/>
          <w:sz w:val="26"/>
          <w:szCs w:val="26"/>
        </w:rPr>
        <w:t>. .</w:t>
      </w:r>
      <w:proofErr w:type="gramEnd"/>
      <w:r>
        <w:rPr>
          <w:rFonts w:ascii="Times New Roman" w:eastAsia="Times New Roman" w:hAnsi="Times New Roman" w:cs="Times New Roman"/>
          <w:color w:val="000000"/>
          <w:sz w:val="26"/>
          <w:szCs w:val="26"/>
        </w:rPr>
        <w:t xml:space="preserve"> </w:t>
      </w:r>
    </w:p>
    <w:p w:rsidR="00457A93" w:rsidRDefault="00457A93" w:rsidP="00457A93">
      <w:pPr>
        <w:tabs>
          <w:tab w:val="left" w:pos="567"/>
        </w:tabs>
        <w:spacing w:before="120"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Dữ liệu hiện đang được lưu trữ thủ công như sau:</w:t>
      </w:r>
    </w:p>
    <w:tbl>
      <w:tblPr>
        <w:tblStyle w:val="TableGrid"/>
        <w:tblW w:w="9464" w:type="dxa"/>
        <w:tblLook w:val="04A0" w:firstRow="1" w:lastRow="0" w:firstColumn="1" w:lastColumn="0" w:noHBand="0" w:noVBand="1"/>
      </w:tblPr>
      <w:tblGrid>
        <w:gridCol w:w="1384"/>
        <w:gridCol w:w="1813"/>
        <w:gridCol w:w="1447"/>
        <w:gridCol w:w="2127"/>
        <w:gridCol w:w="1134"/>
        <w:gridCol w:w="1559"/>
      </w:tblGrid>
      <w:tr w:rsidR="00457A93" w:rsidRPr="00D44173" w:rsidTr="0019346C">
        <w:tc>
          <w:tcPr>
            <w:tcW w:w="1384" w:type="dxa"/>
          </w:tcPr>
          <w:p w:rsidR="00457A93" w:rsidRPr="00D44173" w:rsidRDefault="00457A93" w:rsidP="0019346C">
            <w:pPr>
              <w:tabs>
                <w:tab w:val="left" w:pos="567"/>
              </w:tabs>
              <w:jc w:val="center"/>
              <w:rPr>
                <w:b/>
                <w:color w:val="000000"/>
                <w:sz w:val="26"/>
                <w:szCs w:val="26"/>
              </w:rPr>
            </w:pPr>
            <w:r>
              <w:rPr>
                <w:b/>
                <w:color w:val="000000"/>
                <w:sz w:val="26"/>
                <w:szCs w:val="26"/>
              </w:rPr>
              <w:t>Mã đề tài</w:t>
            </w:r>
          </w:p>
        </w:tc>
        <w:tc>
          <w:tcPr>
            <w:tcW w:w="1813" w:type="dxa"/>
          </w:tcPr>
          <w:p w:rsidR="00457A93" w:rsidRPr="00D44173" w:rsidRDefault="00457A93" w:rsidP="0019346C">
            <w:pPr>
              <w:tabs>
                <w:tab w:val="left" w:pos="567"/>
              </w:tabs>
              <w:jc w:val="center"/>
              <w:rPr>
                <w:b/>
                <w:color w:val="000000"/>
                <w:sz w:val="26"/>
                <w:szCs w:val="26"/>
              </w:rPr>
            </w:pPr>
            <w:r>
              <w:rPr>
                <w:b/>
                <w:color w:val="000000"/>
                <w:sz w:val="26"/>
                <w:szCs w:val="26"/>
              </w:rPr>
              <w:t>Tên đề tài</w:t>
            </w:r>
          </w:p>
        </w:tc>
        <w:tc>
          <w:tcPr>
            <w:tcW w:w="1447" w:type="dxa"/>
          </w:tcPr>
          <w:p w:rsidR="00457A93" w:rsidRPr="00D44173" w:rsidRDefault="00457A93" w:rsidP="0019346C">
            <w:pPr>
              <w:tabs>
                <w:tab w:val="left" w:pos="567"/>
              </w:tabs>
              <w:jc w:val="center"/>
              <w:rPr>
                <w:b/>
                <w:color w:val="000000"/>
                <w:sz w:val="26"/>
                <w:szCs w:val="26"/>
              </w:rPr>
            </w:pPr>
            <w:r>
              <w:rPr>
                <w:b/>
                <w:color w:val="000000"/>
                <w:sz w:val="26"/>
                <w:szCs w:val="26"/>
              </w:rPr>
              <w:t>Năm học</w:t>
            </w:r>
          </w:p>
        </w:tc>
        <w:tc>
          <w:tcPr>
            <w:tcW w:w="2127" w:type="dxa"/>
          </w:tcPr>
          <w:p w:rsidR="00457A93" w:rsidRPr="00D44173" w:rsidRDefault="00457A93" w:rsidP="0019346C">
            <w:pPr>
              <w:tabs>
                <w:tab w:val="left" w:pos="567"/>
              </w:tabs>
              <w:jc w:val="center"/>
              <w:rPr>
                <w:b/>
                <w:color w:val="000000"/>
                <w:sz w:val="26"/>
                <w:szCs w:val="26"/>
              </w:rPr>
            </w:pPr>
            <w:r>
              <w:rPr>
                <w:b/>
                <w:color w:val="000000"/>
                <w:sz w:val="26"/>
                <w:szCs w:val="26"/>
              </w:rPr>
              <w:t>Tình trạng</w:t>
            </w:r>
          </w:p>
        </w:tc>
        <w:tc>
          <w:tcPr>
            <w:tcW w:w="1134" w:type="dxa"/>
          </w:tcPr>
          <w:p w:rsidR="00457A93" w:rsidRPr="00D44173" w:rsidRDefault="00457A93" w:rsidP="0019346C">
            <w:pPr>
              <w:tabs>
                <w:tab w:val="left" w:pos="567"/>
              </w:tabs>
              <w:jc w:val="center"/>
              <w:rPr>
                <w:b/>
                <w:color w:val="000000"/>
                <w:sz w:val="26"/>
                <w:szCs w:val="26"/>
              </w:rPr>
            </w:pPr>
            <w:r>
              <w:rPr>
                <w:b/>
                <w:color w:val="000000"/>
                <w:sz w:val="26"/>
                <w:szCs w:val="26"/>
              </w:rPr>
              <w:t>Cán bộ</w:t>
            </w:r>
          </w:p>
        </w:tc>
        <w:tc>
          <w:tcPr>
            <w:tcW w:w="1559" w:type="dxa"/>
          </w:tcPr>
          <w:p w:rsidR="00457A93" w:rsidRDefault="00457A93" w:rsidP="0019346C">
            <w:pPr>
              <w:tabs>
                <w:tab w:val="left" w:pos="567"/>
              </w:tabs>
              <w:jc w:val="center"/>
              <w:rPr>
                <w:b/>
                <w:color w:val="000000"/>
                <w:sz w:val="26"/>
                <w:szCs w:val="26"/>
              </w:rPr>
            </w:pPr>
            <w:r>
              <w:rPr>
                <w:b/>
                <w:color w:val="000000"/>
                <w:sz w:val="26"/>
                <w:szCs w:val="26"/>
              </w:rPr>
              <w:t>Vai trò</w:t>
            </w:r>
          </w:p>
        </w:tc>
      </w:tr>
      <w:tr w:rsidR="00457A93" w:rsidTr="0019346C">
        <w:tc>
          <w:tcPr>
            <w:tcW w:w="1384" w:type="dxa"/>
          </w:tcPr>
          <w:p w:rsidR="00457A93" w:rsidRDefault="00457A93" w:rsidP="0019346C">
            <w:pPr>
              <w:tabs>
                <w:tab w:val="left" w:pos="567"/>
              </w:tabs>
              <w:jc w:val="center"/>
              <w:rPr>
                <w:color w:val="000000"/>
                <w:sz w:val="26"/>
                <w:szCs w:val="26"/>
              </w:rPr>
            </w:pPr>
            <w:r>
              <w:rPr>
                <w:color w:val="000000"/>
                <w:sz w:val="26"/>
                <w:szCs w:val="26"/>
              </w:rPr>
              <w:t>DT01</w:t>
            </w:r>
          </w:p>
        </w:tc>
        <w:tc>
          <w:tcPr>
            <w:tcW w:w="1813" w:type="dxa"/>
          </w:tcPr>
          <w:p w:rsidR="00457A93" w:rsidRDefault="00457A93" w:rsidP="0019346C">
            <w:pPr>
              <w:tabs>
                <w:tab w:val="left" w:pos="567"/>
              </w:tabs>
              <w:jc w:val="center"/>
              <w:rPr>
                <w:color w:val="000000"/>
                <w:sz w:val="26"/>
                <w:szCs w:val="26"/>
              </w:rPr>
            </w:pPr>
            <w:r>
              <w:rPr>
                <w:color w:val="000000"/>
                <w:sz w:val="26"/>
                <w:szCs w:val="26"/>
              </w:rPr>
              <w:t>Xử lý ảnh</w:t>
            </w:r>
          </w:p>
        </w:tc>
        <w:tc>
          <w:tcPr>
            <w:tcW w:w="1447" w:type="dxa"/>
          </w:tcPr>
          <w:p w:rsidR="00457A93" w:rsidRDefault="00457A93" w:rsidP="0019346C">
            <w:pPr>
              <w:tabs>
                <w:tab w:val="left" w:pos="567"/>
              </w:tabs>
              <w:jc w:val="center"/>
              <w:rPr>
                <w:color w:val="000000"/>
                <w:sz w:val="26"/>
                <w:szCs w:val="26"/>
              </w:rPr>
            </w:pPr>
            <w:r>
              <w:rPr>
                <w:color w:val="000000"/>
                <w:sz w:val="26"/>
                <w:szCs w:val="26"/>
              </w:rPr>
              <w:t>2020-2021</w:t>
            </w:r>
          </w:p>
        </w:tc>
        <w:tc>
          <w:tcPr>
            <w:tcW w:w="2127" w:type="dxa"/>
          </w:tcPr>
          <w:p w:rsidR="00457A93" w:rsidRDefault="00457A93" w:rsidP="0019346C">
            <w:pPr>
              <w:tabs>
                <w:tab w:val="left" w:pos="567"/>
              </w:tabs>
              <w:jc w:val="center"/>
              <w:rPr>
                <w:color w:val="000000"/>
                <w:sz w:val="26"/>
                <w:szCs w:val="26"/>
              </w:rPr>
            </w:pPr>
            <w:r>
              <w:rPr>
                <w:color w:val="000000"/>
                <w:sz w:val="26"/>
                <w:szCs w:val="26"/>
              </w:rPr>
              <w:t>Đã nghiệm thu</w:t>
            </w:r>
          </w:p>
        </w:tc>
        <w:tc>
          <w:tcPr>
            <w:tcW w:w="1134" w:type="dxa"/>
          </w:tcPr>
          <w:p w:rsidR="00457A93" w:rsidRDefault="00457A93" w:rsidP="0019346C">
            <w:pPr>
              <w:tabs>
                <w:tab w:val="left" w:pos="567"/>
              </w:tabs>
              <w:jc w:val="center"/>
              <w:rPr>
                <w:color w:val="000000"/>
                <w:sz w:val="26"/>
                <w:szCs w:val="26"/>
              </w:rPr>
            </w:pPr>
            <w:r>
              <w:rPr>
                <w:color w:val="000000"/>
                <w:sz w:val="26"/>
                <w:szCs w:val="26"/>
              </w:rPr>
              <w:t>CB01</w:t>
            </w:r>
          </w:p>
        </w:tc>
        <w:tc>
          <w:tcPr>
            <w:tcW w:w="1559" w:type="dxa"/>
          </w:tcPr>
          <w:p w:rsidR="00457A93" w:rsidRDefault="00457A93" w:rsidP="0019346C">
            <w:pPr>
              <w:tabs>
                <w:tab w:val="left" w:pos="567"/>
              </w:tabs>
              <w:jc w:val="center"/>
              <w:rPr>
                <w:color w:val="000000"/>
                <w:sz w:val="26"/>
                <w:szCs w:val="26"/>
              </w:rPr>
            </w:pPr>
            <w:r>
              <w:rPr>
                <w:color w:val="000000"/>
                <w:sz w:val="26"/>
                <w:szCs w:val="26"/>
              </w:rPr>
              <w:t>Chủ nhiệm</w:t>
            </w:r>
          </w:p>
        </w:tc>
      </w:tr>
      <w:tr w:rsidR="00457A93" w:rsidTr="0019346C">
        <w:tc>
          <w:tcPr>
            <w:tcW w:w="1384" w:type="dxa"/>
          </w:tcPr>
          <w:p w:rsidR="00457A93" w:rsidRDefault="00457A93" w:rsidP="0019346C">
            <w:pPr>
              <w:tabs>
                <w:tab w:val="left" w:pos="567"/>
              </w:tabs>
              <w:jc w:val="center"/>
              <w:rPr>
                <w:color w:val="000000"/>
                <w:sz w:val="26"/>
                <w:szCs w:val="26"/>
              </w:rPr>
            </w:pPr>
            <w:r>
              <w:rPr>
                <w:color w:val="000000"/>
                <w:sz w:val="26"/>
                <w:szCs w:val="26"/>
              </w:rPr>
              <w:t>DT01</w:t>
            </w:r>
          </w:p>
        </w:tc>
        <w:tc>
          <w:tcPr>
            <w:tcW w:w="1813" w:type="dxa"/>
          </w:tcPr>
          <w:p w:rsidR="00457A93" w:rsidRDefault="00457A93" w:rsidP="0019346C">
            <w:pPr>
              <w:jc w:val="center"/>
            </w:pPr>
            <w:r w:rsidRPr="00503E8A">
              <w:rPr>
                <w:color w:val="000000"/>
                <w:sz w:val="26"/>
                <w:szCs w:val="26"/>
              </w:rPr>
              <w:t>Xử lý ảnh</w:t>
            </w:r>
          </w:p>
        </w:tc>
        <w:tc>
          <w:tcPr>
            <w:tcW w:w="1447" w:type="dxa"/>
          </w:tcPr>
          <w:p w:rsidR="00457A93" w:rsidRDefault="00457A93" w:rsidP="0019346C">
            <w:pPr>
              <w:jc w:val="center"/>
            </w:pPr>
            <w:r w:rsidRPr="00705864">
              <w:rPr>
                <w:color w:val="000000"/>
                <w:sz w:val="26"/>
                <w:szCs w:val="26"/>
              </w:rPr>
              <w:t>2020-2021</w:t>
            </w:r>
          </w:p>
        </w:tc>
        <w:tc>
          <w:tcPr>
            <w:tcW w:w="2127" w:type="dxa"/>
          </w:tcPr>
          <w:p w:rsidR="00457A93" w:rsidRDefault="00457A93" w:rsidP="0019346C">
            <w:pPr>
              <w:tabs>
                <w:tab w:val="left" w:pos="567"/>
              </w:tabs>
              <w:jc w:val="center"/>
              <w:rPr>
                <w:color w:val="000000"/>
                <w:sz w:val="26"/>
                <w:szCs w:val="26"/>
              </w:rPr>
            </w:pPr>
            <w:r>
              <w:rPr>
                <w:color w:val="000000"/>
                <w:sz w:val="26"/>
                <w:szCs w:val="26"/>
              </w:rPr>
              <w:t>Đã nghiệm thu</w:t>
            </w:r>
          </w:p>
        </w:tc>
        <w:tc>
          <w:tcPr>
            <w:tcW w:w="1134" w:type="dxa"/>
          </w:tcPr>
          <w:p w:rsidR="00457A93" w:rsidRDefault="00457A93" w:rsidP="0019346C">
            <w:pPr>
              <w:jc w:val="center"/>
            </w:pPr>
            <w:r w:rsidRPr="00BB2472">
              <w:rPr>
                <w:color w:val="000000"/>
                <w:sz w:val="26"/>
                <w:szCs w:val="26"/>
              </w:rPr>
              <w:t>CB0</w:t>
            </w:r>
            <w:r>
              <w:rPr>
                <w:color w:val="000000"/>
                <w:sz w:val="26"/>
                <w:szCs w:val="26"/>
              </w:rPr>
              <w:t>2</w:t>
            </w:r>
          </w:p>
        </w:tc>
        <w:tc>
          <w:tcPr>
            <w:tcW w:w="1559" w:type="dxa"/>
          </w:tcPr>
          <w:p w:rsidR="00457A93" w:rsidRDefault="00457A93" w:rsidP="0019346C">
            <w:pPr>
              <w:tabs>
                <w:tab w:val="left" w:pos="567"/>
              </w:tabs>
              <w:jc w:val="center"/>
              <w:rPr>
                <w:color w:val="000000"/>
                <w:sz w:val="26"/>
                <w:szCs w:val="26"/>
              </w:rPr>
            </w:pPr>
            <w:r>
              <w:rPr>
                <w:color w:val="000000"/>
                <w:sz w:val="26"/>
                <w:szCs w:val="26"/>
              </w:rPr>
              <w:t>Thành viên</w:t>
            </w:r>
          </w:p>
        </w:tc>
      </w:tr>
      <w:tr w:rsidR="00457A93" w:rsidTr="0019346C">
        <w:tc>
          <w:tcPr>
            <w:tcW w:w="1384" w:type="dxa"/>
          </w:tcPr>
          <w:p w:rsidR="00457A93" w:rsidRDefault="00457A93" w:rsidP="0019346C">
            <w:pPr>
              <w:tabs>
                <w:tab w:val="left" w:pos="567"/>
              </w:tabs>
              <w:jc w:val="center"/>
              <w:rPr>
                <w:color w:val="000000"/>
                <w:sz w:val="26"/>
                <w:szCs w:val="26"/>
              </w:rPr>
            </w:pPr>
            <w:r>
              <w:rPr>
                <w:color w:val="000000"/>
                <w:sz w:val="26"/>
                <w:szCs w:val="26"/>
              </w:rPr>
              <w:t>DT01</w:t>
            </w:r>
          </w:p>
        </w:tc>
        <w:tc>
          <w:tcPr>
            <w:tcW w:w="1813" w:type="dxa"/>
          </w:tcPr>
          <w:p w:rsidR="00457A93" w:rsidRDefault="00457A93" w:rsidP="0019346C">
            <w:pPr>
              <w:jc w:val="center"/>
            </w:pPr>
            <w:r w:rsidRPr="00503E8A">
              <w:rPr>
                <w:color w:val="000000"/>
                <w:sz w:val="26"/>
                <w:szCs w:val="26"/>
              </w:rPr>
              <w:t>Xử lý ảnh</w:t>
            </w:r>
          </w:p>
        </w:tc>
        <w:tc>
          <w:tcPr>
            <w:tcW w:w="1447" w:type="dxa"/>
          </w:tcPr>
          <w:p w:rsidR="00457A93" w:rsidRDefault="00457A93" w:rsidP="0019346C">
            <w:pPr>
              <w:jc w:val="center"/>
            </w:pPr>
            <w:r w:rsidRPr="00705864">
              <w:rPr>
                <w:color w:val="000000"/>
                <w:sz w:val="26"/>
                <w:szCs w:val="26"/>
              </w:rPr>
              <w:t>2020-2021</w:t>
            </w:r>
          </w:p>
        </w:tc>
        <w:tc>
          <w:tcPr>
            <w:tcW w:w="2127" w:type="dxa"/>
          </w:tcPr>
          <w:p w:rsidR="00457A93" w:rsidRDefault="00457A93" w:rsidP="0019346C">
            <w:pPr>
              <w:tabs>
                <w:tab w:val="left" w:pos="567"/>
              </w:tabs>
              <w:jc w:val="center"/>
              <w:rPr>
                <w:color w:val="000000"/>
                <w:sz w:val="26"/>
                <w:szCs w:val="26"/>
              </w:rPr>
            </w:pPr>
            <w:r>
              <w:rPr>
                <w:color w:val="000000"/>
                <w:sz w:val="26"/>
                <w:szCs w:val="26"/>
              </w:rPr>
              <w:t>Đã nghiệm thu</w:t>
            </w:r>
          </w:p>
        </w:tc>
        <w:tc>
          <w:tcPr>
            <w:tcW w:w="1134" w:type="dxa"/>
          </w:tcPr>
          <w:p w:rsidR="00457A93" w:rsidRDefault="00457A93" w:rsidP="0019346C">
            <w:pPr>
              <w:jc w:val="center"/>
            </w:pPr>
            <w:r w:rsidRPr="00BB2472">
              <w:rPr>
                <w:color w:val="000000"/>
                <w:sz w:val="26"/>
                <w:szCs w:val="26"/>
              </w:rPr>
              <w:t>CB0</w:t>
            </w:r>
            <w:r>
              <w:rPr>
                <w:color w:val="000000"/>
                <w:sz w:val="26"/>
                <w:szCs w:val="26"/>
              </w:rPr>
              <w:t>3</w:t>
            </w:r>
          </w:p>
        </w:tc>
        <w:tc>
          <w:tcPr>
            <w:tcW w:w="1559" w:type="dxa"/>
          </w:tcPr>
          <w:p w:rsidR="00457A93" w:rsidRDefault="00457A93" w:rsidP="0019346C">
            <w:pPr>
              <w:jc w:val="center"/>
            </w:pPr>
            <w:r w:rsidRPr="00787209">
              <w:rPr>
                <w:color w:val="000000"/>
                <w:sz w:val="26"/>
                <w:szCs w:val="26"/>
              </w:rPr>
              <w:t>Thành viên</w:t>
            </w:r>
          </w:p>
        </w:tc>
      </w:tr>
      <w:tr w:rsidR="00457A93" w:rsidTr="0019346C">
        <w:tc>
          <w:tcPr>
            <w:tcW w:w="1384" w:type="dxa"/>
          </w:tcPr>
          <w:p w:rsidR="00457A93" w:rsidRDefault="00457A93" w:rsidP="0019346C">
            <w:pPr>
              <w:tabs>
                <w:tab w:val="left" w:pos="567"/>
              </w:tabs>
              <w:jc w:val="center"/>
              <w:rPr>
                <w:color w:val="000000"/>
                <w:sz w:val="26"/>
                <w:szCs w:val="26"/>
              </w:rPr>
            </w:pPr>
            <w:r>
              <w:rPr>
                <w:color w:val="000000"/>
                <w:sz w:val="26"/>
                <w:szCs w:val="26"/>
              </w:rPr>
              <w:t>DT02</w:t>
            </w:r>
          </w:p>
        </w:tc>
        <w:tc>
          <w:tcPr>
            <w:tcW w:w="1813" w:type="dxa"/>
          </w:tcPr>
          <w:p w:rsidR="00457A93" w:rsidRDefault="00457A93" w:rsidP="0019346C">
            <w:pPr>
              <w:tabs>
                <w:tab w:val="left" w:pos="567"/>
              </w:tabs>
              <w:jc w:val="center"/>
              <w:rPr>
                <w:color w:val="000000"/>
                <w:sz w:val="26"/>
                <w:szCs w:val="26"/>
              </w:rPr>
            </w:pPr>
            <w:r>
              <w:rPr>
                <w:color w:val="000000"/>
                <w:sz w:val="26"/>
                <w:szCs w:val="26"/>
              </w:rPr>
              <w:t>Chuyển đổi số</w:t>
            </w:r>
          </w:p>
        </w:tc>
        <w:tc>
          <w:tcPr>
            <w:tcW w:w="1447" w:type="dxa"/>
          </w:tcPr>
          <w:p w:rsidR="00457A93" w:rsidRDefault="00457A93" w:rsidP="0019346C">
            <w:pPr>
              <w:tabs>
                <w:tab w:val="left" w:pos="567"/>
              </w:tabs>
              <w:jc w:val="center"/>
              <w:rPr>
                <w:color w:val="000000"/>
                <w:sz w:val="26"/>
                <w:szCs w:val="26"/>
              </w:rPr>
            </w:pPr>
            <w:r>
              <w:rPr>
                <w:color w:val="000000"/>
                <w:sz w:val="26"/>
                <w:szCs w:val="26"/>
              </w:rPr>
              <w:t>2021-2022</w:t>
            </w:r>
          </w:p>
        </w:tc>
        <w:tc>
          <w:tcPr>
            <w:tcW w:w="2127" w:type="dxa"/>
          </w:tcPr>
          <w:p w:rsidR="00457A93" w:rsidRDefault="00457A93" w:rsidP="0019346C">
            <w:pPr>
              <w:tabs>
                <w:tab w:val="left" w:pos="567"/>
              </w:tabs>
              <w:jc w:val="center"/>
              <w:rPr>
                <w:color w:val="000000"/>
                <w:sz w:val="26"/>
                <w:szCs w:val="26"/>
              </w:rPr>
            </w:pPr>
            <w:r>
              <w:rPr>
                <w:color w:val="000000"/>
                <w:sz w:val="26"/>
                <w:szCs w:val="26"/>
              </w:rPr>
              <w:t>Chưa nghiệm thu</w:t>
            </w:r>
          </w:p>
        </w:tc>
        <w:tc>
          <w:tcPr>
            <w:tcW w:w="1134" w:type="dxa"/>
          </w:tcPr>
          <w:p w:rsidR="00457A93" w:rsidRDefault="00457A93" w:rsidP="0019346C">
            <w:pPr>
              <w:tabs>
                <w:tab w:val="left" w:pos="567"/>
              </w:tabs>
              <w:jc w:val="center"/>
              <w:rPr>
                <w:color w:val="000000"/>
                <w:sz w:val="26"/>
                <w:szCs w:val="26"/>
              </w:rPr>
            </w:pPr>
            <w:r>
              <w:rPr>
                <w:color w:val="000000"/>
                <w:sz w:val="26"/>
                <w:szCs w:val="26"/>
              </w:rPr>
              <w:t>CB01</w:t>
            </w:r>
          </w:p>
        </w:tc>
        <w:tc>
          <w:tcPr>
            <w:tcW w:w="1559" w:type="dxa"/>
          </w:tcPr>
          <w:p w:rsidR="00457A93" w:rsidRDefault="00457A93" w:rsidP="0019346C">
            <w:pPr>
              <w:jc w:val="center"/>
            </w:pPr>
            <w:r w:rsidRPr="00787209">
              <w:rPr>
                <w:color w:val="000000"/>
                <w:sz w:val="26"/>
                <w:szCs w:val="26"/>
              </w:rPr>
              <w:t>Thành viên</w:t>
            </w:r>
          </w:p>
        </w:tc>
      </w:tr>
    </w:tbl>
    <w:p w:rsidR="00457A93" w:rsidRDefault="00457A93" w:rsidP="00457A93">
      <w:pPr>
        <w:tabs>
          <w:tab w:val="left" w:pos="567"/>
        </w:tabs>
        <w:spacing w:before="120"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Để phục vụ công tác chuyển đổi số, quản lý đề tài NCKH trên phần mềm, hãy sử dụng </w:t>
      </w:r>
      <w:r w:rsidRPr="005051F9">
        <w:rPr>
          <w:rFonts w:ascii="Times New Roman" w:eastAsia="Times New Roman" w:hAnsi="Times New Roman" w:cs="Times New Roman"/>
          <w:i/>
          <w:color w:val="000000"/>
          <w:sz w:val="26"/>
          <w:szCs w:val="26"/>
        </w:rPr>
        <w:t xml:space="preserve">hệ quản trị cơ sở dữ liệu </w:t>
      </w:r>
      <w:r w:rsidRPr="005051F9">
        <w:rPr>
          <w:rFonts w:ascii="Times New Roman" w:eastAsia="Times New Roman" w:hAnsi="Times New Roman" w:cs="Times New Roman"/>
          <w:b/>
          <w:i/>
          <w:color w:val="000000"/>
          <w:sz w:val="26"/>
          <w:szCs w:val="26"/>
        </w:rPr>
        <w:t>Oracle</w:t>
      </w:r>
      <w:r>
        <w:rPr>
          <w:rFonts w:ascii="Times New Roman" w:eastAsia="Times New Roman" w:hAnsi="Times New Roman" w:cs="Times New Roman"/>
          <w:color w:val="000000"/>
          <w:sz w:val="26"/>
          <w:szCs w:val="26"/>
        </w:rPr>
        <w:t xml:space="preserve"> tạo kết nối P5T07 và thực hiện các yêu cầu sau:</w:t>
      </w:r>
    </w:p>
    <w:p w:rsidR="00457A93" w:rsidRDefault="00457A93" w:rsidP="00457A93">
      <w:pPr>
        <w:tabs>
          <w:tab w:val="left" w:pos="567"/>
        </w:tabs>
        <w:spacing w:before="120"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a. Sử dụng thao tác hoặc câu lệnh PL-SQL tạo các bảng để quản lý đề tài NCKH theo đúng chuẩn 3NF.</w:t>
      </w:r>
    </w:p>
    <w:p w:rsidR="00457A93" w:rsidRPr="00AB65F7" w:rsidRDefault="00457A93" w:rsidP="00457A93">
      <w:pPr>
        <w:tabs>
          <w:tab w:val="left" w:pos="567"/>
        </w:tabs>
        <w:spacing w:before="120" w:after="0" w:line="240" w:lineRule="auto"/>
        <w:jc w:val="both"/>
        <w:rPr>
          <w:rFonts w:ascii="Times New Roman" w:eastAsia="Times New Roman" w:hAnsi="Times New Roman" w:cs="Times New Roman"/>
          <w:b/>
          <w:color w:val="000000"/>
          <w:sz w:val="26"/>
          <w:szCs w:val="26"/>
        </w:rPr>
      </w:pPr>
      <w:r w:rsidRPr="00AB65F7">
        <w:rPr>
          <w:rFonts w:ascii="Times New Roman" w:eastAsia="Times New Roman" w:hAnsi="Times New Roman" w:cs="Times New Roman"/>
          <w:b/>
          <w:color w:val="000000"/>
          <w:sz w:val="26"/>
          <w:szCs w:val="26"/>
        </w:rPr>
        <w:t>- Đề tài (</w:t>
      </w:r>
      <w:r w:rsidRPr="00AB65F7">
        <w:rPr>
          <w:rFonts w:ascii="Times New Roman" w:eastAsia="Times New Roman" w:hAnsi="Times New Roman" w:cs="Times New Roman"/>
          <w:b/>
          <w:color w:val="000000"/>
          <w:sz w:val="26"/>
          <w:szCs w:val="26"/>
          <w:u w:val="single"/>
        </w:rPr>
        <w:t>Mã đề tài</w:t>
      </w:r>
      <w:r w:rsidRPr="00AB65F7">
        <w:rPr>
          <w:rFonts w:ascii="Times New Roman" w:eastAsia="Times New Roman" w:hAnsi="Times New Roman" w:cs="Times New Roman"/>
          <w:b/>
          <w:color w:val="000000"/>
          <w:sz w:val="26"/>
          <w:szCs w:val="26"/>
        </w:rPr>
        <w:t>, tên đề tài, năm học, tình trạng)</w:t>
      </w:r>
    </w:p>
    <w:p w:rsidR="00457A93" w:rsidRDefault="00457A93" w:rsidP="00457A93">
      <w:pPr>
        <w:tabs>
          <w:tab w:val="left" w:pos="567"/>
        </w:tabs>
        <w:spacing w:before="120" w:after="0" w:line="240" w:lineRule="auto"/>
        <w:jc w:val="both"/>
        <w:rPr>
          <w:rFonts w:ascii="Times New Roman" w:eastAsia="Times New Roman" w:hAnsi="Times New Roman" w:cs="Times New Roman"/>
          <w:color w:val="000000"/>
          <w:sz w:val="26"/>
          <w:szCs w:val="26"/>
        </w:rPr>
      </w:pPr>
      <w:r w:rsidRPr="00AB65F7">
        <w:rPr>
          <w:rFonts w:ascii="Times New Roman" w:eastAsia="Times New Roman" w:hAnsi="Times New Roman" w:cs="Times New Roman"/>
          <w:b/>
          <w:color w:val="000000"/>
          <w:sz w:val="26"/>
          <w:szCs w:val="26"/>
        </w:rPr>
        <w:t>- Chi tiết đề tài (</w:t>
      </w:r>
      <w:r w:rsidRPr="00AB65F7">
        <w:rPr>
          <w:rFonts w:ascii="Times New Roman" w:eastAsia="Times New Roman" w:hAnsi="Times New Roman" w:cs="Times New Roman"/>
          <w:b/>
          <w:color w:val="000000"/>
          <w:sz w:val="26"/>
          <w:szCs w:val="26"/>
          <w:u w:val="single"/>
        </w:rPr>
        <w:t>Mã đề tài, cán bộ</w:t>
      </w:r>
      <w:r w:rsidRPr="00AB65F7">
        <w:rPr>
          <w:rFonts w:ascii="Times New Roman" w:eastAsia="Times New Roman" w:hAnsi="Times New Roman" w:cs="Times New Roman"/>
          <w:b/>
          <w:color w:val="000000"/>
          <w:sz w:val="26"/>
          <w:szCs w:val="26"/>
        </w:rPr>
        <w:t>, vai trò).</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r>
    </w:p>
    <w:p w:rsidR="003224BC" w:rsidRDefault="00457A93" w:rsidP="00457A93">
      <w:pPr>
        <w:tabs>
          <w:tab w:val="left" w:pos="567"/>
        </w:tabs>
        <w:spacing w:before="120"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 xml:space="preserve">b. </w:t>
      </w:r>
      <w:r w:rsidRPr="003224BC">
        <w:rPr>
          <w:rFonts w:ascii="Times New Roman" w:eastAsia="Times New Roman" w:hAnsi="Times New Roman" w:cs="Times New Roman"/>
          <w:b/>
          <w:color w:val="000000"/>
          <w:sz w:val="26"/>
          <w:szCs w:val="26"/>
        </w:rPr>
        <w:t>Sử dụng câu lệnh PL-SQL để tạo 2 ràng buộc cho các bảng vừa tạo được ở ý a</w:t>
      </w:r>
      <w:r>
        <w:rPr>
          <w:rFonts w:ascii="Times New Roman" w:eastAsia="Times New Roman" w:hAnsi="Times New Roman" w:cs="Times New Roman"/>
          <w:color w:val="000000"/>
          <w:sz w:val="26"/>
          <w:szCs w:val="26"/>
        </w:rPr>
        <w:t xml:space="preserve"> </w:t>
      </w:r>
    </w:p>
    <w:p w:rsidR="00457A93" w:rsidRDefault="00457A93" w:rsidP="00457A93">
      <w:pPr>
        <w:tabs>
          <w:tab w:val="left" w:pos="567"/>
        </w:tabs>
        <w:spacing w:before="120"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(khác ràng buộc khóa chính và ràng buộc null). </w:t>
      </w:r>
    </w:p>
    <w:p w:rsidR="008D5AB2" w:rsidRDefault="008D5AB2"/>
    <w:p w:rsidR="00F20D68" w:rsidRDefault="00F20D68" w:rsidP="00F20D68">
      <w:pPr>
        <w:tabs>
          <w:tab w:val="left" w:pos="567"/>
        </w:tabs>
        <w:spacing w:before="120"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Phòng 1 quản lý thông tin xe và điều xe theo đề xuất của các đơn vị như sau: Biển số xe, số chỗ ngồi, màu sắc xe, ngày đi, điểm xuất phát, điểm đến, số km. Biết một xe có thể được phân công đi vào nhiều ngày khác nhau.  </w:t>
      </w:r>
    </w:p>
    <w:p w:rsidR="00F20D68" w:rsidRDefault="00F20D68" w:rsidP="00F20D68">
      <w:pPr>
        <w:tabs>
          <w:tab w:val="left" w:pos="567"/>
        </w:tabs>
        <w:spacing w:before="120"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Dữ liệu hiện đang được lưu trữ thủ công như sau:</w:t>
      </w:r>
    </w:p>
    <w:tbl>
      <w:tblPr>
        <w:tblW w:w="116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2"/>
        <w:gridCol w:w="1474"/>
        <w:gridCol w:w="1559"/>
        <w:gridCol w:w="1701"/>
        <w:gridCol w:w="1843"/>
        <w:gridCol w:w="1842"/>
        <w:gridCol w:w="1417"/>
      </w:tblGrid>
      <w:tr w:rsidR="00F20D68" w:rsidRPr="00F20D68" w:rsidTr="00F20D68">
        <w:trPr>
          <w:jc w:val="center"/>
        </w:trPr>
        <w:tc>
          <w:tcPr>
            <w:tcW w:w="1782" w:type="dxa"/>
            <w:tcBorders>
              <w:left w:val="single" w:sz="4" w:space="0" w:color="auto"/>
            </w:tcBorders>
          </w:tcPr>
          <w:p w:rsidR="00F20D68" w:rsidRPr="00F20D68" w:rsidRDefault="00F20D68" w:rsidP="00F20D68">
            <w:pPr>
              <w:tabs>
                <w:tab w:val="left" w:pos="567"/>
              </w:tabs>
              <w:spacing w:after="0" w:line="240" w:lineRule="auto"/>
              <w:jc w:val="center"/>
              <w:rPr>
                <w:rFonts w:ascii="Times New Roman" w:eastAsia="Times New Roman" w:hAnsi="Times New Roman" w:cs="Times New Roman"/>
                <w:color w:val="000000"/>
                <w:sz w:val="26"/>
                <w:szCs w:val="26"/>
                <w:lang w:eastAsia="vi-VN"/>
              </w:rPr>
            </w:pPr>
            <w:r w:rsidRPr="00F20D68">
              <w:rPr>
                <w:rFonts w:ascii="Times New Roman" w:eastAsia="Times New Roman" w:hAnsi="Times New Roman" w:cs="Times New Roman"/>
                <w:color w:val="000000"/>
                <w:sz w:val="26"/>
                <w:szCs w:val="26"/>
                <w:lang w:eastAsia="vi-VN"/>
              </w:rPr>
              <w:t>Biển số</w:t>
            </w:r>
          </w:p>
        </w:tc>
        <w:tc>
          <w:tcPr>
            <w:tcW w:w="1474" w:type="dxa"/>
          </w:tcPr>
          <w:p w:rsidR="00F20D68" w:rsidRPr="00F20D68" w:rsidRDefault="00F20D68" w:rsidP="00F20D68">
            <w:pPr>
              <w:tabs>
                <w:tab w:val="left" w:pos="567"/>
              </w:tabs>
              <w:spacing w:after="0" w:line="240" w:lineRule="auto"/>
              <w:jc w:val="center"/>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Số chỗ ngồi</w:t>
            </w:r>
          </w:p>
        </w:tc>
        <w:tc>
          <w:tcPr>
            <w:tcW w:w="1559" w:type="dxa"/>
          </w:tcPr>
          <w:p w:rsidR="00F20D68" w:rsidRPr="00F20D68" w:rsidRDefault="00F20D68" w:rsidP="00F20D68">
            <w:pPr>
              <w:tabs>
                <w:tab w:val="left" w:pos="567"/>
              </w:tabs>
              <w:spacing w:after="0" w:line="240" w:lineRule="auto"/>
              <w:jc w:val="center"/>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màu sắc xe</w:t>
            </w:r>
          </w:p>
        </w:tc>
        <w:tc>
          <w:tcPr>
            <w:tcW w:w="1701" w:type="dxa"/>
          </w:tcPr>
          <w:p w:rsidR="00F20D68" w:rsidRPr="00F20D68" w:rsidRDefault="00F20D68" w:rsidP="00F20D68">
            <w:pPr>
              <w:tabs>
                <w:tab w:val="left" w:pos="567"/>
              </w:tabs>
              <w:spacing w:after="0" w:line="240" w:lineRule="auto"/>
              <w:jc w:val="center"/>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Ngày đi</w:t>
            </w:r>
          </w:p>
        </w:tc>
        <w:tc>
          <w:tcPr>
            <w:tcW w:w="1843" w:type="dxa"/>
          </w:tcPr>
          <w:p w:rsidR="00F20D68" w:rsidRPr="00F20D68" w:rsidRDefault="00F20D68" w:rsidP="00F20D68">
            <w:pPr>
              <w:tabs>
                <w:tab w:val="left" w:pos="567"/>
              </w:tabs>
              <w:spacing w:after="0" w:line="240" w:lineRule="auto"/>
              <w:jc w:val="center"/>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Điểm xuất phát</w:t>
            </w:r>
          </w:p>
        </w:tc>
        <w:tc>
          <w:tcPr>
            <w:tcW w:w="1842" w:type="dxa"/>
          </w:tcPr>
          <w:p w:rsidR="00F20D68" w:rsidRPr="00F20D68" w:rsidRDefault="00F20D68" w:rsidP="00F20D68">
            <w:pPr>
              <w:tabs>
                <w:tab w:val="left" w:pos="567"/>
              </w:tabs>
              <w:spacing w:after="0" w:line="240" w:lineRule="auto"/>
              <w:jc w:val="center"/>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Điểm đến</w:t>
            </w:r>
          </w:p>
        </w:tc>
        <w:tc>
          <w:tcPr>
            <w:tcW w:w="1417" w:type="dxa"/>
          </w:tcPr>
          <w:p w:rsidR="00F20D68" w:rsidRPr="00F20D68" w:rsidRDefault="00F20D68" w:rsidP="00F20D68">
            <w:pPr>
              <w:tabs>
                <w:tab w:val="left" w:pos="567"/>
              </w:tabs>
              <w:spacing w:after="0" w:line="240" w:lineRule="auto"/>
              <w:jc w:val="center"/>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Số KM</w:t>
            </w:r>
          </w:p>
        </w:tc>
      </w:tr>
      <w:tr w:rsidR="00F20D68" w:rsidRPr="00F20D68" w:rsidTr="00F20D68">
        <w:trPr>
          <w:jc w:val="center"/>
        </w:trPr>
        <w:tc>
          <w:tcPr>
            <w:tcW w:w="1782" w:type="dxa"/>
            <w:tcBorders>
              <w:left w:val="single" w:sz="4" w:space="0" w:color="auto"/>
            </w:tcBorders>
          </w:tcPr>
          <w:p w:rsidR="00F20D68" w:rsidRPr="00F20D68" w:rsidRDefault="00F20D68" w:rsidP="00F20D68">
            <w:pPr>
              <w:tabs>
                <w:tab w:val="left" w:pos="567"/>
              </w:tabs>
              <w:spacing w:after="0" w:line="240" w:lineRule="auto"/>
              <w:jc w:val="center"/>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29A-12434</w:t>
            </w:r>
          </w:p>
        </w:tc>
        <w:tc>
          <w:tcPr>
            <w:tcW w:w="1474" w:type="dxa"/>
          </w:tcPr>
          <w:p w:rsidR="00F20D68" w:rsidRPr="00F20D68" w:rsidRDefault="00F20D68" w:rsidP="00F20D68">
            <w:pPr>
              <w:tabs>
                <w:tab w:val="left" w:pos="567"/>
              </w:tabs>
              <w:spacing w:after="0" w:line="240" w:lineRule="auto"/>
              <w:jc w:val="center"/>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4</w:t>
            </w:r>
          </w:p>
        </w:tc>
        <w:tc>
          <w:tcPr>
            <w:tcW w:w="1559" w:type="dxa"/>
          </w:tcPr>
          <w:p w:rsidR="00F20D68" w:rsidRPr="00F20D68" w:rsidRDefault="00F20D68" w:rsidP="00F20D68">
            <w:pPr>
              <w:tabs>
                <w:tab w:val="left" w:pos="567"/>
              </w:tabs>
              <w:spacing w:after="0" w:line="240" w:lineRule="auto"/>
              <w:jc w:val="center"/>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Đen</w:t>
            </w:r>
          </w:p>
        </w:tc>
        <w:tc>
          <w:tcPr>
            <w:tcW w:w="1701" w:type="dxa"/>
          </w:tcPr>
          <w:p w:rsidR="00F20D68" w:rsidRPr="00F20D68" w:rsidRDefault="00F20D68" w:rsidP="00F20D68">
            <w:pPr>
              <w:tabs>
                <w:tab w:val="left" w:pos="567"/>
              </w:tabs>
              <w:spacing w:after="0" w:line="240" w:lineRule="auto"/>
              <w:jc w:val="center"/>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2022-05-07</w:t>
            </w:r>
          </w:p>
        </w:tc>
        <w:tc>
          <w:tcPr>
            <w:tcW w:w="1843" w:type="dxa"/>
          </w:tcPr>
          <w:p w:rsidR="00F20D68" w:rsidRPr="00F20D68" w:rsidRDefault="00F20D68" w:rsidP="00F20D68">
            <w:pPr>
              <w:tabs>
                <w:tab w:val="left" w:pos="567"/>
              </w:tabs>
              <w:spacing w:after="0" w:line="240" w:lineRule="auto"/>
              <w:jc w:val="center"/>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T07</w:t>
            </w:r>
          </w:p>
        </w:tc>
        <w:tc>
          <w:tcPr>
            <w:tcW w:w="1842" w:type="dxa"/>
          </w:tcPr>
          <w:p w:rsidR="00F20D68" w:rsidRPr="00F20D68" w:rsidRDefault="00F20D68" w:rsidP="00F20D68">
            <w:pPr>
              <w:tabs>
                <w:tab w:val="left" w:pos="567"/>
              </w:tabs>
              <w:spacing w:after="0" w:line="240" w:lineRule="auto"/>
              <w:jc w:val="center"/>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Nguyễn Xiển, hà nội</w:t>
            </w:r>
          </w:p>
        </w:tc>
        <w:tc>
          <w:tcPr>
            <w:tcW w:w="1417" w:type="dxa"/>
          </w:tcPr>
          <w:p w:rsidR="00F20D68" w:rsidRPr="00F20D68" w:rsidRDefault="00F20D68" w:rsidP="00F20D68">
            <w:pPr>
              <w:tabs>
                <w:tab w:val="left" w:pos="567"/>
              </w:tabs>
              <w:spacing w:after="0" w:line="240" w:lineRule="auto"/>
              <w:jc w:val="center"/>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40</w:t>
            </w:r>
          </w:p>
        </w:tc>
      </w:tr>
      <w:tr w:rsidR="00F20D68" w:rsidRPr="00F20D68" w:rsidTr="00F20D68">
        <w:trPr>
          <w:jc w:val="center"/>
        </w:trPr>
        <w:tc>
          <w:tcPr>
            <w:tcW w:w="1782" w:type="dxa"/>
            <w:tcBorders>
              <w:left w:val="single" w:sz="4" w:space="0" w:color="auto"/>
            </w:tcBorders>
          </w:tcPr>
          <w:p w:rsidR="00F20D68" w:rsidRPr="00F20D68" w:rsidRDefault="00F20D68" w:rsidP="00F20D68">
            <w:pPr>
              <w:tabs>
                <w:tab w:val="left" w:pos="567"/>
              </w:tabs>
              <w:spacing w:after="0" w:line="240" w:lineRule="auto"/>
              <w:jc w:val="center"/>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29A-12434</w:t>
            </w:r>
          </w:p>
        </w:tc>
        <w:tc>
          <w:tcPr>
            <w:tcW w:w="1474" w:type="dxa"/>
          </w:tcPr>
          <w:p w:rsidR="00F20D68" w:rsidRPr="00F20D68" w:rsidRDefault="00F20D68" w:rsidP="00F20D68">
            <w:pPr>
              <w:tabs>
                <w:tab w:val="left" w:pos="567"/>
              </w:tabs>
              <w:spacing w:after="0" w:line="240" w:lineRule="auto"/>
              <w:jc w:val="center"/>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4</w:t>
            </w:r>
          </w:p>
        </w:tc>
        <w:tc>
          <w:tcPr>
            <w:tcW w:w="1559" w:type="dxa"/>
          </w:tcPr>
          <w:p w:rsidR="00F20D68" w:rsidRPr="00F20D68" w:rsidRDefault="00F20D68" w:rsidP="00F20D68">
            <w:pPr>
              <w:tabs>
                <w:tab w:val="left" w:pos="567"/>
              </w:tabs>
              <w:spacing w:after="0" w:line="240" w:lineRule="auto"/>
              <w:jc w:val="center"/>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Đen</w:t>
            </w:r>
          </w:p>
        </w:tc>
        <w:tc>
          <w:tcPr>
            <w:tcW w:w="1701" w:type="dxa"/>
          </w:tcPr>
          <w:p w:rsidR="00F20D68" w:rsidRPr="00F20D68" w:rsidRDefault="00F20D68" w:rsidP="00F20D68">
            <w:pPr>
              <w:tabs>
                <w:tab w:val="left" w:pos="567"/>
              </w:tabs>
              <w:spacing w:after="0" w:line="240" w:lineRule="auto"/>
              <w:jc w:val="center"/>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2022-05-10</w:t>
            </w:r>
          </w:p>
        </w:tc>
        <w:tc>
          <w:tcPr>
            <w:tcW w:w="1843" w:type="dxa"/>
          </w:tcPr>
          <w:p w:rsidR="00F20D68" w:rsidRPr="00F20D68" w:rsidRDefault="00F20D68" w:rsidP="00F20D68">
            <w:pPr>
              <w:tabs>
                <w:tab w:val="left" w:pos="567"/>
              </w:tabs>
              <w:spacing w:after="0" w:line="240" w:lineRule="auto"/>
              <w:jc w:val="center"/>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47 PVĐ</w:t>
            </w:r>
          </w:p>
        </w:tc>
        <w:tc>
          <w:tcPr>
            <w:tcW w:w="1842" w:type="dxa"/>
          </w:tcPr>
          <w:p w:rsidR="00F20D68" w:rsidRPr="00F20D68" w:rsidRDefault="00F20D68" w:rsidP="00F20D68">
            <w:pPr>
              <w:tabs>
                <w:tab w:val="left" w:pos="567"/>
              </w:tabs>
              <w:spacing w:after="0" w:line="240" w:lineRule="auto"/>
              <w:jc w:val="center"/>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T07</w:t>
            </w:r>
          </w:p>
        </w:tc>
        <w:tc>
          <w:tcPr>
            <w:tcW w:w="1417" w:type="dxa"/>
          </w:tcPr>
          <w:p w:rsidR="00F20D68" w:rsidRPr="00F20D68" w:rsidRDefault="00F20D68" w:rsidP="00F20D68">
            <w:pPr>
              <w:tabs>
                <w:tab w:val="left" w:pos="567"/>
              </w:tabs>
              <w:spacing w:after="0" w:line="240" w:lineRule="auto"/>
              <w:jc w:val="center"/>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40</w:t>
            </w:r>
          </w:p>
        </w:tc>
      </w:tr>
      <w:tr w:rsidR="00F20D68" w:rsidRPr="00F20D68" w:rsidTr="00F05D49">
        <w:trPr>
          <w:jc w:val="center"/>
        </w:trPr>
        <w:tc>
          <w:tcPr>
            <w:tcW w:w="1782" w:type="dxa"/>
            <w:tcBorders>
              <w:left w:val="single" w:sz="4" w:space="0" w:color="auto"/>
            </w:tcBorders>
          </w:tcPr>
          <w:p w:rsidR="00F20D68" w:rsidRPr="00F20D68" w:rsidRDefault="00F20D68" w:rsidP="00F20D68">
            <w:pPr>
              <w:tabs>
                <w:tab w:val="left" w:pos="567"/>
              </w:tabs>
              <w:spacing w:after="0" w:line="240" w:lineRule="auto"/>
              <w:jc w:val="center"/>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29A-12434</w:t>
            </w:r>
          </w:p>
        </w:tc>
        <w:tc>
          <w:tcPr>
            <w:tcW w:w="1474" w:type="dxa"/>
          </w:tcPr>
          <w:p w:rsidR="00F20D68" w:rsidRPr="00F20D68" w:rsidRDefault="00F20D68" w:rsidP="00F20D68">
            <w:pPr>
              <w:tabs>
                <w:tab w:val="left" w:pos="567"/>
              </w:tabs>
              <w:spacing w:after="0" w:line="240" w:lineRule="auto"/>
              <w:jc w:val="center"/>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4</w:t>
            </w:r>
          </w:p>
        </w:tc>
        <w:tc>
          <w:tcPr>
            <w:tcW w:w="1559" w:type="dxa"/>
          </w:tcPr>
          <w:p w:rsidR="00F20D68" w:rsidRPr="00F20D68" w:rsidRDefault="00F20D68" w:rsidP="00F20D68">
            <w:pPr>
              <w:tabs>
                <w:tab w:val="left" w:pos="567"/>
              </w:tabs>
              <w:spacing w:after="0" w:line="240" w:lineRule="auto"/>
              <w:jc w:val="center"/>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Đen</w:t>
            </w:r>
          </w:p>
        </w:tc>
        <w:tc>
          <w:tcPr>
            <w:tcW w:w="1701" w:type="dxa"/>
          </w:tcPr>
          <w:p w:rsidR="00F20D68" w:rsidRPr="00F20D68" w:rsidRDefault="00F20D68" w:rsidP="00F20D68">
            <w:pPr>
              <w:tabs>
                <w:tab w:val="left" w:pos="567"/>
              </w:tabs>
              <w:spacing w:after="0" w:line="240" w:lineRule="auto"/>
              <w:jc w:val="center"/>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2022-08-11</w:t>
            </w:r>
          </w:p>
        </w:tc>
        <w:tc>
          <w:tcPr>
            <w:tcW w:w="1843" w:type="dxa"/>
          </w:tcPr>
          <w:p w:rsidR="00F20D68" w:rsidRPr="00F20D68" w:rsidRDefault="00F20D68" w:rsidP="00F20D68">
            <w:pPr>
              <w:tabs>
                <w:tab w:val="left" w:pos="567"/>
              </w:tabs>
              <w:spacing w:after="0" w:line="240" w:lineRule="auto"/>
              <w:jc w:val="center"/>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T07</w:t>
            </w:r>
          </w:p>
        </w:tc>
        <w:tc>
          <w:tcPr>
            <w:tcW w:w="1842" w:type="dxa"/>
          </w:tcPr>
          <w:p w:rsidR="00F20D68" w:rsidRPr="00F20D68" w:rsidRDefault="00F20D68" w:rsidP="00F20D68">
            <w:pPr>
              <w:tabs>
                <w:tab w:val="left" w:pos="567"/>
              </w:tabs>
              <w:spacing w:after="0" w:line="240" w:lineRule="auto"/>
              <w:jc w:val="center"/>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80 trần quốc hoàn</w:t>
            </w:r>
          </w:p>
        </w:tc>
        <w:tc>
          <w:tcPr>
            <w:tcW w:w="1417" w:type="dxa"/>
          </w:tcPr>
          <w:p w:rsidR="00F20D68" w:rsidRPr="00F20D68" w:rsidRDefault="00F20D68" w:rsidP="00F20D68">
            <w:pPr>
              <w:tabs>
                <w:tab w:val="left" w:pos="567"/>
              </w:tabs>
              <w:spacing w:after="0" w:line="240" w:lineRule="auto"/>
              <w:jc w:val="center"/>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40</w:t>
            </w:r>
          </w:p>
        </w:tc>
      </w:tr>
      <w:tr w:rsidR="00F20D68" w:rsidRPr="00F20D68" w:rsidTr="007E49BA">
        <w:trPr>
          <w:jc w:val="center"/>
        </w:trPr>
        <w:tc>
          <w:tcPr>
            <w:tcW w:w="1782" w:type="dxa"/>
            <w:tcBorders>
              <w:left w:val="single" w:sz="4" w:space="0" w:color="auto"/>
            </w:tcBorders>
          </w:tcPr>
          <w:p w:rsidR="00F20D68" w:rsidRPr="00F20D68" w:rsidRDefault="00F20D68" w:rsidP="00F20D68">
            <w:pPr>
              <w:tabs>
                <w:tab w:val="left" w:pos="567"/>
              </w:tabs>
              <w:spacing w:after="0" w:line="240" w:lineRule="auto"/>
              <w:jc w:val="center"/>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29A-12354</w:t>
            </w:r>
          </w:p>
        </w:tc>
        <w:tc>
          <w:tcPr>
            <w:tcW w:w="1474" w:type="dxa"/>
          </w:tcPr>
          <w:p w:rsidR="00F20D68" w:rsidRPr="00F20D68" w:rsidRDefault="00F20D68" w:rsidP="00F20D68">
            <w:pPr>
              <w:tabs>
                <w:tab w:val="left" w:pos="567"/>
              </w:tabs>
              <w:spacing w:after="0" w:line="240" w:lineRule="auto"/>
              <w:jc w:val="center"/>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16</w:t>
            </w:r>
          </w:p>
        </w:tc>
        <w:tc>
          <w:tcPr>
            <w:tcW w:w="1559" w:type="dxa"/>
          </w:tcPr>
          <w:p w:rsidR="00F20D68" w:rsidRPr="00F20D68" w:rsidRDefault="00F20D68" w:rsidP="00F20D68">
            <w:pPr>
              <w:tabs>
                <w:tab w:val="left" w:pos="567"/>
              </w:tabs>
              <w:spacing w:after="0" w:line="240" w:lineRule="auto"/>
              <w:jc w:val="center"/>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Đen</w:t>
            </w:r>
          </w:p>
        </w:tc>
        <w:tc>
          <w:tcPr>
            <w:tcW w:w="1701" w:type="dxa"/>
          </w:tcPr>
          <w:p w:rsidR="00F20D68" w:rsidRPr="00F20D68" w:rsidRDefault="00F20D68" w:rsidP="00F20D68">
            <w:pPr>
              <w:tabs>
                <w:tab w:val="left" w:pos="567"/>
              </w:tabs>
              <w:spacing w:after="0" w:line="240" w:lineRule="auto"/>
              <w:jc w:val="center"/>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2022-08-11</w:t>
            </w:r>
          </w:p>
        </w:tc>
        <w:tc>
          <w:tcPr>
            <w:tcW w:w="1843" w:type="dxa"/>
          </w:tcPr>
          <w:p w:rsidR="00F20D68" w:rsidRPr="00F20D68" w:rsidRDefault="00F20D68" w:rsidP="00F20D68">
            <w:pPr>
              <w:tabs>
                <w:tab w:val="left" w:pos="567"/>
              </w:tabs>
              <w:spacing w:after="0" w:line="240" w:lineRule="auto"/>
              <w:jc w:val="center"/>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T07</w:t>
            </w:r>
          </w:p>
        </w:tc>
        <w:tc>
          <w:tcPr>
            <w:tcW w:w="1842" w:type="dxa"/>
          </w:tcPr>
          <w:p w:rsidR="00F20D68" w:rsidRPr="00F20D68" w:rsidRDefault="00F20D68" w:rsidP="00F20D68">
            <w:pPr>
              <w:tabs>
                <w:tab w:val="left" w:pos="567"/>
              </w:tabs>
              <w:spacing w:after="0" w:line="240" w:lineRule="auto"/>
              <w:jc w:val="center"/>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80 trần quốc hoàn</w:t>
            </w:r>
          </w:p>
        </w:tc>
        <w:tc>
          <w:tcPr>
            <w:tcW w:w="1417" w:type="dxa"/>
          </w:tcPr>
          <w:p w:rsidR="00F20D68" w:rsidRPr="00F20D68" w:rsidRDefault="00F20D68" w:rsidP="00F20D68">
            <w:pPr>
              <w:tabs>
                <w:tab w:val="left" w:pos="567"/>
              </w:tabs>
              <w:spacing w:after="0" w:line="240" w:lineRule="auto"/>
              <w:jc w:val="center"/>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40</w:t>
            </w:r>
          </w:p>
        </w:tc>
      </w:tr>
    </w:tbl>
    <w:p w:rsidR="00F20D68" w:rsidRDefault="00F20D68" w:rsidP="00F20D68">
      <w:pPr>
        <w:tabs>
          <w:tab w:val="left" w:pos="567"/>
        </w:tabs>
        <w:spacing w:before="120"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Để phục vụ công tác chuyển đổi số, quản lý đề tài NCKH trên phần mềm, hãy sử dụng </w:t>
      </w:r>
      <w:r w:rsidRPr="005051F9">
        <w:rPr>
          <w:rFonts w:ascii="Times New Roman" w:eastAsia="Times New Roman" w:hAnsi="Times New Roman" w:cs="Times New Roman"/>
          <w:i/>
          <w:color w:val="000000"/>
          <w:sz w:val="26"/>
          <w:szCs w:val="26"/>
        </w:rPr>
        <w:t xml:space="preserve">hệ quản trị cơ sở dữ liệu </w:t>
      </w:r>
      <w:r w:rsidRPr="005051F9">
        <w:rPr>
          <w:rFonts w:ascii="Times New Roman" w:eastAsia="Times New Roman" w:hAnsi="Times New Roman" w:cs="Times New Roman"/>
          <w:b/>
          <w:i/>
          <w:color w:val="000000"/>
          <w:sz w:val="26"/>
          <w:szCs w:val="26"/>
        </w:rPr>
        <w:t>Oracle</w:t>
      </w:r>
      <w:r>
        <w:rPr>
          <w:rFonts w:ascii="Times New Roman" w:eastAsia="Times New Roman" w:hAnsi="Times New Roman" w:cs="Times New Roman"/>
          <w:color w:val="000000"/>
          <w:sz w:val="26"/>
          <w:szCs w:val="26"/>
        </w:rPr>
        <w:t xml:space="preserve"> tạo kết nối P5T07 và thực hiện các yêu cầu sau:</w:t>
      </w:r>
    </w:p>
    <w:p w:rsidR="00F20D68" w:rsidRDefault="00F20D68" w:rsidP="00F20D68">
      <w:pPr>
        <w:tabs>
          <w:tab w:val="left" w:pos="567"/>
        </w:tabs>
        <w:spacing w:before="120"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ab/>
        <w:t>a. Sử dụng thao tác hoặc câu lệnh PL-SQL tạo các bảng để quản lý đề tài NCKH theo đúng chuẩn 3NF.</w:t>
      </w:r>
    </w:p>
    <w:p w:rsidR="00F20D68" w:rsidRDefault="00F20D68" w:rsidP="00F20D68">
      <w:pPr>
        <w:tabs>
          <w:tab w:val="left" w:pos="567"/>
        </w:tabs>
        <w:spacing w:before="120"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CC4536">
        <w:rPr>
          <w:rFonts w:ascii="Times New Roman" w:eastAsia="Times New Roman" w:hAnsi="Times New Roman" w:cs="Times New Roman"/>
          <w:color w:val="000000"/>
          <w:sz w:val="26"/>
          <w:szCs w:val="26"/>
        </w:rPr>
        <w:t xml:space="preserve">Thông tin xe </w:t>
      </w:r>
      <w:r>
        <w:rPr>
          <w:rFonts w:ascii="Times New Roman" w:eastAsia="Times New Roman" w:hAnsi="Times New Roman" w:cs="Times New Roman"/>
          <w:color w:val="000000"/>
          <w:sz w:val="26"/>
          <w:szCs w:val="26"/>
        </w:rPr>
        <w:t>(</w:t>
      </w:r>
      <w:r w:rsidR="002C4C5D">
        <w:rPr>
          <w:rFonts w:ascii="Times New Roman" w:eastAsia="Times New Roman" w:hAnsi="Times New Roman" w:cs="Times New Roman"/>
          <w:color w:val="000000"/>
          <w:sz w:val="26"/>
          <w:szCs w:val="26"/>
          <w:u w:val="single"/>
        </w:rPr>
        <w:t>biển sổ</w:t>
      </w:r>
      <w:r>
        <w:rPr>
          <w:rFonts w:ascii="Times New Roman" w:eastAsia="Times New Roman" w:hAnsi="Times New Roman" w:cs="Times New Roman"/>
          <w:color w:val="000000"/>
          <w:sz w:val="26"/>
          <w:szCs w:val="26"/>
        </w:rPr>
        <w:t xml:space="preserve">, </w:t>
      </w:r>
      <w:r w:rsidR="002C4C5D">
        <w:rPr>
          <w:rFonts w:ascii="Times New Roman" w:eastAsia="Times New Roman" w:hAnsi="Times New Roman" w:cs="Times New Roman"/>
          <w:color w:val="000000"/>
          <w:sz w:val="26"/>
          <w:szCs w:val="26"/>
        </w:rPr>
        <w:t>số chỗ ngồi</w:t>
      </w:r>
      <w:r>
        <w:rPr>
          <w:rFonts w:ascii="Times New Roman" w:eastAsia="Times New Roman" w:hAnsi="Times New Roman" w:cs="Times New Roman"/>
          <w:color w:val="000000"/>
          <w:sz w:val="26"/>
          <w:szCs w:val="26"/>
        </w:rPr>
        <w:t xml:space="preserve">, </w:t>
      </w:r>
      <w:r w:rsidR="002C4C5D">
        <w:rPr>
          <w:rFonts w:ascii="Times New Roman" w:eastAsia="Times New Roman" w:hAnsi="Times New Roman" w:cs="Times New Roman"/>
          <w:color w:val="000000"/>
          <w:sz w:val="26"/>
          <w:szCs w:val="26"/>
        </w:rPr>
        <w:t>màu sắc</w:t>
      </w:r>
      <w:r>
        <w:rPr>
          <w:rFonts w:ascii="Times New Roman" w:eastAsia="Times New Roman" w:hAnsi="Times New Roman" w:cs="Times New Roman"/>
          <w:color w:val="000000"/>
          <w:sz w:val="26"/>
          <w:szCs w:val="26"/>
        </w:rPr>
        <w:t>)</w:t>
      </w:r>
    </w:p>
    <w:p w:rsidR="00F20D68" w:rsidRDefault="00F20D68" w:rsidP="00F20D68">
      <w:pPr>
        <w:tabs>
          <w:tab w:val="left" w:pos="567"/>
        </w:tabs>
        <w:spacing w:before="120"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CC4536">
        <w:rPr>
          <w:rFonts w:ascii="Times New Roman" w:eastAsia="Times New Roman" w:hAnsi="Times New Roman" w:cs="Times New Roman"/>
          <w:color w:val="000000"/>
          <w:sz w:val="26"/>
          <w:szCs w:val="26"/>
        </w:rPr>
        <w:t>Điều xe</w:t>
      </w:r>
      <w:r>
        <w:rPr>
          <w:rFonts w:ascii="Times New Roman" w:eastAsia="Times New Roman" w:hAnsi="Times New Roman" w:cs="Times New Roman"/>
          <w:color w:val="000000"/>
          <w:sz w:val="26"/>
          <w:szCs w:val="26"/>
        </w:rPr>
        <w:t xml:space="preserve"> (</w:t>
      </w:r>
      <w:r w:rsidR="002C4C5D">
        <w:rPr>
          <w:rFonts w:ascii="Times New Roman" w:eastAsia="Times New Roman" w:hAnsi="Times New Roman" w:cs="Times New Roman"/>
          <w:color w:val="000000"/>
          <w:sz w:val="26"/>
          <w:szCs w:val="26"/>
          <w:u w:val="single"/>
        </w:rPr>
        <w:t>Biển số</w:t>
      </w:r>
      <w:r>
        <w:rPr>
          <w:rFonts w:ascii="Times New Roman" w:eastAsia="Times New Roman" w:hAnsi="Times New Roman" w:cs="Times New Roman"/>
          <w:color w:val="000000"/>
          <w:sz w:val="26"/>
          <w:szCs w:val="26"/>
        </w:rPr>
        <w:t xml:space="preserve">, </w:t>
      </w:r>
      <w:r w:rsidR="002C4C5D">
        <w:rPr>
          <w:rFonts w:ascii="Times New Roman" w:eastAsia="Times New Roman" w:hAnsi="Times New Roman" w:cs="Times New Roman"/>
          <w:color w:val="000000"/>
          <w:sz w:val="26"/>
          <w:szCs w:val="26"/>
        </w:rPr>
        <w:t xml:space="preserve">ngày đi, điểm xuất phát, </w:t>
      </w:r>
      <w:bookmarkStart w:id="0" w:name="_GoBack"/>
      <w:bookmarkEnd w:id="0"/>
      <w:r w:rsidR="002C4C5D">
        <w:rPr>
          <w:rFonts w:ascii="Times New Roman" w:eastAsia="Times New Roman" w:hAnsi="Times New Roman" w:cs="Times New Roman"/>
          <w:color w:val="000000"/>
          <w:sz w:val="26"/>
          <w:szCs w:val="26"/>
        </w:rPr>
        <w:t>điểm đến,số KM</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r>
    </w:p>
    <w:p w:rsidR="00F20D68" w:rsidRDefault="00F20D68" w:rsidP="00F20D68">
      <w:pPr>
        <w:tabs>
          <w:tab w:val="left" w:pos="567"/>
        </w:tabs>
        <w:spacing w:before="120"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 xml:space="preserve">b. Sử dụng câu lệnh PL-SQL để tạo 2 ràng buộc cho các bảng vừa tạo được ở ý a (khác ràng buộc khóa chính và ràng buộc null). </w:t>
      </w:r>
    </w:p>
    <w:p w:rsidR="00F20D68" w:rsidRDefault="00F20D68"/>
    <w:sectPr w:rsidR="00F20D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A93"/>
    <w:rsid w:val="002C4C5D"/>
    <w:rsid w:val="003224BC"/>
    <w:rsid w:val="00457A93"/>
    <w:rsid w:val="00561746"/>
    <w:rsid w:val="008D5AB2"/>
    <w:rsid w:val="00AB65F7"/>
    <w:rsid w:val="00CC4536"/>
    <w:rsid w:val="00D43EC2"/>
    <w:rsid w:val="00F20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ECD33"/>
  <w15:chartTrackingRefBased/>
  <w15:docId w15:val="{49839B5C-B147-4E4E-A1DC-B77D4282B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A93"/>
    <w:pPr>
      <w:spacing w:after="200" w:line="276" w:lineRule="auto"/>
    </w:pPr>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7A93"/>
    <w:pPr>
      <w:spacing w:after="0" w:line="240" w:lineRule="auto"/>
    </w:pPr>
    <w:rPr>
      <w:rFonts w:ascii="Times New Roman" w:eastAsia="Times New Roman" w:hAnsi="Times New Roman" w:cs="Times New Roman"/>
      <w:sz w:val="20"/>
      <w:szCs w:val="20"/>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Ánh Phạm</dc:creator>
  <cp:keywords/>
  <dc:description/>
  <cp:lastModifiedBy>Admin</cp:lastModifiedBy>
  <cp:revision>4</cp:revision>
  <dcterms:created xsi:type="dcterms:W3CDTF">2022-10-05T06:43:00Z</dcterms:created>
  <dcterms:modified xsi:type="dcterms:W3CDTF">2022-10-19T07:59:00Z</dcterms:modified>
</cp:coreProperties>
</file>