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316491" w14:textId="77777777" w:rsidR="006E4C93" w:rsidRPr="006E4C93" w:rsidRDefault="006E4C93" w:rsidP="006E4C9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4C9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📚</w:t>
      </w:r>
      <w:r w:rsidRPr="006E4C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Featured Research (Open Access Articles &amp; Reports)</w:t>
      </w:r>
    </w:p>
    <w:p w14:paraId="3DEC09B5" w14:textId="77777777" w:rsidR="006E4C93" w:rsidRPr="006E4C93" w:rsidRDefault="006E4C93" w:rsidP="006E4C9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E4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in Global Health</w:t>
      </w:r>
    </w:p>
    <w:p w14:paraId="233D4856" w14:textId="77777777" w:rsidR="006E4C93" w:rsidRPr="006E4C93" w:rsidRDefault="006E4C93" w:rsidP="006E4C93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E4C9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Role of Artificial Intelligence in Achieving the Sustainable Development Goals</w:t>
      </w:r>
    </w:p>
    <w:p w14:paraId="010CCE15" w14:textId="77777777" w:rsidR="006E4C93" w:rsidRPr="006E4C93" w:rsidRDefault="006E4C93" w:rsidP="006E4C93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E4C93">
        <w:rPr>
          <w:rFonts w:ascii="Times New Roman" w:eastAsia="Times New Roman" w:hAnsi="Times New Roman" w:cs="Times New Roman"/>
          <w:kern w:val="0"/>
          <w14:ligatures w14:val="none"/>
        </w:rPr>
        <w:t>Read on The Lancet Digital Health (Open Access)</w:t>
      </w:r>
    </w:p>
    <w:p w14:paraId="634AB001" w14:textId="77777777" w:rsidR="006E4C93" w:rsidRPr="006E4C93" w:rsidRDefault="006E4C93" w:rsidP="006E4C9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E4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Health in Africa</w:t>
      </w:r>
    </w:p>
    <w:p w14:paraId="434EEEEE" w14:textId="77777777" w:rsidR="006E4C93" w:rsidRPr="006E4C93" w:rsidRDefault="006E4C93" w:rsidP="006E4C93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E4C9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State of Digital Health in Africa</w:t>
      </w:r>
    </w:p>
    <w:p w14:paraId="4630FA3A" w14:textId="77777777" w:rsidR="006E4C93" w:rsidRPr="006E4C93" w:rsidRDefault="006E4C93" w:rsidP="006E4C93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tgtFrame="_new" w:history="1">
        <w:r w:rsidRPr="006E4C9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Download from WHO Africa</w:t>
        </w:r>
      </w:hyperlink>
    </w:p>
    <w:p w14:paraId="5FFC4DC6" w14:textId="77777777" w:rsidR="006E4C93" w:rsidRPr="006E4C93" w:rsidRDefault="006E4C93" w:rsidP="006E4C9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E4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Clinical Research Capacity in Africa</w:t>
      </w:r>
    </w:p>
    <w:p w14:paraId="6D408270" w14:textId="77777777" w:rsidR="006E4C93" w:rsidRPr="006E4C93" w:rsidRDefault="006E4C93" w:rsidP="006E4C93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E4C9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Building Clinical Trial Capacity in Low-Resource Settings</w:t>
      </w:r>
    </w:p>
    <w:p w14:paraId="5ED8F6E6" w14:textId="77777777" w:rsidR="006E4C93" w:rsidRPr="006E4C93" w:rsidRDefault="006E4C93" w:rsidP="006E4C93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E4C93">
        <w:rPr>
          <w:rFonts w:ascii="Times New Roman" w:eastAsia="Times New Roman" w:hAnsi="Times New Roman" w:cs="Times New Roman"/>
          <w:kern w:val="0"/>
          <w14:ligatures w14:val="none"/>
        </w:rPr>
        <w:t>Read on BMC Trials (Open Access)</w:t>
      </w:r>
    </w:p>
    <w:p w14:paraId="4484CB44" w14:textId="77777777" w:rsidR="006E4C93" w:rsidRPr="006E4C93" w:rsidRDefault="006E4C93" w:rsidP="006E4C9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E4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Science for Health Equity</w:t>
      </w:r>
    </w:p>
    <w:p w14:paraId="3576D741" w14:textId="77777777" w:rsidR="006E4C93" w:rsidRPr="006E4C93" w:rsidRDefault="006E4C93" w:rsidP="006E4C93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E4C9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Ethical and Inclusive Data Science for African Health Systems</w:t>
      </w:r>
    </w:p>
    <w:p w14:paraId="2B2CB381" w14:textId="77777777" w:rsidR="006E4C93" w:rsidRPr="006E4C93" w:rsidRDefault="006E4C93" w:rsidP="006E4C93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E4C93">
        <w:rPr>
          <w:rFonts w:ascii="Times New Roman" w:eastAsia="Times New Roman" w:hAnsi="Times New Roman" w:cs="Times New Roman"/>
          <w:kern w:val="0"/>
          <w14:ligatures w14:val="none"/>
        </w:rPr>
        <w:t>Read via Frontiers in Digital Health</w:t>
      </w:r>
    </w:p>
    <w:p w14:paraId="6CEF1C00" w14:textId="77777777" w:rsidR="006E4C93" w:rsidRPr="006E4C93" w:rsidRDefault="00C31988" w:rsidP="006E4C9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31988">
        <w:rPr>
          <w:rFonts w:ascii="Times New Roman" w:eastAsia="Times New Roman" w:hAnsi="Times New Roman" w:cs="Times New Roman"/>
          <w:noProof/>
          <w:kern w:val="0"/>
        </w:rPr>
        <w:pict w14:anchorId="17983B4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C12186C" w14:textId="77777777" w:rsidR="006E4C93" w:rsidRPr="006E4C93" w:rsidRDefault="006E4C93" w:rsidP="006E4C9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4C9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6E4C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Expert Insights (Blogs &amp; Opinion Articles)</w:t>
      </w:r>
    </w:p>
    <w:p w14:paraId="4D3FBAC7" w14:textId="77777777" w:rsidR="006E4C93" w:rsidRPr="006E4C93" w:rsidRDefault="006E4C93" w:rsidP="006E4C9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E4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in Clinical Trials</w:t>
      </w:r>
    </w:p>
    <w:p w14:paraId="20ED5271" w14:textId="77777777" w:rsidR="006E4C93" w:rsidRPr="006E4C93" w:rsidRDefault="006E4C93" w:rsidP="006E4C93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E4C9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How AI is Reshaping Clinical Research</w:t>
      </w:r>
    </w:p>
    <w:p w14:paraId="4B806CFA" w14:textId="77777777" w:rsidR="006E4C93" w:rsidRPr="006E4C93" w:rsidRDefault="006E4C93" w:rsidP="006E4C93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hyperlink r:id="rId6" w:tgtFrame="_new" w:history="1">
        <w:r w:rsidRPr="006E4C9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Blog by Harvard Health</w:t>
        </w:r>
      </w:hyperlink>
    </w:p>
    <w:p w14:paraId="18E187F1" w14:textId="77777777" w:rsidR="006E4C93" w:rsidRPr="006E4C93" w:rsidRDefault="006E4C93" w:rsidP="006E4C9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E4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Bridging Traditional and Modern Medicine</w:t>
      </w:r>
    </w:p>
    <w:p w14:paraId="1F28E937" w14:textId="77777777" w:rsidR="006E4C93" w:rsidRPr="006E4C93" w:rsidRDefault="006E4C93" w:rsidP="006E4C93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E4C9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Integration of African Traditional Medicine into National Health Systems</w:t>
      </w:r>
    </w:p>
    <w:p w14:paraId="7F87B373" w14:textId="77777777" w:rsidR="006E4C93" w:rsidRPr="006E4C93" w:rsidRDefault="006E4C93" w:rsidP="006E4C93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tgtFrame="_new" w:history="1">
        <w:r w:rsidRPr="006E4C9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WHO Bulletin Article</w:t>
        </w:r>
      </w:hyperlink>
    </w:p>
    <w:p w14:paraId="13FC4621" w14:textId="77777777" w:rsidR="006E4C93" w:rsidRPr="006E4C93" w:rsidRDefault="00C31988" w:rsidP="006E4C9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31988">
        <w:rPr>
          <w:rFonts w:ascii="Times New Roman" w:eastAsia="Times New Roman" w:hAnsi="Times New Roman" w:cs="Times New Roman"/>
          <w:noProof/>
          <w:kern w:val="0"/>
        </w:rPr>
        <w:pict w14:anchorId="46265E3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01B237F" w14:textId="77777777" w:rsidR="006E4C93" w:rsidRPr="006E4C93" w:rsidRDefault="006E4C93" w:rsidP="006E4C9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4C9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📘</w:t>
      </w:r>
      <w:r w:rsidRPr="006E4C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Toolkits &amp; Templates</w:t>
      </w:r>
    </w:p>
    <w:p w14:paraId="3C2DB23A" w14:textId="77777777" w:rsidR="006E4C93" w:rsidRPr="006E4C93" w:rsidRDefault="006E4C93" w:rsidP="006E4C9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E4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Health Implementation Toolkit</w:t>
      </w:r>
    </w:p>
    <w:p w14:paraId="401B34E9" w14:textId="77777777" w:rsidR="006E4C93" w:rsidRPr="006E4C93" w:rsidRDefault="006E4C93" w:rsidP="006E4C93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E4C93">
        <w:rPr>
          <w:rFonts w:ascii="Times New Roman" w:eastAsia="Times New Roman" w:hAnsi="Times New Roman" w:cs="Times New Roman"/>
          <w:kern w:val="0"/>
          <w14:ligatures w14:val="none"/>
        </w:rPr>
        <w:t>From PATH and the Digital Square Initiative</w:t>
      </w:r>
    </w:p>
    <w:p w14:paraId="6EC9A050" w14:textId="77777777" w:rsidR="006E4C93" w:rsidRPr="006E4C93" w:rsidRDefault="006E4C93" w:rsidP="006E4C93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E4C93">
        <w:rPr>
          <w:rFonts w:ascii="Times New Roman" w:eastAsia="Times New Roman" w:hAnsi="Times New Roman" w:cs="Times New Roman"/>
          <w:kern w:val="0"/>
          <w14:ligatures w14:val="none"/>
        </w:rPr>
        <w:t>Access the Toolkit</w:t>
      </w:r>
    </w:p>
    <w:p w14:paraId="48181CD1" w14:textId="77777777" w:rsidR="006E4C93" w:rsidRPr="006E4C93" w:rsidRDefault="006E4C93" w:rsidP="006E4C9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E4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Health Data Governance Principles</w:t>
      </w:r>
    </w:p>
    <w:p w14:paraId="60164C39" w14:textId="77777777" w:rsidR="006E4C93" w:rsidRPr="006E4C93" w:rsidRDefault="006E4C93" w:rsidP="006E4C93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E4C93">
        <w:rPr>
          <w:rFonts w:ascii="Times New Roman" w:eastAsia="Times New Roman" w:hAnsi="Times New Roman" w:cs="Times New Roman"/>
          <w:kern w:val="0"/>
          <w14:ligatures w14:val="none"/>
        </w:rPr>
        <w:t>By Global Partnership for Sustainable Development Data</w:t>
      </w:r>
    </w:p>
    <w:p w14:paraId="52771FCA" w14:textId="77777777" w:rsidR="006E4C93" w:rsidRPr="006E4C93" w:rsidRDefault="006E4C93" w:rsidP="006E4C93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E4C93">
        <w:rPr>
          <w:rFonts w:ascii="Times New Roman" w:eastAsia="Times New Roman" w:hAnsi="Times New Roman" w:cs="Times New Roman"/>
          <w:kern w:val="0"/>
          <w14:ligatures w14:val="none"/>
        </w:rPr>
        <w:t>Explore the Framework</w:t>
      </w:r>
    </w:p>
    <w:p w14:paraId="3F0B769A" w14:textId="77777777" w:rsidR="006E4C93" w:rsidRPr="006E4C93" w:rsidRDefault="006E4C93" w:rsidP="006E4C9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E4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Regulatory Systems Strengthening Guide</w:t>
      </w:r>
    </w:p>
    <w:p w14:paraId="35D1D334" w14:textId="77777777" w:rsidR="006E4C93" w:rsidRPr="006E4C93" w:rsidRDefault="006E4C93" w:rsidP="006E4C93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E4C9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WHO Global Benchmarking Tool (GBT) for Regulatory Systems</w:t>
      </w:r>
    </w:p>
    <w:p w14:paraId="4DA042E3" w14:textId="77777777" w:rsidR="006E4C93" w:rsidRPr="006E4C93" w:rsidRDefault="006E4C93" w:rsidP="006E4C93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hyperlink r:id="rId8" w:tgtFrame="_new" w:history="1">
        <w:r w:rsidRPr="006E4C9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Download the Guide</w:t>
        </w:r>
      </w:hyperlink>
    </w:p>
    <w:p w14:paraId="1832E5DE" w14:textId="77777777" w:rsidR="006E4C93" w:rsidRPr="006E4C93" w:rsidRDefault="00C31988" w:rsidP="006E4C9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31988">
        <w:rPr>
          <w:rFonts w:ascii="Times New Roman" w:eastAsia="Times New Roman" w:hAnsi="Times New Roman" w:cs="Times New Roman"/>
          <w:noProof/>
          <w:kern w:val="0"/>
        </w:rPr>
        <w:pict w14:anchorId="48F86A5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3A94299" w14:textId="77777777" w:rsidR="006E4C93" w:rsidRPr="006E4C93" w:rsidRDefault="006E4C93" w:rsidP="006E4C9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4C9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📅</w:t>
      </w:r>
      <w:r w:rsidRPr="006E4C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Upcoming Webinars &amp; Events</w:t>
      </w:r>
    </w:p>
    <w:p w14:paraId="3F6CD654" w14:textId="77777777" w:rsidR="006E4C93" w:rsidRPr="006E4C93" w:rsidRDefault="006E4C93" w:rsidP="006E4C9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E4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 Digital Health Forum (Annually in December)</w:t>
      </w:r>
    </w:p>
    <w:p w14:paraId="4D6719D3" w14:textId="77777777" w:rsidR="006E4C93" w:rsidRPr="006E4C93" w:rsidRDefault="006E4C93" w:rsidP="006E4C93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E4C93">
        <w:rPr>
          <w:rFonts w:ascii="Times New Roman" w:eastAsia="Times New Roman" w:hAnsi="Times New Roman" w:cs="Times New Roman"/>
          <w:kern w:val="0"/>
          <w14:ligatures w14:val="none"/>
        </w:rPr>
        <w:t xml:space="preserve">Offers free virtual sessions and </w:t>
      </w:r>
      <w:proofErr w:type="gramStart"/>
      <w:r w:rsidRPr="006E4C93">
        <w:rPr>
          <w:rFonts w:ascii="Times New Roman" w:eastAsia="Times New Roman" w:hAnsi="Times New Roman" w:cs="Times New Roman"/>
          <w:kern w:val="0"/>
          <w14:ligatures w14:val="none"/>
        </w:rPr>
        <w:t>open-access</w:t>
      </w:r>
      <w:proofErr w:type="gramEnd"/>
      <w:r w:rsidRPr="006E4C93">
        <w:rPr>
          <w:rFonts w:ascii="Times New Roman" w:eastAsia="Times New Roman" w:hAnsi="Times New Roman" w:cs="Times New Roman"/>
          <w:kern w:val="0"/>
          <w14:ligatures w14:val="none"/>
        </w:rPr>
        <w:t xml:space="preserve"> recordings</w:t>
      </w:r>
    </w:p>
    <w:p w14:paraId="07568E2B" w14:textId="77777777" w:rsidR="006E4C93" w:rsidRPr="006E4C93" w:rsidRDefault="006E4C93" w:rsidP="006E4C93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hyperlink r:id="rId9" w:tgtFrame="_new" w:history="1">
        <w:r w:rsidRPr="006E4C9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Visit Event Page</w:t>
        </w:r>
      </w:hyperlink>
    </w:p>
    <w:p w14:paraId="1E98CB49" w14:textId="77777777" w:rsidR="006E4C93" w:rsidRPr="006E4C93" w:rsidRDefault="006E4C93" w:rsidP="006E4C9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E4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Africa Health Agenda International Conference (AHAIC)</w:t>
      </w:r>
    </w:p>
    <w:p w14:paraId="66BB63D1" w14:textId="77777777" w:rsidR="006E4C93" w:rsidRPr="006E4C93" w:rsidRDefault="006E4C93" w:rsidP="006E4C93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E4C93">
        <w:rPr>
          <w:rFonts w:ascii="Times New Roman" w:eastAsia="Times New Roman" w:hAnsi="Times New Roman" w:cs="Times New Roman"/>
          <w:kern w:val="0"/>
          <w14:ligatures w14:val="none"/>
        </w:rPr>
        <w:t xml:space="preserve">Includes sessions on digital health, policy, and </w:t>
      </w:r>
      <w:proofErr w:type="gramStart"/>
      <w:r w:rsidRPr="006E4C93">
        <w:rPr>
          <w:rFonts w:ascii="Times New Roman" w:eastAsia="Times New Roman" w:hAnsi="Times New Roman" w:cs="Times New Roman"/>
          <w:kern w:val="0"/>
          <w14:ligatures w14:val="none"/>
        </w:rPr>
        <w:t>innovation</w:t>
      </w:r>
      <w:proofErr w:type="gramEnd"/>
    </w:p>
    <w:p w14:paraId="3DF140E3" w14:textId="77777777" w:rsidR="006E4C93" w:rsidRPr="006E4C93" w:rsidRDefault="006E4C93" w:rsidP="006E4C93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hyperlink r:id="rId10" w:tgtFrame="_new" w:history="1">
        <w:r w:rsidRPr="006E4C9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Visit Website</w:t>
        </w:r>
      </w:hyperlink>
    </w:p>
    <w:p w14:paraId="6B5316E2" w14:textId="77777777" w:rsidR="006E4C93" w:rsidRPr="006E4C93" w:rsidRDefault="00C31988" w:rsidP="006E4C9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31988">
        <w:rPr>
          <w:rFonts w:ascii="Times New Roman" w:eastAsia="Times New Roman" w:hAnsi="Times New Roman" w:cs="Times New Roman"/>
          <w:noProof/>
          <w:kern w:val="0"/>
        </w:rPr>
        <w:pict w14:anchorId="7D159FE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DA1D4CF" w14:textId="77777777" w:rsidR="006E4C93" w:rsidRPr="006E4C93" w:rsidRDefault="006E4C93" w:rsidP="006E4C9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4C9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📊</w:t>
      </w:r>
      <w:r w:rsidRPr="006E4C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Project Spotlights (Case Studies from Similar Work)</w:t>
      </w:r>
    </w:p>
    <w:p w14:paraId="746DFB03" w14:textId="77777777" w:rsidR="006E4C93" w:rsidRPr="006E4C93" w:rsidRDefault="006E4C93" w:rsidP="006E4C9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E4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mTrac</w:t>
      </w:r>
      <w:proofErr w:type="spellEnd"/>
      <w:r w:rsidRPr="006E4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 Uganda</w:t>
      </w:r>
    </w:p>
    <w:p w14:paraId="3A439EFF" w14:textId="77777777" w:rsidR="006E4C93" w:rsidRPr="006E4C93" w:rsidRDefault="006E4C93" w:rsidP="006E4C93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E4C93">
        <w:rPr>
          <w:rFonts w:ascii="Times New Roman" w:eastAsia="Times New Roman" w:hAnsi="Times New Roman" w:cs="Times New Roman"/>
          <w:kern w:val="0"/>
          <w14:ligatures w14:val="none"/>
        </w:rPr>
        <w:t>Mobile health system for real-time disease reporting</w:t>
      </w:r>
    </w:p>
    <w:p w14:paraId="4F376EAF" w14:textId="77777777" w:rsidR="006E4C93" w:rsidRPr="006E4C93" w:rsidRDefault="006E4C93" w:rsidP="006E4C93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hyperlink r:id="rId11" w:tgtFrame="_new" w:history="1">
        <w:r w:rsidRPr="006E4C9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Case Study by WHO</w:t>
        </w:r>
      </w:hyperlink>
    </w:p>
    <w:p w14:paraId="1C9E0572" w14:textId="77777777" w:rsidR="006E4C93" w:rsidRPr="006E4C93" w:rsidRDefault="006E4C93" w:rsidP="006E4C9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E4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SmartCare in Zambia</w:t>
      </w:r>
    </w:p>
    <w:p w14:paraId="7543A008" w14:textId="77777777" w:rsidR="006E4C93" w:rsidRPr="006E4C93" w:rsidRDefault="006E4C93" w:rsidP="006E4C93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E4C93">
        <w:rPr>
          <w:rFonts w:ascii="Times New Roman" w:eastAsia="Times New Roman" w:hAnsi="Times New Roman" w:cs="Times New Roman"/>
          <w:kern w:val="0"/>
          <w14:ligatures w14:val="none"/>
        </w:rPr>
        <w:t>National-level electronic health record system</w:t>
      </w:r>
    </w:p>
    <w:p w14:paraId="3E5F46E5" w14:textId="77777777" w:rsidR="006E4C93" w:rsidRPr="006E4C93" w:rsidRDefault="006E4C93" w:rsidP="006E4C93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hyperlink r:id="rId12" w:tgtFrame="_new" w:history="1">
        <w:r w:rsidRPr="006E4C9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Read on CDC Global Health</w:t>
        </w:r>
      </w:hyperlink>
    </w:p>
    <w:p w14:paraId="682F9FEC" w14:textId="77777777" w:rsidR="006E4C93" w:rsidRPr="006E4C93" w:rsidRDefault="00C31988" w:rsidP="006E4C9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31988">
        <w:rPr>
          <w:rFonts w:ascii="Times New Roman" w:eastAsia="Times New Roman" w:hAnsi="Times New Roman" w:cs="Times New Roman"/>
          <w:noProof/>
          <w:kern w:val="0"/>
        </w:rPr>
        <w:pict w14:anchorId="41A4D94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6170DAF" w14:textId="77777777" w:rsidR="006E4C93" w:rsidRPr="006E4C93" w:rsidRDefault="006E4C93" w:rsidP="006E4C9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4C9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📖</w:t>
      </w:r>
      <w:r w:rsidRPr="006E4C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Understanding Our Work (Explainers &amp; FAQs)</w:t>
      </w:r>
    </w:p>
    <w:p w14:paraId="3D74AA19" w14:textId="77777777" w:rsidR="006E4C93" w:rsidRPr="006E4C93" w:rsidRDefault="006E4C93" w:rsidP="006E4C9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E4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Pharmacovigilance: An Introduction</w:t>
      </w:r>
    </w:p>
    <w:p w14:paraId="3FAE4B69" w14:textId="77777777" w:rsidR="006E4C93" w:rsidRPr="006E4C93" w:rsidRDefault="006E4C93" w:rsidP="006E4C93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E4C93">
        <w:rPr>
          <w:rFonts w:ascii="Times New Roman" w:eastAsia="Times New Roman" w:hAnsi="Times New Roman" w:cs="Times New Roman"/>
          <w:kern w:val="0"/>
          <w14:ligatures w14:val="none"/>
        </w:rPr>
        <w:t>From WHO Uppsala Monitoring Centre</w:t>
      </w:r>
    </w:p>
    <w:p w14:paraId="1C8FDC2E" w14:textId="77777777" w:rsidR="006E4C93" w:rsidRPr="006E4C93" w:rsidRDefault="006E4C93" w:rsidP="006E4C9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E4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in Public Health: Key Concepts</w:t>
      </w:r>
    </w:p>
    <w:p w14:paraId="55FE8CCD" w14:textId="77777777" w:rsidR="006E4C93" w:rsidRPr="006E4C93" w:rsidRDefault="006E4C93" w:rsidP="006E4C93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hyperlink r:id="rId13" w:tgtFrame="_new" w:history="1">
        <w:r w:rsidRPr="006E4C9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CDC AI Overview</w:t>
        </w:r>
      </w:hyperlink>
    </w:p>
    <w:p w14:paraId="216C883D" w14:textId="77777777" w:rsidR="006E4C93" w:rsidRPr="006E4C93" w:rsidRDefault="006E4C93" w:rsidP="006E4C9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E4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Regulatory Science Basics</w:t>
      </w:r>
    </w:p>
    <w:p w14:paraId="5BB357FC" w14:textId="77777777" w:rsidR="006E4C93" w:rsidRPr="006E4C93" w:rsidRDefault="006E4C93" w:rsidP="006E4C93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E4C93">
        <w:rPr>
          <w:rFonts w:ascii="Times New Roman" w:eastAsia="Times New Roman" w:hAnsi="Times New Roman" w:cs="Times New Roman"/>
          <w:kern w:val="0"/>
          <w14:ligatures w14:val="none"/>
        </w:rPr>
        <w:t>NIH’s Introduction to Regulatory Science</w:t>
      </w:r>
    </w:p>
    <w:p w14:paraId="084DD79A" w14:textId="77777777" w:rsidR="001C7C61" w:rsidRDefault="001C7C61"/>
    <w:sectPr w:rsidR="001C7C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477355"/>
    <w:multiLevelType w:val="multilevel"/>
    <w:tmpl w:val="A7D04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D530A6"/>
    <w:multiLevelType w:val="multilevel"/>
    <w:tmpl w:val="12BE8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02564B"/>
    <w:multiLevelType w:val="multilevel"/>
    <w:tmpl w:val="93360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350BA9"/>
    <w:multiLevelType w:val="multilevel"/>
    <w:tmpl w:val="F0906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3E3A3B"/>
    <w:multiLevelType w:val="multilevel"/>
    <w:tmpl w:val="4CFE3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9B4E3E"/>
    <w:multiLevelType w:val="multilevel"/>
    <w:tmpl w:val="E8886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4659131">
    <w:abstractNumId w:val="5"/>
  </w:num>
  <w:num w:numId="2" w16cid:durableId="2073502945">
    <w:abstractNumId w:val="0"/>
  </w:num>
  <w:num w:numId="3" w16cid:durableId="754060130">
    <w:abstractNumId w:val="4"/>
  </w:num>
  <w:num w:numId="4" w16cid:durableId="535120671">
    <w:abstractNumId w:val="3"/>
  </w:num>
  <w:num w:numId="5" w16cid:durableId="237061099">
    <w:abstractNumId w:val="1"/>
  </w:num>
  <w:num w:numId="6" w16cid:durableId="837718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C93"/>
    <w:rsid w:val="001C7C61"/>
    <w:rsid w:val="006E4C93"/>
    <w:rsid w:val="00C31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79F90"/>
  <w15:chartTrackingRefBased/>
  <w15:docId w15:val="{AF8268F3-C805-3548-A825-9F32F7DF3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E4C9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E4C93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styleId="Strong">
    <w:name w:val="Strong"/>
    <w:basedOn w:val="DefaultParagraphFont"/>
    <w:uiPriority w:val="22"/>
    <w:qFormat/>
    <w:rsid w:val="006E4C9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E4C9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6E4C9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6E4C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74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ho.int/publications/i/item/9789240047575" TargetMode="External"/><Relationship Id="rId13" Type="http://schemas.openxmlformats.org/officeDocument/2006/relationships/hyperlink" Target="https://www.cdc.gov/surveillance/projects/ai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who.int/bulletin/volumes/94/9/15-162727/en/" TargetMode="External"/><Relationship Id="rId12" Type="http://schemas.openxmlformats.org/officeDocument/2006/relationships/hyperlink" Target="https://www.cdc.gov/globalhealth/healthprotection/fetp/casestudies/zambia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health.harvard.edu/blog/how-ai-is-reshaping-clinical-research-2020030519034" TargetMode="External"/><Relationship Id="rId11" Type="http://schemas.openxmlformats.org/officeDocument/2006/relationships/hyperlink" Target="https://www.afro.who.int/publications/mtrac-uganda" TargetMode="External"/><Relationship Id="rId5" Type="http://schemas.openxmlformats.org/officeDocument/2006/relationships/hyperlink" Target="https://www.afro.who.int/publications/state-digital-health-africa-report-2021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ahaic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lobaldigitalhealthforum.org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399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Akalu</dc:creator>
  <cp:keywords/>
  <dc:description/>
  <cp:lastModifiedBy>Alex Akalu</cp:lastModifiedBy>
  <cp:revision>1</cp:revision>
  <dcterms:created xsi:type="dcterms:W3CDTF">2025-06-20T18:19:00Z</dcterms:created>
  <dcterms:modified xsi:type="dcterms:W3CDTF">2025-06-20T18:19:00Z</dcterms:modified>
</cp:coreProperties>
</file>