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382" w:rsidRDefault="00032382" w:rsidP="0003238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决策树的建立与分类</w:t>
      </w:r>
    </w:p>
    <w:p w:rsidR="00032382" w:rsidRDefault="00032382" w:rsidP="00032382">
      <w:pPr>
        <w:spacing w:line="220" w:lineRule="atLeast"/>
        <w:rPr>
          <w:rFonts w:hint="eastAsia"/>
        </w:rPr>
      </w:pPr>
      <w:r>
        <w:rPr>
          <w:rFonts w:hint="eastAsia"/>
        </w:rPr>
        <w:t>建立</w:t>
      </w:r>
      <w:r w:rsidR="008475DA">
        <w:rPr>
          <w:rFonts w:hint="eastAsia"/>
        </w:rPr>
        <w:t>模型与分类</w:t>
      </w:r>
      <w:r>
        <w:rPr>
          <w:rFonts w:hint="eastAsia"/>
        </w:rPr>
        <w:t>过程如下：</w:t>
      </w:r>
    </w:p>
    <w:p w:rsidR="00032382" w:rsidRDefault="00032382" w:rsidP="0003238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将原始数据集转化成</w:t>
      </w:r>
      <w:r>
        <w:rPr>
          <w:rFonts w:hint="eastAsia"/>
        </w:rPr>
        <w:t>csv</w:t>
      </w:r>
      <w:r>
        <w:rPr>
          <w:rFonts w:hint="eastAsia"/>
        </w:rPr>
        <w:t>文件并存储为</w:t>
      </w:r>
      <w:r>
        <w:rPr>
          <w:rFonts w:hint="eastAsia"/>
        </w:rPr>
        <w:t>data.csv</w:t>
      </w:r>
    </w:p>
    <w:p w:rsidR="00032382" w:rsidRDefault="00032382" w:rsidP="0003238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95800" cy="24479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382" w:rsidRDefault="00032382" w:rsidP="0003238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数据并序列化</w:t>
      </w:r>
    </w:p>
    <w:p w:rsidR="00032382" w:rsidRDefault="00032382" w:rsidP="0003238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7051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382" w:rsidRDefault="00032382" w:rsidP="0003238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将特征和类别编码为特征向量</w:t>
      </w:r>
    </w:p>
    <w:p w:rsidR="00032382" w:rsidRDefault="00032382" w:rsidP="0003238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0194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382" w:rsidRDefault="00032382" w:rsidP="0003238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建立决策树，采用</w:t>
      </w:r>
      <w:r>
        <w:rPr>
          <w:rFonts w:hint="eastAsia"/>
        </w:rPr>
        <w:t>CART</w:t>
      </w:r>
      <w:r>
        <w:rPr>
          <w:rFonts w:hint="eastAsia"/>
        </w:rPr>
        <w:t>算法。</w:t>
      </w:r>
    </w:p>
    <w:p w:rsidR="00032382" w:rsidRDefault="00032382" w:rsidP="00032382">
      <w:pPr>
        <w:spacing w:line="220" w:lineRule="atLeast"/>
        <w:rPr>
          <w:rFonts w:hint="eastAsia"/>
        </w:rPr>
      </w:pPr>
      <w:r>
        <w:rPr>
          <w:rFonts w:hint="eastAsia"/>
        </w:rPr>
        <w:t>第一步选取特征为“发色是否为黑色”，其</w:t>
      </w:r>
      <w:r>
        <w:rPr>
          <w:rFonts w:hint="eastAsia"/>
        </w:rPr>
        <w:t>gini</w:t>
      </w:r>
      <w:r>
        <w:rPr>
          <w:rFonts w:hint="eastAsia"/>
        </w:rPr>
        <w:t>不纯度为</w:t>
      </w:r>
      <w:r>
        <w:rPr>
          <w:rFonts w:hint="eastAsia"/>
        </w:rPr>
        <w:t>0.494</w:t>
      </w:r>
      <w:r>
        <w:rPr>
          <w:rFonts w:hint="eastAsia"/>
        </w:rPr>
        <w:t>，在所有的特征中最小，若发色为黑色，则分类为第二组，此时</w:t>
      </w:r>
      <w:r>
        <w:rPr>
          <w:rFonts w:hint="eastAsia"/>
        </w:rPr>
        <w:t>gini</w:t>
      </w:r>
      <w:r>
        <w:rPr>
          <w:rFonts w:hint="eastAsia"/>
        </w:rPr>
        <w:t>不纯度为</w:t>
      </w:r>
      <w:r>
        <w:rPr>
          <w:rFonts w:hint="eastAsia"/>
        </w:rPr>
        <w:t>0</w:t>
      </w:r>
      <w:r>
        <w:rPr>
          <w:rFonts w:hint="eastAsia"/>
        </w:rPr>
        <w:t>，该分支可停止；若发色非黑色，则继续询问“年龄是否为儿童”，其</w:t>
      </w:r>
      <w:r>
        <w:rPr>
          <w:rFonts w:hint="eastAsia"/>
        </w:rPr>
        <w:t>jini</w:t>
      </w:r>
      <w:r>
        <w:rPr>
          <w:rFonts w:hint="eastAsia"/>
        </w:rPr>
        <w:t>不纯度为</w:t>
      </w:r>
      <w:r>
        <w:rPr>
          <w:rFonts w:hint="eastAsia"/>
        </w:rPr>
        <w:t>0.32</w:t>
      </w:r>
      <w:r>
        <w:rPr>
          <w:rFonts w:hint="eastAsia"/>
        </w:rPr>
        <w:t>，若是儿童则分类为第一组，否则分类为第二组。至此，所有的叶结点的</w:t>
      </w:r>
      <w:r w:rsidR="008475DA">
        <w:rPr>
          <w:rFonts w:hint="eastAsia"/>
        </w:rPr>
        <w:t>gini</w:t>
      </w:r>
      <w:r w:rsidR="008475DA">
        <w:rPr>
          <w:rFonts w:hint="eastAsia"/>
        </w:rPr>
        <w:t>不纯度均为</w:t>
      </w:r>
      <w:r w:rsidR="008475DA">
        <w:rPr>
          <w:rFonts w:hint="eastAsia"/>
        </w:rPr>
        <w:t>0</w:t>
      </w:r>
      <w:r w:rsidR="008475DA">
        <w:rPr>
          <w:rFonts w:hint="eastAsia"/>
        </w:rPr>
        <w:t>，算法停止。</w:t>
      </w:r>
    </w:p>
    <w:p w:rsidR="008475DA" w:rsidRDefault="008475DA" w:rsidP="00032382">
      <w:pPr>
        <w:spacing w:line="220" w:lineRule="atLeast"/>
        <w:rPr>
          <w:rFonts w:hint="eastAsia"/>
        </w:rPr>
      </w:pPr>
      <w:r>
        <w:rPr>
          <w:rFonts w:hint="eastAsia"/>
        </w:rPr>
        <w:t>代码和决策树可视化如下：</w:t>
      </w:r>
    </w:p>
    <w:p w:rsidR="008475DA" w:rsidRDefault="008475DA" w:rsidP="0003238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4573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DA" w:rsidRDefault="008475DA" w:rsidP="00032382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51720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DA" w:rsidRDefault="008475DA" w:rsidP="008475D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分类</w:t>
      </w:r>
      <w:r w:rsidRPr="008475DA">
        <w:rPr>
          <w:rFonts w:hint="eastAsia"/>
        </w:rPr>
        <w:t>（矮，黑色，成年）</w:t>
      </w:r>
    </w:p>
    <w:p w:rsidR="008475DA" w:rsidRDefault="008475DA" w:rsidP="008475DA">
      <w:pPr>
        <w:spacing w:line="220" w:lineRule="atLeast"/>
        <w:rPr>
          <w:rFonts w:hint="eastAsia"/>
        </w:rPr>
      </w:pPr>
      <w:r>
        <w:rPr>
          <w:rFonts w:hint="eastAsia"/>
        </w:rPr>
        <w:t>首先询问“发色是否为黑色”，结果为发色是黑色，因此分类为第二组。分类结束。</w:t>
      </w:r>
    </w:p>
    <w:p w:rsidR="008475DA" w:rsidRDefault="008475DA" w:rsidP="008475D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朴素贝叶斯分类</w:t>
      </w:r>
    </w:p>
    <w:p w:rsidR="008475DA" w:rsidRDefault="007F3DC6" w:rsidP="008475DA">
      <w:pPr>
        <w:spacing w:line="220" w:lineRule="atLeast"/>
        <w:rPr>
          <w:rFonts w:hint="eastAsia"/>
        </w:rPr>
      </w:pPr>
      <w:r>
        <w:rPr>
          <w:rFonts w:hint="eastAsia"/>
        </w:rPr>
        <w:t>建立模型与分类过程如下：</w:t>
      </w:r>
    </w:p>
    <w:p w:rsidR="007F3DC6" w:rsidRDefault="007F3DC6" w:rsidP="008475DA">
      <w:pPr>
        <w:spacing w:line="220" w:lineRule="atLeast"/>
        <w:rPr>
          <w:rFonts w:hint="eastAsia"/>
        </w:rPr>
      </w:pPr>
      <w:r>
        <w:rPr>
          <w:rFonts w:hint="eastAsia"/>
        </w:rPr>
        <w:t>代码输出中的所有概率均为取对数</w:t>
      </w:r>
      <w:r w:rsidR="00E3450C">
        <w:rPr>
          <w:rFonts w:hint="eastAsia"/>
        </w:rPr>
        <w:t>结果，采用伯努利离散朴素贝叶斯分类器，所有特征均为二值分布，且相互独立。</w:t>
      </w:r>
    </w:p>
    <w:p w:rsidR="007F3DC6" w:rsidRDefault="007F3DC6" w:rsidP="008475DA">
      <w:pPr>
        <w:spacing w:line="220" w:lineRule="atLeast"/>
        <w:rPr>
          <w:rFonts w:hint="eastAsia"/>
        </w:rPr>
      </w:pPr>
      <w:r>
        <w:rPr>
          <w:rFonts w:hint="eastAsia"/>
        </w:rPr>
        <w:t>先验概率为</w:t>
      </w:r>
      <w:r>
        <w:rPr>
          <w:rFonts w:hint="eastAsia"/>
        </w:rPr>
        <w:t>[4/9, 5/9]</w:t>
      </w:r>
      <w:r w:rsidR="00257E3F">
        <w:rPr>
          <w:rFonts w:hint="eastAsia"/>
        </w:rPr>
        <w:t>，各个特征的后验概率</w:t>
      </w:r>
      <w:r w:rsidR="00E3450C">
        <w:rPr>
          <w:rFonts w:hint="eastAsia"/>
        </w:rPr>
        <w:t>的对数值可见代码中特征分布的输出。</w:t>
      </w:r>
    </w:p>
    <w:p w:rsidR="007F3DC6" w:rsidRDefault="00E3450C" w:rsidP="008475DA">
      <w:pPr>
        <w:spacing w:line="220" w:lineRule="atLeast"/>
        <w:rPr>
          <w:rFonts w:hint="eastAsia"/>
        </w:rPr>
      </w:pPr>
      <w:r>
        <w:rPr>
          <w:rFonts w:hint="eastAsia"/>
        </w:rPr>
        <w:t>对给定样本的后验概率分别为：</w:t>
      </w:r>
    </w:p>
    <w:p w:rsidR="00E3450C" w:rsidRDefault="00E3450C" w:rsidP="008475DA">
      <w:pPr>
        <w:spacing w:line="220" w:lineRule="atLeast"/>
        <w:rPr>
          <w:rFonts w:hint="eastAsia"/>
        </w:rPr>
      </w:pPr>
      <w:r>
        <w:rPr>
          <w:rFonts w:hint="eastAsia"/>
        </w:rPr>
        <w:t>1/2 * 0 * 1/4</w:t>
      </w:r>
      <w:r>
        <w:rPr>
          <w:rFonts w:hint="eastAsia"/>
        </w:rPr>
        <w:t>和</w:t>
      </w:r>
      <w:r>
        <w:rPr>
          <w:rFonts w:hint="eastAsia"/>
        </w:rPr>
        <w:t>2/5 * 4/5 * 1/5</w:t>
      </w:r>
      <w:r>
        <w:rPr>
          <w:rFonts w:hint="eastAsia"/>
        </w:rPr>
        <w:t>，因此根据朴素贝叶斯分类器，选取最大化后验概率作为分类结果，样本被分到第二组。</w:t>
      </w:r>
    </w:p>
    <w:p w:rsidR="007F3DC6" w:rsidRDefault="007F3DC6" w:rsidP="008475D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57800" cy="27813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3F" w:rsidRDefault="00257E3F" w:rsidP="008475DA">
      <w:pPr>
        <w:spacing w:line="220" w:lineRule="atLeast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k-means</w:t>
      </w:r>
      <w:r>
        <w:rPr>
          <w:rFonts w:hint="eastAsia"/>
        </w:rPr>
        <w:t>聚类</w:t>
      </w:r>
    </w:p>
    <w:p w:rsidR="00257E3F" w:rsidRDefault="00C267F6" w:rsidP="008475DA">
      <w:pPr>
        <w:spacing w:line="220" w:lineRule="atLeast"/>
        <w:rPr>
          <w:rFonts w:hint="eastAsia"/>
        </w:rPr>
      </w:pPr>
      <w:r>
        <w:rPr>
          <w:rFonts w:hint="eastAsia"/>
        </w:rPr>
        <w:t>初始化并逐个增加数据点到聚类模型中：</w:t>
      </w:r>
    </w:p>
    <w:p w:rsidR="00C267F6" w:rsidRDefault="007439C9" w:rsidP="008475D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60020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C9" w:rsidRDefault="007439C9" w:rsidP="008475DA">
      <w:pPr>
        <w:spacing w:line="220" w:lineRule="atLeast"/>
        <w:rPr>
          <w:rFonts w:hint="eastAsia"/>
        </w:rPr>
      </w:pPr>
      <w:r>
        <w:rPr>
          <w:rFonts w:hint="eastAsia"/>
        </w:rPr>
        <w:t>逐渐聚类的类中心和聚类结果如下，聚类的过程为对每个新输入的点根据其距离最近的类中心进行分类，然后归入该类，之后对所有的点迭代重复该操作，直到类中心的变化不超过阈值或到达迭代次数上限：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[[ 6.   5. 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[ 0.5  3.5]]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[1 0 1]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[[ 0.66666667  3.        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[ 6.          5.       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   2.5]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[ 6.   5.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[[ 1.2  2.4]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[ 6.   5.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[[ 1.33333333  2.5       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lastRenderedPageBreak/>
        <w:t xml:space="preserve"> [ 6.          5.       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 0]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[[ 1.57142857  2.42857143]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[ 6.          5.       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 0 0]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[[ 1.57142857  2.42857143]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[ 5.5         4.       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 0 0 1]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[[ 1.57142857  2.42857143]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[ 5.          3.66666667]]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 0 0 1 1]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[[ 1.57142857  2.42857143]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[ 4.75        4.       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 0 0 1 1 1]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[[ 1.57142857  2.42857143]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[ 4.8         4.       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 0 0 1 1 1 1]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[[ 1.57142857  2.42857143]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[ 4.83333333  4.16666667]]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 0 0 1 1 1 1 1]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[[ 5.          4.14285714]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[ 1.57142857  2.42857143]]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[1 0 1 1 1 1 1 1 0 0 0 0 0 0]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[[ 1.57142857  2.42857143]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 xml:space="preserve"> [ 5.125       4.25      ]]</w:t>
      </w:r>
    </w:p>
    <w:p w:rsidR="007439C9" w:rsidRPr="007439C9" w:rsidRDefault="007439C9" w:rsidP="00743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textAlignment w:val="baseline"/>
        <w:rPr>
          <w:rFonts w:ascii="Courier New" w:eastAsia="宋体" w:hAnsi="Courier New" w:cs="宋体"/>
          <w:color w:val="000000"/>
          <w:sz w:val="21"/>
          <w:szCs w:val="21"/>
        </w:rPr>
      </w:pPr>
      <w:r w:rsidRPr="007439C9">
        <w:rPr>
          <w:rFonts w:ascii="Courier New" w:eastAsia="宋体" w:hAnsi="Courier New" w:cs="宋体"/>
          <w:color w:val="000000"/>
          <w:sz w:val="21"/>
          <w:szCs w:val="21"/>
        </w:rPr>
        <w:t>[0 1 0 0 0 0 0 0 1 1 1 1 1 1 1]</w:t>
      </w:r>
    </w:p>
    <w:p w:rsidR="007439C9" w:rsidRDefault="007439C9" w:rsidP="008475DA">
      <w:pPr>
        <w:spacing w:line="220" w:lineRule="atLeast"/>
        <w:rPr>
          <w:rFonts w:hint="eastAsia"/>
        </w:rPr>
      </w:pPr>
      <w:r>
        <w:rPr>
          <w:rFonts w:hint="eastAsia"/>
        </w:rPr>
        <w:t>对最后的聚类结果进行可视化如下：</w:t>
      </w:r>
    </w:p>
    <w:p w:rsidR="007439C9" w:rsidRDefault="007439C9" w:rsidP="008475DA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3623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39C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D1851"/>
    <w:multiLevelType w:val="hybridMultilevel"/>
    <w:tmpl w:val="631223F2"/>
    <w:lvl w:ilvl="0" w:tplc="F4AE7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683604"/>
    <w:multiLevelType w:val="hybridMultilevel"/>
    <w:tmpl w:val="FA868012"/>
    <w:lvl w:ilvl="0" w:tplc="22D24F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382"/>
    <w:rsid w:val="00257E3F"/>
    <w:rsid w:val="00323B43"/>
    <w:rsid w:val="00375398"/>
    <w:rsid w:val="003A7EF3"/>
    <w:rsid w:val="003D37D8"/>
    <w:rsid w:val="00426133"/>
    <w:rsid w:val="004358AB"/>
    <w:rsid w:val="007439C9"/>
    <w:rsid w:val="007F3DC6"/>
    <w:rsid w:val="008475DA"/>
    <w:rsid w:val="008B7726"/>
    <w:rsid w:val="008C3AAB"/>
    <w:rsid w:val="00C267F6"/>
    <w:rsid w:val="00D31D50"/>
    <w:rsid w:val="00E3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3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238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2382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43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39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2018-06-03T07:42:00Z</dcterms:modified>
</cp:coreProperties>
</file>