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3A4C" w14:textId="77777777" w:rsidR="00B524C6" w:rsidRPr="00B524C6" w:rsidRDefault="00B524C6" w:rsidP="00A76AA2">
      <w:pPr>
        <w:pStyle w:val="a4"/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Общие положения</w:t>
      </w:r>
    </w:p>
    <w:p w14:paraId="55343333" w14:textId="77777777" w:rsidR="00B524C6" w:rsidRPr="00B524C6" w:rsidRDefault="00B524C6" w:rsidP="00B524C6">
      <w:pPr>
        <w:pStyle w:val="a4"/>
        <w:numPr>
          <w:ilvl w:val="1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Наименование системы</w:t>
      </w:r>
    </w:p>
    <w:p w14:paraId="4E9D1134" w14:textId="77777777" w:rsidR="00B524C6" w:rsidRPr="00B524C6" w:rsidRDefault="00B524C6" w:rsidP="00B524C6">
      <w:pPr>
        <w:pStyle w:val="a4"/>
        <w:numPr>
          <w:ilvl w:val="2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Полное наименование системы</w:t>
      </w:r>
    </w:p>
    <w:p w14:paraId="7AA9E462" w14:textId="0C16D8E7" w:rsidR="00B524C6" w:rsidRDefault="00B524C6" w:rsidP="00B524C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Полное наименование – </w:t>
      </w:r>
      <w:r w:rsidR="00D734CF">
        <w:rPr>
          <w:color w:val="000000"/>
          <w:sz w:val="27"/>
          <w:szCs w:val="27"/>
        </w:rPr>
        <w:t xml:space="preserve">Система </w:t>
      </w:r>
      <w:r w:rsidR="003302C2">
        <w:rPr>
          <w:color w:val="000000"/>
          <w:sz w:val="27"/>
          <w:szCs w:val="27"/>
        </w:rPr>
        <w:t>получения</w:t>
      </w:r>
      <w:r w:rsidR="00D734CF">
        <w:rPr>
          <w:color w:val="000000"/>
          <w:sz w:val="27"/>
          <w:szCs w:val="27"/>
        </w:rPr>
        <w:t xml:space="preserve"> </w:t>
      </w:r>
      <w:r w:rsidR="00D734CF" w:rsidRPr="00D734CF">
        <w:rPr>
          <w:color w:val="000000"/>
          <w:sz w:val="27"/>
          <w:szCs w:val="27"/>
        </w:rPr>
        <w:t>в</w:t>
      </w:r>
      <w:r w:rsidR="003302C2">
        <w:rPr>
          <w:color w:val="000000"/>
          <w:sz w:val="27"/>
          <w:szCs w:val="27"/>
        </w:rPr>
        <w:t>одительского удостоверения</w:t>
      </w:r>
      <w:r>
        <w:rPr>
          <w:color w:val="000000"/>
          <w:sz w:val="27"/>
          <w:szCs w:val="27"/>
        </w:rPr>
        <w:t>.</w:t>
      </w:r>
    </w:p>
    <w:p w14:paraId="62AB8467" w14:textId="77777777" w:rsidR="00B524C6" w:rsidRPr="00B524C6" w:rsidRDefault="00B524C6" w:rsidP="00B524C6">
      <w:pPr>
        <w:pStyle w:val="a4"/>
        <w:numPr>
          <w:ilvl w:val="2"/>
          <w:numId w:val="2"/>
        </w:numPr>
        <w:rPr>
          <w:b/>
          <w:color w:val="000000"/>
          <w:sz w:val="27"/>
          <w:szCs w:val="27"/>
        </w:rPr>
      </w:pPr>
      <w:r w:rsidRPr="00B524C6">
        <w:rPr>
          <w:b/>
          <w:color w:val="000000"/>
          <w:sz w:val="27"/>
          <w:szCs w:val="27"/>
        </w:rPr>
        <w:t>Краткое наименование системы</w:t>
      </w:r>
    </w:p>
    <w:p w14:paraId="6903468C" w14:textId="659EE193" w:rsidR="00B524C6" w:rsidRDefault="00D734CF" w:rsidP="00B524C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Краткое наименование - Система </w:t>
      </w:r>
      <w:r w:rsidR="003302C2">
        <w:rPr>
          <w:color w:val="000000"/>
          <w:sz w:val="27"/>
          <w:szCs w:val="27"/>
        </w:rPr>
        <w:t>ПВУ</w:t>
      </w:r>
      <w:r w:rsidR="00B524C6">
        <w:rPr>
          <w:color w:val="000000"/>
          <w:sz w:val="27"/>
          <w:szCs w:val="27"/>
        </w:rPr>
        <w:t>.</w:t>
      </w:r>
    </w:p>
    <w:p w14:paraId="3DB64E9D" w14:textId="77777777" w:rsidR="00B524C6" w:rsidRDefault="00313B54" w:rsidP="00B524C6">
      <w:pPr>
        <w:pStyle w:val="a4"/>
        <w:numPr>
          <w:ilvl w:val="1"/>
          <w:numId w:val="2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Цели </w:t>
      </w:r>
      <w:r w:rsidR="00B524C6" w:rsidRPr="00B524C6">
        <w:rPr>
          <w:b/>
          <w:color w:val="000000"/>
          <w:sz w:val="27"/>
          <w:szCs w:val="27"/>
        </w:rPr>
        <w:t>и область использования системы</w:t>
      </w:r>
    </w:p>
    <w:p w14:paraId="15F2AA24" w14:textId="76BD2271" w:rsidR="00313B54" w:rsidRDefault="00313B54" w:rsidP="00313B54">
      <w:pPr>
        <w:pStyle w:val="a4"/>
        <w:ind w:left="360" w:firstLine="34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Главной целью системы </w:t>
      </w:r>
      <w:r w:rsidR="00863843">
        <w:rPr>
          <w:color w:val="000000"/>
          <w:sz w:val="27"/>
          <w:szCs w:val="27"/>
        </w:rPr>
        <w:t>ПВУ</w:t>
      </w:r>
      <w:r>
        <w:rPr>
          <w:color w:val="000000"/>
          <w:sz w:val="27"/>
          <w:szCs w:val="27"/>
        </w:rPr>
        <w:t xml:space="preserve"> является п</w:t>
      </w:r>
      <w:r w:rsidR="00863843">
        <w:rPr>
          <w:color w:val="000000"/>
          <w:sz w:val="27"/>
          <w:szCs w:val="27"/>
        </w:rPr>
        <w:t>одготовка клиента</w:t>
      </w:r>
      <w:r>
        <w:rPr>
          <w:color w:val="000000"/>
          <w:sz w:val="27"/>
          <w:szCs w:val="27"/>
        </w:rPr>
        <w:t xml:space="preserve"> </w:t>
      </w:r>
      <w:r w:rsidR="00863843">
        <w:rPr>
          <w:color w:val="000000"/>
          <w:sz w:val="27"/>
          <w:szCs w:val="27"/>
        </w:rPr>
        <w:t>к получению водительского удостоверения</w:t>
      </w:r>
      <w:r>
        <w:rPr>
          <w:color w:val="000000"/>
          <w:sz w:val="27"/>
          <w:szCs w:val="27"/>
        </w:rPr>
        <w:t xml:space="preserve">. Область использования </w:t>
      </w:r>
      <w:proofErr w:type="spellStart"/>
      <w:r>
        <w:rPr>
          <w:color w:val="000000"/>
          <w:sz w:val="27"/>
          <w:szCs w:val="27"/>
        </w:rPr>
        <w:t>ис</w:t>
      </w:r>
      <w:proofErr w:type="spellEnd"/>
      <w:r w:rsidRPr="00313B54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с</w:t>
      </w:r>
      <w:r w:rsidR="00863843">
        <w:rPr>
          <w:color w:val="000000"/>
          <w:sz w:val="27"/>
          <w:szCs w:val="27"/>
        </w:rPr>
        <w:t xml:space="preserve">оставление </w:t>
      </w:r>
      <w:r w:rsidR="00A76AA2">
        <w:rPr>
          <w:color w:val="000000"/>
          <w:sz w:val="27"/>
          <w:szCs w:val="27"/>
        </w:rPr>
        <w:t xml:space="preserve">экзаменационных тестов </w:t>
      </w:r>
      <w:r w:rsidR="00863843">
        <w:rPr>
          <w:color w:val="000000"/>
          <w:sz w:val="27"/>
          <w:szCs w:val="27"/>
        </w:rPr>
        <w:t xml:space="preserve"> </w:t>
      </w:r>
      <w:r w:rsidR="00BD0F95">
        <w:rPr>
          <w:color w:val="000000"/>
          <w:sz w:val="27"/>
          <w:szCs w:val="27"/>
        </w:rPr>
        <w:t xml:space="preserve"> </w:t>
      </w:r>
      <w:r w:rsidR="00863843">
        <w:rPr>
          <w:color w:val="000000"/>
          <w:sz w:val="27"/>
          <w:szCs w:val="27"/>
        </w:rPr>
        <w:t>ПДД</w:t>
      </w:r>
      <w:r w:rsidRPr="00313B54">
        <w:rPr>
          <w:color w:val="000000"/>
          <w:sz w:val="27"/>
          <w:szCs w:val="27"/>
        </w:rPr>
        <w:t>.</w:t>
      </w:r>
    </w:p>
    <w:p w14:paraId="50DF4F9F" w14:textId="21FE694B" w:rsidR="00AE047D" w:rsidRDefault="00AE047D" w:rsidP="00313B54">
      <w:pPr>
        <w:pStyle w:val="a4"/>
        <w:ind w:left="360" w:firstLine="348"/>
        <w:rPr>
          <w:color w:val="000000"/>
          <w:sz w:val="27"/>
          <w:szCs w:val="27"/>
        </w:rPr>
      </w:pPr>
    </w:p>
    <w:p w14:paraId="413830A6" w14:textId="77777777" w:rsidR="00AE047D" w:rsidRDefault="00AE047D" w:rsidP="00AE047D">
      <w:pPr>
        <w:pStyle w:val="3"/>
        <w:numPr>
          <w:ilvl w:val="2"/>
          <w:numId w:val="5"/>
        </w:numPr>
      </w:pPr>
      <w:r>
        <w:t>Назначение и цели создания системы</w:t>
      </w:r>
    </w:p>
    <w:p w14:paraId="23AF27F9" w14:textId="77777777" w:rsidR="00AE047D" w:rsidRDefault="00AE047D" w:rsidP="00AE047D">
      <w:pPr>
        <w:pStyle w:val="4"/>
        <w:numPr>
          <w:ilvl w:val="3"/>
          <w:numId w:val="5"/>
        </w:numPr>
      </w:pPr>
      <w:r>
        <w:rPr>
          <w:rFonts w:eastAsia="Liberation Serif" w:cs="Liberation Serif"/>
        </w:rPr>
        <w:t xml:space="preserve"> </w:t>
      </w:r>
      <w:r>
        <w:t>Назначение сайта</w:t>
      </w:r>
    </w:p>
    <w:p w14:paraId="119D42DE" w14:textId="5C856147" w:rsidR="00AE047D" w:rsidRPr="00AE047D" w:rsidRDefault="00AE047D" w:rsidP="00AE047D">
      <w:pPr>
        <w:pStyle w:val="a0"/>
      </w:pPr>
      <w:r>
        <w:t xml:space="preserve">Основным назначением сайта является </w:t>
      </w:r>
      <w:r>
        <w:t>упростить и автоматизировать изучение ПДД</w:t>
      </w:r>
      <w:r w:rsidRPr="00AE047D">
        <w:t xml:space="preserve">, </w:t>
      </w:r>
      <w:r>
        <w:t>для удобства пользователя</w:t>
      </w:r>
      <w:r w:rsidRPr="00AE047D">
        <w:t>.</w:t>
      </w:r>
    </w:p>
    <w:p w14:paraId="570013D4" w14:textId="77777777" w:rsidR="00AE047D" w:rsidRDefault="00AE047D" w:rsidP="00AE047D">
      <w:pPr>
        <w:pStyle w:val="a0"/>
      </w:pPr>
    </w:p>
    <w:p w14:paraId="591AF618" w14:textId="77777777" w:rsidR="00AE047D" w:rsidRDefault="00AE047D" w:rsidP="00AE047D">
      <w:pPr>
        <w:pStyle w:val="4"/>
        <w:numPr>
          <w:ilvl w:val="3"/>
          <w:numId w:val="5"/>
        </w:numPr>
      </w:pPr>
      <w:r>
        <w:t>Цели создания сайта</w:t>
      </w:r>
    </w:p>
    <w:p w14:paraId="7A5FE070" w14:textId="21100F4E" w:rsidR="00AE047D" w:rsidRDefault="00AE047D" w:rsidP="00AE047D">
      <w:r>
        <w:t xml:space="preserve">повысить доступность информации о </w:t>
      </w:r>
      <w:r>
        <w:t>правилах дорожного движения</w:t>
      </w:r>
    </w:p>
    <w:p w14:paraId="4B323434" w14:textId="1474AC0B" w:rsidR="00AE047D" w:rsidRDefault="00AE047D" w:rsidP="00AE047D">
      <w:pPr>
        <w:rPr>
          <w:lang w:val="en-US"/>
        </w:rPr>
      </w:pPr>
      <w:r>
        <w:t xml:space="preserve">повысить </w:t>
      </w:r>
      <w:r>
        <w:t>уровень подготовки обучающихся</w:t>
      </w:r>
      <w:r>
        <w:rPr>
          <w:lang w:val="en-US"/>
        </w:rPr>
        <w:t>.</w:t>
      </w:r>
    </w:p>
    <w:p w14:paraId="5AF8EF65" w14:textId="1B04E7E2" w:rsidR="00AE047D" w:rsidRDefault="00AE047D" w:rsidP="00AE047D">
      <w:pPr>
        <w:rPr>
          <w:lang w:val="en-US"/>
        </w:rPr>
      </w:pPr>
    </w:p>
    <w:p w14:paraId="0383BE23" w14:textId="77777777" w:rsidR="00AE047D" w:rsidRDefault="00AE047D" w:rsidP="00AE047D">
      <w:pPr>
        <w:pStyle w:val="3"/>
        <w:numPr>
          <w:ilvl w:val="2"/>
          <w:numId w:val="5"/>
        </w:numPr>
      </w:pPr>
      <w:r>
        <w:t>Требования к системе</w:t>
      </w:r>
    </w:p>
    <w:p w14:paraId="72FCE2CF" w14:textId="3FB23278" w:rsidR="00AE047D" w:rsidRPr="00AE047D" w:rsidRDefault="00AE047D" w:rsidP="00AE047D">
      <w:pPr>
        <w:pStyle w:val="5"/>
        <w:keepLines w:val="0"/>
        <w:numPr>
          <w:ilvl w:val="4"/>
          <w:numId w:val="5"/>
        </w:numPr>
        <w:suppressAutoHyphens/>
        <w:spacing w:before="120"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47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системы</w:t>
      </w:r>
    </w:p>
    <w:p w14:paraId="5FBD1E2E" w14:textId="77777777" w:rsidR="00AE047D" w:rsidRDefault="00AE047D" w:rsidP="00AE047D">
      <w:pPr>
        <w:pStyle w:val="a0"/>
      </w:pPr>
      <w:r>
        <w:t>Сайт с системой динамического управления наполнением на базе веб-интерфейса, обеспечивающим возможность администрирования сайта, человеком с минимальным уровнем подготовки.</w:t>
      </w:r>
    </w:p>
    <w:p w14:paraId="753BC49E" w14:textId="77777777" w:rsidR="00AE047D" w:rsidRPr="00AE047D" w:rsidRDefault="00AE047D" w:rsidP="00AE047D">
      <w:pPr>
        <w:pStyle w:val="a0"/>
        <w:rPr>
          <w:sz w:val="28"/>
          <w:szCs w:val="28"/>
        </w:rPr>
      </w:pPr>
      <w:r w:rsidRPr="00AE047D">
        <w:rPr>
          <w:b/>
          <w:sz w:val="28"/>
          <w:szCs w:val="28"/>
        </w:rPr>
        <w:t>Требования к надежности</w:t>
      </w:r>
    </w:p>
    <w:p w14:paraId="10F2CF8C" w14:textId="2C958466" w:rsidR="00AE047D" w:rsidRDefault="00AE047D" w:rsidP="00AE047D">
      <w:pPr>
        <w:pStyle w:val="a0"/>
      </w:pPr>
      <w:r>
        <w:t>Время восстановления р</w:t>
      </w:r>
      <w:r>
        <w:t>а</w:t>
      </w:r>
      <w:r>
        <w:t xml:space="preserve">ботоспособности </w:t>
      </w:r>
      <w:r>
        <w:t>с</w:t>
      </w:r>
      <w:r>
        <w:t xml:space="preserve">айта при любых сбоях и отказах не должно превышать </w:t>
      </w:r>
      <w:r>
        <w:t>двух</w:t>
      </w:r>
      <w:r>
        <w:t xml:space="preserve"> рабо</w:t>
      </w:r>
      <w:r>
        <w:t>чих</w:t>
      </w:r>
      <w:r>
        <w:t xml:space="preserve"> дн</w:t>
      </w:r>
      <w:r>
        <w:t>ей</w:t>
      </w:r>
      <w:r>
        <w:t>, исключая случаи неисправности серверного оборудования.</w:t>
      </w:r>
    </w:p>
    <w:p w14:paraId="4E10E1EF" w14:textId="77777777" w:rsidR="00AE047D" w:rsidRDefault="00AE047D" w:rsidP="00AE047D">
      <w:pPr>
        <w:pStyle w:val="a0"/>
      </w:pPr>
      <w:r>
        <w:rPr>
          <w:i/>
          <w:iCs/>
        </w:rPr>
        <w:t>Должна обеспечиваться сохранность информации при наступлении следующих событий:</w:t>
      </w:r>
    </w:p>
    <w:p w14:paraId="78B870E0" w14:textId="77777777" w:rsidR="00AE047D" w:rsidRDefault="00AE047D" w:rsidP="00AE047D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bookmarkStart w:id="0" w:name="id_136"/>
      <w:bookmarkEnd w:id="0"/>
      <w:r>
        <w:t>отказ оборудования рабочей станции</w:t>
      </w:r>
      <w:bookmarkStart w:id="1" w:name="keyword53"/>
      <w:bookmarkEnd w:id="1"/>
      <w:r>
        <w:t xml:space="preserve">; </w:t>
      </w:r>
    </w:p>
    <w:p w14:paraId="56CF4686" w14:textId="77777777" w:rsidR="00AE047D" w:rsidRDefault="00AE047D" w:rsidP="00AE047D">
      <w:pPr>
        <w:pStyle w:val="a0"/>
        <w:numPr>
          <w:ilvl w:val="0"/>
          <w:numId w:val="6"/>
        </w:numPr>
        <w:tabs>
          <w:tab w:val="left" w:pos="707"/>
        </w:tabs>
        <w:spacing w:after="0"/>
      </w:pPr>
      <w:r>
        <w:t xml:space="preserve">отключение питания на сервере баз данных; </w:t>
      </w:r>
    </w:p>
    <w:p w14:paraId="68D153FA" w14:textId="00FC0549" w:rsidR="00AE047D" w:rsidRDefault="00AE047D" w:rsidP="00AE047D">
      <w:pPr>
        <w:pStyle w:val="a0"/>
        <w:numPr>
          <w:ilvl w:val="0"/>
          <w:numId w:val="6"/>
        </w:numPr>
        <w:tabs>
          <w:tab w:val="left" w:pos="707"/>
        </w:tabs>
      </w:pPr>
      <w:r>
        <w:t xml:space="preserve">сбой ПО </w:t>
      </w:r>
    </w:p>
    <w:p w14:paraId="3B971A15" w14:textId="1C6ED1A7" w:rsidR="00B71857" w:rsidRDefault="00B71857" w:rsidP="00B71857">
      <w:pPr>
        <w:pStyle w:val="a0"/>
        <w:numPr>
          <w:ilvl w:val="0"/>
          <w:numId w:val="6"/>
        </w:numPr>
      </w:pPr>
      <w:r>
        <w:rPr>
          <w:rStyle w:val="a6"/>
        </w:rPr>
        <w:lastRenderedPageBreak/>
        <w:t>Требования к структуре сайта</w:t>
      </w:r>
      <w:r>
        <w:t xml:space="preserve"> </w:t>
      </w:r>
      <w:r>
        <w:br/>
      </w:r>
      <w:r>
        <w:br/>
        <w:t xml:space="preserve"> </w:t>
      </w:r>
      <w:r>
        <w:t>С</w:t>
      </w:r>
      <w:r>
        <w:t>труктура сайта должна иметь следующий вид:</w:t>
      </w:r>
      <w:r>
        <w:br/>
        <w:t xml:space="preserve">- О компании </w:t>
      </w:r>
    </w:p>
    <w:p w14:paraId="2ED06628" w14:textId="7AD2848C" w:rsidR="00B71857" w:rsidRDefault="00B71857" w:rsidP="00B71857">
      <w:pPr>
        <w:pStyle w:val="a0"/>
        <w:numPr>
          <w:ilvl w:val="0"/>
          <w:numId w:val="6"/>
        </w:numPr>
      </w:pPr>
      <w:r>
        <w:t xml:space="preserve">a. </w:t>
      </w:r>
      <w:r>
        <w:t>Список тренировочных тестов</w:t>
      </w:r>
      <w:r>
        <w:br/>
        <w:t xml:space="preserve">b. </w:t>
      </w:r>
      <w:r>
        <w:t>ПДД в полной форме</w:t>
      </w:r>
      <w:r>
        <w:br/>
        <w:t>c. Наши партнеры</w:t>
      </w:r>
      <w:r>
        <w:br/>
        <w:t>d. Отзывы</w:t>
      </w:r>
      <w:r>
        <w:br/>
      </w:r>
    </w:p>
    <w:p w14:paraId="524AD183" w14:textId="77777777" w:rsidR="00B71857" w:rsidRDefault="00B71857" w:rsidP="00B71857">
      <w:pPr>
        <w:pStyle w:val="a0"/>
      </w:pPr>
      <w:r>
        <w:rPr>
          <w:b/>
        </w:rPr>
        <w:t>Требования к внешнему оформлению</w:t>
      </w:r>
    </w:p>
    <w:p w14:paraId="1B5468A8" w14:textId="4C2726A5" w:rsidR="00B71857" w:rsidRDefault="00B71857" w:rsidP="00B71857">
      <w:pPr>
        <w:pStyle w:val="a0"/>
      </w:pPr>
      <w:r>
        <w:t xml:space="preserve">При разработке сайта должны быть использованы </w:t>
      </w:r>
      <w:proofErr w:type="gramStart"/>
      <w:r>
        <w:t xml:space="preserve">преимущественно </w:t>
      </w:r>
      <w:r>
        <w:t xml:space="preserve"> тёмные</w:t>
      </w:r>
      <w:proofErr w:type="gramEnd"/>
      <w:r>
        <w:t xml:space="preserve"> стили.</w:t>
      </w:r>
      <w:r>
        <w:br/>
        <w:t>Основные разделы сайта должны быть доступны с первой страницы.</w:t>
      </w:r>
      <w:r>
        <w:br/>
        <w:t>На первой странице не должно быть большого объема текстовой информации.</w:t>
      </w:r>
      <w:r>
        <w:br/>
      </w:r>
      <w:r>
        <w:br/>
        <w:t>В дизайне сайта не должны присутствовать:</w:t>
      </w:r>
      <w:r>
        <w:br/>
        <w:t>- мелькающие баннеры;</w:t>
      </w:r>
      <w:r>
        <w:br/>
        <w:t>- много сливающегося текста;</w:t>
      </w:r>
    </w:p>
    <w:p w14:paraId="103FB53F" w14:textId="499FBAEF" w:rsidR="00B71857" w:rsidRDefault="00B71857" w:rsidP="00B71857">
      <w:pPr>
        <w:pStyle w:val="a0"/>
      </w:pPr>
      <w:r>
        <w:t>Главная страница сайта должна содержать  навигационное меню сайта, а также контентную область для того, чтобы посетитель сайта с первой страницы мог получить вводную информацию , а также ознакомиться с последними новостями.</w:t>
      </w:r>
      <w:r>
        <w:br/>
        <w:t>Контентная область первой страницы должна делиться на следующие разделы:</w:t>
      </w:r>
      <w:r>
        <w:br/>
        <w:t>- новости - содержит 3 последние новости (анонсы) в формате: дата, заголовок, краткое содержание;</w:t>
      </w:r>
      <w:r>
        <w:br/>
        <w:t>- краткая контактная информация - телефон и e-</w:t>
      </w:r>
      <w:proofErr w:type="spellStart"/>
      <w:r>
        <w:t>mail</w:t>
      </w:r>
      <w:proofErr w:type="spellEnd"/>
      <w:r>
        <w:t>;</w:t>
      </w:r>
      <w:r>
        <w:br/>
        <w:t>- вверху страницы отображаются облегченная навигационная панель, которая обеспечивает переход к основным пунктам меню сайта (</w:t>
      </w:r>
      <w:r>
        <w:t>Тесты</w:t>
      </w:r>
      <w:r>
        <w:t>, Новости и т.д.);</w:t>
      </w:r>
      <w:r>
        <w:br/>
        <w:t>- поле поиска – предназначено для выполнения полнотекстового поиска по сайту;</w:t>
      </w:r>
      <w:r>
        <w:br/>
      </w:r>
    </w:p>
    <w:p w14:paraId="7718FEE9" w14:textId="77777777" w:rsidR="00B71857" w:rsidRDefault="00B71857" w:rsidP="00B71857">
      <w:pPr>
        <w:pStyle w:val="a0"/>
      </w:pPr>
      <w:r>
        <w:t>Графическая оболочка внутренних страниц должна делиться на следующие разделы:</w:t>
      </w:r>
      <w:r>
        <w:br/>
        <w:t>- графическая шапка</w:t>
      </w:r>
      <w:r>
        <w:br/>
        <w:t>- навигационное меню сайта (навигационная панель 2 обеспечивает переход к основным пунктам меню сайта);</w:t>
      </w:r>
      <w:r>
        <w:br/>
        <w:t>- поле поиска – предназначено для выполнения полнотекстового поиска по сайту;</w:t>
      </w:r>
      <w:r>
        <w:br/>
        <w:t>- навигационная панель по подразделам выбранного раздела сайта;</w:t>
      </w:r>
      <w:r>
        <w:br/>
        <w:t>- поле для отображения контента выбранной страницы сайта;</w:t>
      </w:r>
      <w:r>
        <w:br/>
        <w:t>- внизу страницы - краткая контактная информация - телефон и e-</w:t>
      </w:r>
      <w:proofErr w:type="spellStart"/>
      <w:r>
        <w:t>mail</w:t>
      </w:r>
      <w:proofErr w:type="spellEnd"/>
      <w:r>
        <w:t xml:space="preserve"> компании;</w:t>
      </w:r>
      <w:r>
        <w:br/>
        <w:t>- кнопка «Задать вопрос» - обеспечивает переход к форме «Задать вопрос».</w:t>
      </w:r>
    </w:p>
    <w:p w14:paraId="14F8265C" w14:textId="77777777" w:rsidR="00B71857" w:rsidRDefault="00B71857" w:rsidP="00B71857">
      <w:pPr>
        <w:pStyle w:val="3"/>
        <w:numPr>
          <w:ilvl w:val="2"/>
          <w:numId w:val="5"/>
        </w:numPr>
      </w:pPr>
      <w:r>
        <w:rPr>
          <w:sz w:val="24"/>
          <w:szCs w:val="24"/>
        </w:rPr>
        <w:t>Требования к разделению доступа</w:t>
      </w:r>
    </w:p>
    <w:p w14:paraId="0EE458B0" w14:textId="0E157A52" w:rsidR="00B71857" w:rsidRDefault="00B71857" w:rsidP="00B71857">
      <w:pPr>
        <w:pStyle w:val="a0"/>
      </w:pPr>
      <w:r>
        <w:t xml:space="preserve">Все опубликованные разделы сайта должны открываться </w:t>
      </w:r>
      <w:r>
        <w:t>в свободном доступе</w:t>
      </w:r>
      <w:r>
        <w:t>.</w:t>
      </w:r>
    </w:p>
    <w:p w14:paraId="5F637DA6" w14:textId="69024380" w:rsidR="00B71857" w:rsidRDefault="00B71857" w:rsidP="00870A0C">
      <w:pPr>
        <w:pStyle w:val="a0"/>
        <w:tabs>
          <w:tab w:val="left" w:pos="707"/>
        </w:tabs>
      </w:pPr>
    </w:p>
    <w:p w14:paraId="41B5C3C3" w14:textId="77777777" w:rsidR="00870A0C" w:rsidRDefault="00870A0C" w:rsidP="00870A0C">
      <w:pPr>
        <w:pStyle w:val="3"/>
        <w:numPr>
          <w:ilvl w:val="2"/>
          <w:numId w:val="5"/>
        </w:numPr>
      </w:pPr>
      <w:r>
        <w:lastRenderedPageBreak/>
        <w:t>Требования к информационному обеспечению</w:t>
      </w:r>
    </w:p>
    <w:p w14:paraId="7523F55D" w14:textId="7AB4A807" w:rsidR="00870A0C" w:rsidRDefault="00870A0C" w:rsidP="00870A0C">
      <w:pPr>
        <w:pStyle w:val="a0"/>
        <w:rPr>
          <w:rStyle w:val="a6"/>
        </w:rPr>
      </w:pPr>
      <w:r>
        <w:rPr>
          <w:rStyle w:val="a6"/>
        </w:rPr>
        <w:t>Требования к хранению данных</w:t>
      </w:r>
      <w:r>
        <w:br/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документы). </w:t>
      </w:r>
      <w:r>
        <w:br/>
      </w:r>
      <w:r>
        <w:rPr>
          <w:rStyle w:val="a6"/>
        </w:rPr>
        <w:t>Требования к языкам программирования</w:t>
      </w:r>
      <w:r>
        <w:br/>
        <w:t>Для реализации шаблонов должны использоваться языки HTML 5.0 и CSS. Исходный код должен разрабатываться в соответствии со стандартами W3C.</w:t>
      </w:r>
      <w:r>
        <w:br/>
        <w:t xml:space="preserve">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>.</w:t>
      </w:r>
      <w:r>
        <w:br/>
        <w:t>Для реализации движка сайта должен использоваться язык PHP.</w:t>
      </w:r>
      <w:r>
        <w:br/>
      </w:r>
    </w:p>
    <w:p w14:paraId="06445634" w14:textId="77777777" w:rsidR="00870A0C" w:rsidRDefault="00870A0C" w:rsidP="00870A0C">
      <w:pPr>
        <w:pStyle w:val="3"/>
        <w:numPr>
          <w:ilvl w:val="2"/>
          <w:numId w:val="5"/>
        </w:numPr>
      </w:pPr>
      <w:r>
        <w:t>Требования к программному обеспечению</w:t>
      </w:r>
    </w:p>
    <w:p w14:paraId="06ABBE3E" w14:textId="3C82C95C" w:rsidR="00870A0C" w:rsidRDefault="00870A0C" w:rsidP="00870A0C">
      <w:pPr>
        <w:pStyle w:val="a0"/>
      </w:pPr>
      <w:r>
        <w:rPr>
          <w:rStyle w:val="a6"/>
        </w:rPr>
        <w:t xml:space="preserve">Требования к программному обеспечению серверной части </w:t>
      </w:r>
      <w:r>
        <w:br/>
        <w:t>Для функционирования сайта необходимо следующее программное обеспечение:</w:t>
      </w:r>
      <w:r>
        <w:br/>
        <w:t xml:space="preserve">- Операционная система – </w:t>
      </w:r>
      <w:proofErr w:type="spellStart"/>
      <w:r>
        <w:t>Windows</w:t>
      </w:r>
      <w:proofErr w:type="spellEnd"/>
      <w:r>
        <w:t xml:space="preserve"> </w:t>
      </w:r>
      <w:r>
        <w:t>8</w:t>
      </w:r>
      <w:r w:rsidRPr="00870A0C">
        <w:t>.1</w:t>
      </w:r>
      <w:r>
        <w:t xml:space="preserve"> и</w:t>
      </w:r>
      <w:r w:rsidRPr="00870A0C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870A0C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Pr="00870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70A0C">
        <w:rPr>
          <w:rFonts w:ascii="Times New Roman" w:hAnsi="Times New Roman" w:cs="Times New Roman"/>
          <w:sz w:val="28"/>
          <w:szCs w:val="28"/>
        </w:rPr>
        <w:t>erver</w:t>
      </w:r>
      <w:proofErr w:type="spellEnd"/>
      <w:r w:rsidRPr="00870A0C">
        <w:rPr>
          <w:rFonts w:ascii="Times New Roman" w:hAnsi="Times New Roman" w:cs="Times New Roman"/>
          <w:sz w:val="28"/>
          <w:szCs w:val="28"/>
        </w:rPr>
        <w:t xml:space="preserve"> 2012</w:t>
      </w:r>
      <w:r>
        <w:t>;</w:t>
      </w:r>
      <w:r>
        <w:br/>
        <w:t xml:space="preserve">- Веб-сервер – </w:t>
      </w:r>
      <w:proofErr w:type="spellStart"/>
      <w:r>
        <w:t>Apache</w:t>
      </w:r>
      <w:proofErr w:type="spellEnd"/>
      <w:r>
        <w:t xml:space="preserve"> версии не ниже 1.3.26;</w:t>
      </w:r>
      <w:r>
        <w:br/>
        <w:t xml:space="preserve">- СУБД – </w:t>
      </w:r>
      <w:proofErr w:type="spellStart"/>
      <w:r>
        <w:t>MySQL</w:t>
      </w:r>
      <w:proofErr w:type="spellEnd"/>
      <w:r>
        <w:t xml:space="preserve"> версии не ниже 3.23;</w:t>
      </w:r>
      <w:r>
        <w:br/>
      </w:r>
      <w:r>
        <w:rPr>
          <w:rStyle w:val="a6"/>
        </w:rPr>
        <w:t>Требования к клиентскому программному обеспечению</w:t>
      </w:r>
      <w:r>
        <w:br/>
        <w:t>Сайт должен быть доступен для полнофункционального просмотра с помощью следующих браузеров:</w:t>
      </w:r>
      <w:r>
        <w:br/>
        <w:t xml:space="preserve">• </w:t>
      </w:r>
      <w:proofErr w:type="spellStart"/>
      <w:r w:rsidRPr="00870A0C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870A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70A0C">
        <w:rPr>
          <w:rFonts w:ascii="Times New Roman" w:hAnsi="Times New Roman" w:cs="Times New Roman"/>
          <w:sz w:val="28"/>
          <w:szCs w:val="28"/>
          <w:shd w:val="clear" w:color="auto" w:fill="FFFFFF"/>
        </w:rPr>
        <w:t>Chrome</w:t>
      </w:r>
      <w:proofErr w:type="spellEnd"/>
      <w:r>
        <w:t>;</w:t>
      </w:r>
      <w:r>
        <w:br/>
        <w:t xml:space="preserve">• </w:t>
      </w:r>
      <w:proofErr w:type="spellStart"/>
      <w:r>
        <w:t>Opera</w:t>
      </w:r>
      <w:proofErr w:type="spellEnd"/>
      <w:r>
        <w:t xml:space="preserve"> 6.0 и выше;</w:t>
      </w:r>
      <w:r>
        <w:br/>
        <w:t xml:space="preserve">•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1.0;</w:t>
      </w:r>
      <w:r>
        <w:br/>
        <w:t xml:space="preserve">• </w:t>
      </w:r>
      <w:r w:rsidRPr="00870A0C">
        <w:rPr>
          <w:rFonts w:ascii="Times New Roman" w:hAnsi="Times New Roman" w:cs="Times New Roman"/>
          <w:sz w:val="28"/>
          <w:szCs w:val="28"/>
          <w:shd w:val="clear" w:color="auto" w:fill="FFFFFF"/>
        </w:rPr>
        <w:t>Яндекс</w:t>
      </w:r>
      <w:r>
        <w:t>.</w:t>
      </w:r>
      <w:r>
        <w:br/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 xml:space="preserve">. </w:t>
      </w:r>
    </w:p>
    <w:p w14:paraId="05AE1097" w14:textId="77777777" w:rsidR="00870A0C" w:rsidRDefault="00870A0C" w:rsidP="00870A0C">
      <w:pPr>
        <w:pStyle w:val="3"/>
        <w:numPr>
          <w:ilvl w:val="2"/>
          <w:numId w:val="5"/>
        </w:numPr>
      </w:pPr>
      <w:bookmarkStart w:id="2" w:name="5_3"/>
      <w:bookmarkEnd w:id="2"/>
      <w:r>
        <w:t>Требования к техническому обеспечению</w:t>
      </w:r>
    </w:p>
    <w:p w14:paraId="01BF2FF3" w14:textId="3FAB14A2" w:rsidR="00870A0C" w:rsidRDefault="00870A0C" w:rsidP="00870A0C">
      <w:pPr>
        <w:pStyle w:val="a0"/>
      </w:pPr>
      <w:r>
        <w:t>Для функционирования сайта необходимо следующее техническое обеспечение со следующими минимальными характеристиками:</w:t>
      </w:r>
      <w:r>
        <w:br/>
        <w:t>- процессор –</w:t>
      </w:r>
      <w:r w:rsidR="0061181B">
        <w:t xml:space="preserve"> </w:t>
      </w:r>
      <w:r w:rsidR="0061181B">
        <w:rPr>
          <w:lang w:val="en-US"/>
        </w:rPr>
        <w:t>INTEL</w:t>
      </w:r>
      <w:r w:rsidR="0061181B" w:rsidRPr="0061181B">
        <w:t xml:space="preserve"> </w:t>
      </w:r>
      <w:r w:rsidR="0061181B">
        <w:rPr>
          <w:lang w:val="en-US"/>
        </w:rPr>
        <w:t>Core</w:t>
      </w:r>
      <w:r w:rsidR="0061181B" w:rsidRPr="0061181B">
        <w:t xml:space="preserve"> </w:t>
      </w:r>
      <w:r w:rsidR="0061181B">
        <w:rPr>
          <w:lang w:val="en-US"/>
        </w:rPr>
        <w:t>i</w:t>
      </w:r>
      <w:r w:rsidR="0061181B" w:rsidRPr="0061181B">
        <w:t>5 9600</w:t>
      </w:r>
      <w:r w:rsidR="0061181B">
        <w:rPr>
          <w:lang w:val="en-US"/>
        </w:rPr>
        <w:t>K</w:t>
      </w:r>
      <w:r>
        <w:t>1;</w:t>
      </w:r>
      <w:r>
        <w:br/>
        <w:t xml:space="preserve">- оперативная память – 512 </w:t>
      </w:r>
      <w:proofErr w:type="spellStart"/>
      <w:r>
        <w:t>Mb</w:t>
      </w:r>
      <w:proofErr w:type="spellEnd"/>
      <w:r>
        <w:t xml:space="preserve"> RAM;</w:t>
      </w:r>
      <w:r>
        <w:br/>
        <w:t xml:space="preserve">- жесткий диск - </w:t>
      </w:r>
      <w:r w:rsidR="0061181B" w:rsidRPr="0061181B">
        <w:t>1</w:t>
      </w:r>
      <w:r>
        <w:t xml:space="preserve"> </w:t>
      </w:r>
      <w:r w:rsidR="0061181B">
        <w:rPr>
          <w:lang w:val="en-US"/>
        </w:rPr>
        <w:t>TB</w:t>
      </w:r>
      <w:r>
        <w:t xml:space="preserve"> HDD.</w:t>
      </w:r>
      <w:r>
        <w:br/>
        <w:t xml:space="preserve">- </w:t>
      </w:r>
      <w:proofErr w:type="gramStart"/>
      <w:r>
        <w:t>т.д.</w:t>
      </w:r>
      <w:proofErr w:type="gramEnd"/>
      <w:r>
        <w:t>;</w:t>
      </w:r>
      <w:r>
        <w:br/>
        <w:t xml:space="preserve">- пр. </w:t>
      </w:r>
    </w:p>
    <w:p w14:paraId="7F9F07EE" w14:textId="77777777" w:rsidR="00870A0C" w:rsidRDefault="00870A0C" w:rsidP="00870A0C">
      <w:pPr>
        <w:pStyle w:val="a0"/>
      </w:pPr>
    </w:p>
    <w:p w14:paraId="16E469AF" w14:textId="77777777" w:rsidR="00870A0C" w:rsidRDefault="00870A0C" w:rsidP="00870A0C">
      <w:pPr>
        <w:pStyle w:val="a0"/>
        <w:tabs>
          <w:tab w:val="left" w:pos="707"/>
        </w:tabs>
      </w:pPr>
    </w:p>
    <w:p w14:paraId="26409C0D" w14:textId="77777777" w:rsidR="00AE047D" w:rsidRPr="00AE047D" w:rsidRDefault="00AE047D" w:rsidP="00AE047D"/>
    <w:p w14:paraId="381A369E" w14:textId="77777777" w:rsidR="00AE047D" w:rsidRPr="00313B54" w:rsidRDefault="00AE047D" w:rsidP="00313B54">
      <w:pPr>
        <w:pStyle w:val="a4"/>
        <w:ind w:left="360" w:firstLine="348"/>
        <w:rPr>
          <w:color w:val="000000"/>
          <w:sz w:val="27"/>
          <w:szCs w:val="27"/>
        </w:rPr>
      </w:pPr>
    </w:p>
    <w:p w14:paraId="1975D709" w14:textId="77777777" w:rsidR="00313B54" w:rsidRDefault="00313B54" w:rsidP="00313B54">
      <w:pPr>
        <w:pStyle w:val="a4"/>
        <w:ind w:left="1080"/>
        <w:rPr>
          <w:b/>
          <w:color w:val="000000"/>
          <w:sz w:val="27"/>
          <w:szCs w:val="27"/>
        </w:rPr>
      </w:pPr>
    </w:p>
    <w:p w14:paraId="58C73156" w14:textId="77777777" w:rsidR="00313B54" w:rsidRDefault="00313B54" w:rsidP="00B524C6">
      <w:pPr>
        <w:pStyle w:val="a4"/>
        <w:numPr>
          <w:ilvl w:val="1"/>
          <w:numId w:val="2"/>
        </w:num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Назначение системы</w:t>
      </w:r>
    </w:p>
    <w:p w14:paraId="6CBC8B81" w14:textId="77777777" w:rsidR="00313B54" w:rsidRDefault="00313B54" w:rsidP="00313B54">
      <w:pPr>
        <w:pStyle w:val="a4"/>
        <w:ind w:left="108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• У</w:t>
      </w:r>
      <w:r w:rsidRPr="00313B54">
        <w:rPr>
          <w:b/>
          <w:color w:val="000000"/>
          <w:sz w:val="27"/>
          <w:szCs w:val="27"/>
        </w:rPr>
        <w:t>добное представление информации пользователям системы.</w:t>
      </w:r>
    </w:p>
    <w:p w14:paraId="1840B6D9" w14:textId="77777777" w:rsidR="00313B54" w:rsidRDefault="00313B54" w:rsidP="00313B54">
      <w:pPr>
        <w:pStyle w:val="a4"/>
        <w:ind w:left="1080"/>
        <w:rPr>
          <w:b/>
          <w:color w:val="000000"/>
          <w:sz w:val="27"/>
          <w:szCs w:val="27"/>
        </w:rPr>
      </w:pPr>
      <w:r w:rsidRPr="00313B54">
        <w:rPr>
          <w:b/>
          <w:color w:val="000000"/>
          <w:sz w:val="27"/>
          <w:szCs w:val="27"/>
        </w:rPr>
        <w:t xml:space="preserve">• </w:t>
      </w:r>
      <w:r>
        <w:rPr>
          <w:b/>
          <w:color w:val="000000"/>
          <w:sz w:val="27"/>
          <w:szCs w:val="27"/>
        </w:rPr>
        <w:t>Хранение макетов зданий.</w:t>
      </w:r>
    </w:p>
    <w:p w14:paraId="05B3545D" w14:textId="77777777" w:rsidR="00880BBC" w:rsidRDefault="00880BBC"/>
    <w:sectPr w:rsidR="00880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F4B5DC5"/>
    <w:multiLevelType w:val="hybridMultilevel"/>
    <w:tmpl w:val="2188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6FC"/>
    <w:multiLevelType w:val="multilevel"/>
    <w:tmpl w:val="E76EF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0E8117C"/>
    <w:multiLevelType w:val="hybridMultilevel"/>
    <w:tmpl w:val="C89A37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3872E2"/>
    <w:multiLevelType w:val="multilevel"/>
    <w:tmpl w:val="E76EF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6"/>
    <w:rsid w:val="00313B54"/>
    <w:rsid w:val="003302C2"/>
    <w:rsid w:val="0061181B"/>
    <w:rsid w:val="00863843"/>
    <w:rsid w:val="00870A0C"/>
    <w:rsid w:val="00880BBC"/>
    <w:rsid w:val="00A76AA2"/>
    <w:rsid w:val="00AE047D"/>
    <w:rsid w:val="00B524C6"/>
    <w:rsid w:val="00B71857"/>
    <w:rsid w:val="00BB269A"/>
    <w:rsid w:val="00BD0F95"/>
    <w:rsid w:val="00D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E2BE"/>
  <w15:chartTrackingRefBased/>
  <w15:docId w15:val="{C24B3731-0438-4FD6-8D0A-8AE700F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AE047D"/>
    <w:pPr>
      <w:keepNext/>
      <w:numPr>
        <w:ilvl w:val="2"/>
        <w:numId w:val="2"/>
      </w:numPr>
      <w:suppressAutoHyphens/>
      <w:spacing w:before="140" w:after="120" w:line="240" w:lineRule="auto"/>
      <w:outlineLvl w:val="2"/>
    </w:pPr>
    <w:rPr>
      <w:rFonts w:ascii="Liberation Serif" w:eastAsia="Noto Sans CJK SC Regular" w:hAnsi="Liberation Serif" w:cs="FreeSans"/>
      <w:b/>
      <w:bCs/>
      <w:kern w:val="2"/>
      <w:sz w:val="28"/>
      <w:szCs w:val="28"/>
      <w:lang w:eastAsia="zh-CN" w:bidi="hi-IN"/>
    </w:rPr>
  </w:style>
  <w:style w:type="paragraph" w:styleId="4">
    <w:name w:val="heading 4"/>
    <w:basedOn w:val="a"/>
    <w:next w:val="a0"/>
    <w:link w:val="40"/>
    <w:semiHidden/>
    <w:unhideWhenUsed/>
    <w:qFormat/>
    <w:rsid w:val="00AE047D"/>
    <w:pPr>
      <w:keepNext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erif" w:eastAsia="Noto Sans CJK SC Regular" w:hAnsi="Liberation Serif" w:cs="FreeSans"/>
      <w:b/>
      <w:bCs/>
      <w:kern w:val="2"/>
      <w:sz w:val="24"/>
      <w:szCs w:val="24"/>
      <w:lang w:eastAsia="zh-CN" w:bidi="hi-IN"/>
    </w:rPr>
  </w:style>
  <w:style w:type="paragraph" w:styleId="5">
    <w:name w:val="heading 5"/>
    <w:basedOn w:val="a"/>
    <w:next w:val="a"/>
    <w:link w:val="50"/>
    <w:uiPriority w:val="9"/>
    <w:unhideWhenUsed/>
    <w:qFormat/>
    <w:rsid w:val="00AE04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B5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semiHidden/>
    <w:rsid w:val="00AE047D"/>
    <w:rPr>
      <w:rFonts w:ascii="Liberation Serif" w:eastAsia="Noto Sans CJK SC Regular" w:hAnsi="Liberation Serif" w:cs="FreeSans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semiHidden/>
    <w:rsid w:val="00AE047D"/>
    <w:rPr>
      <w:rFonts w:ascii="Liberation Serif" w:eastAsia="Noto Sans CJK SC Regular" w:hAnsi="Liberation Serif" w:cs="FreeSans"/>
      <w:b/>
      <w:bCs/>
      <w:kern w:val="2"/>
      <w:sz w:val="24"/>
      <w:szCs w:val="24"/>
      <w:lang w:eastAsia="zh-CN" w:bidi="hi-IN"/>
    </w:rPr>
  </w:style>
  <w:style w:type="paragraph" w:styleId="a0">
    <w:name w:val="Body Text"/>
    <w:basedOn w:val="a"/>
    <w:link w:val="a5"/>
    <w:semiHidden/>
    <w:unhideWhenUsed/>
    <w:rsid w:val="00AE047D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1"/>
    <w:link w:val="a0"/>
    <w:semiHidden/>
    <w:rsid w:val="00AE047D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50">
    <w:name w:val="Заголовок 5 Знак"/>
    <w:basedOn w:val="a1"/>
    <w:link w:val="5"/>
    <w:uiPriority w:val="9"/>
    <w:rsid w:val="00AE047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6">
    <w:name w:val="Strong"/>
    <w:basedOn w:val="a1"/>
    <w:qFormat/>
    <w:rsid w:val="00B7185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611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Akinfieva Natalia G.</cp:lastModifiedBy>
  <cp:revision>5</cp:revision>
  <dcterms:created xsi:type="dcterms:W3CDTF">2020-04-21T20:29:00Z</dcterms:created>
  <dcterms:modified xsi:type="dcterms:W3CDTF">2020-04-23T08:42:00Z</dcterms:modified>
</cp:coreProperties>
</file>