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jc w:val="center"/>
        <w:rPr>
          <w:rFonts w:hint="eastAsia" w:ascii="微软雅黑" w:hAnsi="微软雅黑" w:eastAsia="微软雅黑"/>
          <w:lang w:val="en-US" w:eastAsia="zh-CN"/>
        </w:rPr>
      </w:pPr>
      <w:r>
        <w:rPr>
          <w:rFonts w:hint="eastAsia" w:ascii="微软雅黑" w:hAnsi="微软雅黑" w:eastAsia="微软雅黑"/>
          <w:lang w:val="en-US" w:eastAsia="zh-CN"/>
        </w:rPr>
        <w:t>公式：</w:t>
      </w:r>
      <w:r>
        <w:rPr>
          <w:rFonts w:hint="eastAsia" w:ascii="微软雅黑" w:hAnsi="微软雅黑" w:eastAsia="微软雅黑"/>
        </w:rPr>
        <w:t>1099*2+12+1349*3+405*2</w:t>
      </w:r>
      <w:r>
        <w:rPr>
          <w:rFonts w:hint="eastAsia" w:ascii="微软雅黑" w:hAnsi="微软雅黑" w:eastAsia="微软雅黑"/>
          <w:lang w:val="en-US" w:eastAsia="zh-CN"/>
        </w:rPr>
        <w:t>+191</w:t>
      </w:r>
    </w:p>
    <w:p>
      <w:pPr>
        <w:pStyle w:val="2"/>
        <w:spacing w:before="0" w:after="0"/>
        <w:jc w:val="center"/>
        <w:rPr>
          <w:rFonts w:hint="eastAsia" w:ascii="微软雅黑" w:hAnsi="微软雅黑" w:eastAsia="微软雅黑"/>
          <w:szCs w:val="22"/>
          <w:lang w:val="en-US" w:eastAsia="zh-CN"/>
        </w:rPr>
      </w:pPr>
      <w:r>
        <w:rPr>
          <w:rFonts w:hint="eastAsia" w:ascii="微软雅黑" w:hAnsi="微软雅黑" w:eastAsia="微软雅黑"/>
          <w:szCs w:val="22"/>
          <w:lang w:val="en-US" w:eastAsia="zh-CN"/>
        </w:rPr>
        <w:t>第三人 410*5+6+405</w:t>
      </w:r>
    </w:p>
    <w:p>
      <w:pPr>
        <w:pStyle w:val="2"/>
        <w:spacing w:before="0" w:after="0"/>
        <w:jc w:val="center"/>
        <w:rPr>
          <w:rFonts w:hint="eastAsia" w:ascii="微软雅黑" w:hAnsi="微软雅黑" w:eastAsia="微软雅黑"/>
          <w:szCs w:val="22"/>
          <w:lang w:val="en-US" w:eastAsia="zh-CN"/>
        </w:rPr>
      </w:pPr>
      <w:r>
        <w:rPr>
          <w:rFonts w:hint="eastAsia" w:ascii="微软雅黑" w:hAnsi="微软雅黑" w:eastAsia="微软雅黑"/>
          <w:szCs w:val="22"/>
          <w:lang w:val="en-US" w:eastAsia="zh-CN"/>
        </w:rPr>
        <w:t>3大.2019.3.2入住2晚沙滩别墅Beach Villa+3晚水上别墅Lagoon Vila（此岛为一价全含岛屿不需 加餐费）</w:t>
      </w:r>
    </w:p>
    <w:p>
      <w:pPr>
        <w:pStyle w:val="2"/>
        <w:spacing w:before="0" w:after="0"/>
        <w:jc w:val="center"/>
        <w:rPr>
          <w:rFonts w:hint="eastAsia" w:ascii="微软雅黑" w:hAnsi="微软雅黑" w:eastAsia="微软雅黑"/>
          <w:szCs w:val="22"/>
          <w:lang w:val="en-US" w:eastAsia="zh-CN"/>
        </w:rPr>
      </w:pPr>
      <w:r>
        <w:rPr>
          <w:rFonts w:hint="eastAsia" w:ascii="微软雅黑" w:hAnsi="微软雅黑" w:eastAsia="微软雅黑"/>
          <w:szCs w:val="22"/>
          <w:lang w:val="en-US" w:eastAsia="zh-CN"/>
        </w:rPr>
        <w:t>计算：1099（Beach Villa）*2+1349（Lagoon Vila）*3+405*2水飞交通+191混住费</w:t>
      </w:r>
    </w:p>
    <w:p>
      <w:pPr>
        <w:pStyle w:val="2"/>
        <w:spacing w:before="0" w:after="0"/>
        <w:jc w:val="center"/>
        <w:rPr>
          <w:rFonts w:hint="eastAsia" w:ascii="微软雅黑" w:hAnsi="微软雅黑" w:eastAsia="微软雅黑"/>
          <w:szCs w:val="22"/>
          <w:lang w:val="en-US" w:eastAsia="zh-CN"/>
        </w:rPr>
      </w:pPr>
      <w:r>
        <w:rPr>
          <w:rFonts w:hint="eastAsia" w:ascii="微软雅黑" w:hAnsi="微软雅黑" w:eastAsia="微软雅黑"/>
          <w:szCs w:val="22"/>
          <w:lang w:val="en-US" w:eastAsia="zh-CN"/>
        </w:rPr>
        <w:t>+第三成人费用房费410*5+405*1水飞交通</w:t>
      </w:r>
    </w:p>
    <w:p/>
    <w:p>
      <w:pPr>
        <w:pStyle w:val="2"/>
        <w:spacing w:before="0" w:after="0"/>
        <w:jc w:val="center"/>
        <w:rPr>
          <w:rFonts w:ascii="微软雅黑" w:hAnsi="微软雅黑" w:eastAsia="微软雅黑"/>
        </w:rPr>
      </w:pPr>
      <w:r>
        <w:rPr>
          <w:rFonts w:ascii="微软雅黑" w:hAnsi="微软雅黑" w:eastAsia="微软雅黑"/>
        </w:rPr>
        <w:t>Lily Beach</w:t>
      </w:r>
    </w:p>
    <w:p>
      <w:pPr>
        <w:jc w:val="center"/>
        <w:rPr>
          <w:rFonts w:ascii="微软雅黑" w:hAnsi="微软雅黑" w:eastAsia="微软雅黑"/>
        </w:rPr>
      </w:pPr>
      <w:r>
        <w:rPr>
          <w:rFonts w:ascii="微软雅黑" w:hAnsi="微软雅黑" w:eastAsia="微软雅黑"/>
        </w:rPr>
        <w:t>2018.11.1-2019.10.30</w:t>
      </w:r>
    </w:p>
    <w:p>
      <w:pPr>
        <w:tabs>
          <w:tab w:val="left" w:pos="2340"/>
        </w:tabs>
        <w:jc w:val="center"/>
        <w:rPr>
          <w:rFonts w:ascii="Calibri Light" w:hAnsi="Calibri Light" w:eastAsia="微软雅黑"/>
          <w:sz w:val="20"/>
        </w:rPr>
      </w:pPr>
      <w:r>
        <w:fldChar w:fldCharType="begin"/>
      </w:r>
      <w:r>
        <w:instrText xml:space="preserve"> HYPERLINK "http://www.lilybeachmaldives.com/" </w:instrText>
      </w:r>
      <w:r>
        <w:fldChar w:fldCharType="separate"/>
      </w:r>
      <w:r>
        <w:rPr>
          <w:rStyle w:val="6"/>
          <w:rFonts w:ascii="Calibri Light" w:hAnsi="Calibri Light" w:eastAsia="微软雅黑"/>
          <w:sz w:val="20"/>
        </w:rPr>
        <w:t>http://www.lilybeachmaldives.com/</w:t>
      </w:r>
      <w:r>
        <w:rPr>
          <w:rStyle w:val="6"/>
          <w:rFonts w:ascii="Calibri Light" w:hAnsi="Calibri Light" w:eastAsia="微软雅黑"/>
          <w:sz w:val="20"/>
        </w:rPr>
        <w:fldChar w:fldCharType="end"/>
      </w:r>
      <w:bookmarkStart w:id="0" w:name="_GoBack"/>
      <w:bookmarkEnd w:id="0"/>
    </w:p>
    <w:p>
      <w:pPr>
        <w:spacing w:after="0" w:line="0" w:lineRule="atLeast"/>
        <w:rPr>
          <w:color w:val="FF0000"/>
          <w:sz w:val="18"/>
          <w:szCs w:val="18"/>
        </w:rPr>
      </w:pPr>
      <w:r>
        <w:rPr>
          <w:rFonts w:hint="eastAsia" w:ascii="微软雅黑" w:hAnsi="微软雅黑" w:eastAsia="微软雅黑" w:cs="微软雅黑"/>
          <w:bCs/>
          <w:color w:val="FF0000"/>
          <w:kern w:val="0"/>
          <w:sz w:val="18"/>
          <w:szCs w:val="18"/>
          <w:highlight w:val="yellow"/>
        </w:rPr>
        <w:t>11.22更新</w:t>
      </w:r>
    </w:p>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CONFIDENTIAL 4ngiths package Jan-Apr 2019</w:t>
      </w:r>
      <w:r>
        <w:rPr>
          <w:rFonts w:hint="eastAsia" w:ascii="微软雅黑" w:hAnsi="微软雅黑" w:eastAsia="微软雅黑" w:cs="微软雅黑"/>
          <w:bCs/>
          <w:color w:val="000000" w:themeColor="text1"/>
          <w:sz w:val="18"/>
          <w:szCs w:val="18"/>
          <w14:textFill>
            <w14:solidFill>
              <w14:schemeClr w14:val="tx1"/>
            </w14:solidFill>
          </w14:textFill>
        </w:rPr>
        <w:t xml:space="preserve"> (优惠代码： 4ngiths package)</w:t>
      </w:r>
      <w:r>
        <w:rPr>
          <w:rFonts w:ascii="微软雅黑" w:hAnsi="微软雅黑" w:eastAsia="微软雅黑" w:cs="微软雅黑"/>
          <w:bCs/>
          <w:color w:val="000000" w:themeColor="text1"/>
          <w:sz w:val="18"/>
          <w:szCs w:val="18"/>
          <w14:textFill>
            <w14:solidFill>
              <w14:schemeClr w14:val="tx1"/>
            </w14:solidFill>
          </w14:textFill>
        </w:rPr>
        <w:br w:type="textWrapping"/>
      </w:r>
      <w:r>
        <w:rPr>
          <w:rFonts w:hint="eastAsia" w:ascii="微软雅黑" w:hAnsi="微软雅黑" w:eastAsia="微软雅黑" w:cs="微软雅黑"/>
          <w:bCs/>
          <w:color w:val="000000" w:themeColor="text1"/>
          <w:sz w:val="18"/>
          <w:szCs w:val="18"/>
          <w14:textFill>
            <w14:solidFill>
              <w14:schemeClr w14:val="tx1"/>
            </w14:solidFill>
          </w14:textFill>
        </w:rPr>
        <w:t>入住日期：2019.1.5-2019.4.30</w:t>
      </w:r>
      <w:r>
        <w:rPr>
          <w:rFonts w:ascii="微软雅黑" w:hAnsi="微软雅黑" w:eastAsia="微软雅黑" w:cs="微软雅黑"/>
          <w:bCs/>
          <w:color w:val="000000" w:themeColor="text1"/>
          <w:sz w:val="18"/>
          <w:szCs w:val="18"/>
          <w14:textFill>
            <w14:solidFill>
              <w14:schemeClr w14:val="tx1"/>
            </w14:solidFill>
          </w14:textFill>
        </w:rPr>
        <w:t xml:space="preserve"> </w:t>
      </w:r>
    </w:p>
    <w:tbl>
      <w:tblPr>
        <w:tblStyle w:val="8"/>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51"/>
        <w:gridCol w:w="2348"/>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9" w:hRule="atLeast"/>
        </w:trPr>
        <w:tc>
          <w:tcPr>
            <w:tcW w:w="4451" w:type="dxa"/>
          </w:tcPr>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房型</w:t>
            </w:r>
          </w:p>
        </w:tc>
        <w:tc>
          <w:tcPr>
            <w:tcW w:w="2348" w:type="dxa"/>
          </w:tcPr>
          <w:p>
            <w:pPr>
              <w:pStyle w:val="10"/>
              <w:spacing w:after="0" w:line="0" w:lineRule="atLeast"/>
              <w:jc w:val="center"/>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2019.1.5-2019.2.2</w:t>
            </w:r>
          </w:p>
          <w:p>
            <w:pPr>
              <w:pStyle w:val="10"/>
              <w:spacing w:after="0" w:line="0" w:lineRule="atLeast"/>
              <w:jc w:val="center"/>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2019.2.11-2019.4.30</w:t>
            </w:r>
          </w:p>
        </w:tc>
        <w:tc>
          <w:tcPr>
            <w:tcW w:w="2552" w:type="dxa"/>
          </w:tcPr>
          <w:p>
            <w:pPr>
              <w:pStyle w:val="10"/>
              <w:spacing w:after="0" w:line="0" w:lineRule="atLeast"/>
              <w:jc w:val="center"/>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2019.2.3-2019.2.10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4451" w:type="dxa"/>
          </w:tcPr>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2n beach villa+2n deluxe water villa</w:t>
            </w:r>
          </w:p>
        </w:tc>
        <w:tc>
          <w:tcPr>
            <w:tcW w:w="2348" w:type="dxa"/>
          </w:tcPr>
          <w:p>
            <w:pPr>
              <w:pStyle w:val="10"/>
              <w:spacing w:after="0" w:line="0" w:lineRule="atLeast"/>
              <w:jc w:val="center"/>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5430</w:t>
            </w:r>
          </w:p>
        </w:tc>
        <w:tc>
          <w:tcPr>
            <w:tcW w:w="2552" w:type="dxa"/>
          </w:tcPr>
          <w:p>
            <w:pPr>
              <w:pStyle w:val="10"/>
              <w:spacing w:after="0" w:line="0" w:lineRule="atLeast"/>
              <w:jc w:val="center"/>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5830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9" w:hRule="atLeast"/>
        </w:trPr>
        <w:tc>
          <w:tcPr>
            <w:tcW w:w="4451" w:type="dxa"/>
          </w:tcPr>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2n beach villa+2n lagoon villa</w:t>
            </w:r>
          </w:p>
        </w:tc>
        <w:tc>
          <w:tcPr>
            <w:tcW w:w="2348" w:type="dxa"/>
          </w:tcPr>
          <w:p>
            <w:pPr>
              <w:pStyle w:val="10"/>
              <w:spacing w:after="0" w:line="0" w:lineRule="atLeast"/>
              <w:jc w:val="center"/>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4930</w:t>
            </w:r>
          </w:p>
        </w:tc>
        <w:tc>
          <w:tcPr>
            <w:tcW w:w="2552" w:type="dxa"/>
          </w:tcPr>
          <w:p>
            <w:pPr>
              <w:pStyle w:val="10"/>
              <w:spacing w:after="0" w:line="0" w:lineRule="atLeast"/>
              <w:jc w:val="center"/>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5330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9" w:hRule="atLeast"/>
        </w:trPr>
        <w:tc>
          <w:tcPr>
            <w:tcW w:w="4451" w:type="dxa"/>
          </w:tcPr>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4</w:t>
            </w:r>
            <w:r>
              <w:rPr>
                <w:rFonts w:hint="eastAsia" w:ascii="微软雅黑" w:hAnsi="微软雅黑" w:eastAsia="微软雅黑" w:cs="微软雅黑"/>
                <w:bCs/>
                <w:color w:val="000000" w:themeColor="text1"/>
                <w:sz w:val="18"/>
                <w:szCs w:val="18"/>
                <w14:textFill>
                  <w14:solidFill>
                    <w14:schemeClr w14:val="tx1"/>
                  </w14:solidFill>
                </w14:textFill>
              </w:rPr>
              <w:t>晚 beach</w:t>
            </w:r>
            <w:r>
              <w:rPr>
                <w:rFonts w:ascii="微软雅黑" w:hAnsi="微软雅黑" w:eastAsia="微软雅黑" w:cs="微软雅黑"/>
                <w:bCs/>
                <w:color w:val="000000" w:themeColor="text1"/>
                <w:sz w:val="18"/>
                <w:szCs w:val="18"/>
                <w14:textFill>
                  <w14:solidFill>
                    <w14:schemeClr w14:val="tx1"/>
                  </w14:solidFill>
                </w14:textFill>
              </w:rPr>
              <w:t xml:space="preserve"> </w:t>
            </w:r>
            <w:r>
              <w:rPr>
                <w:rFonts w:hint="eastAsia" w:ascii="微软雅黑" w:hAnsi="微软雅黑" w:eastAsia="微软雅黑" w:cs="微软雅黑"/>
                <w:bCs/>
                <w:color w:val="000000" w:themeColor="text1"/>
                <w:sz w:val="18"/>
                <w:szCs w:val="18"/>
                <w14:textFill>
                  <w14:solidFill>
                    <w14:schemeClr w14:val="tx1"/>
                  </w14:solidFill>
                </w14:textFill>
              </w:rPr>
              <w:t>villa</w:t>
            </w:r>
          </w:p>
        </w:tc>
        <w:tc>
          <w:tcPr>
            <w:tcW w:w="2348" w:type="dxa"/>
          </w:tcPr>
          <w:p>
            <w:pPr>
              <w:pStyle w:val="10"/>
              <w:spacing w:after="0" w:line="0" w:lineRule="atLeast"/>
              <w:jc w:val="center"/>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4630</w:t>
            </w:r>
          </w:p>
        </w:tc>
        <w:tc>
          <w:tcPr>
            <w:tcW w:w="2552" w:type="dxa"/>
          </w:tcPr>
          <w:p>
            <w:pPr>
              <w:pStyle w:val="10"/>
              <w:spacing w:after="0" w:line="0" w:lineRule="atLeast"/>
              <w:jc w:val="center"/>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5030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2" w:hRule="atLeast"/>
        </w:trPr>
        <w:tc>
          <w:tcPr>
            <w:tcW w:w="4451" w:type="dxa"/>
          </w:tcPr>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延住晚</w:t>
            </w:r>
            <w:r>
              <w:rPr>
                <w:rFonts w:hint="eastAsia" w:ascii="微软雅黑" w:hAnsi="微软雅黑" w:eastAsia="微软雅黑" w:cs="微软雅黑"/>
                <w:bCs/>
                <w:color w:val="000000" w:themeColor="text1"/>
                <w:sz w:val="18"/>
                <w:szCs w:val="18"/>
                <w14:textFill>
                  <w14:solidFill>
                    <w14:schemeClr w14:val="tx1"/>
                  </w14:solidFill>
                </w14:textFill>
              </w:rPr>
              <w:t>BEACH VILLA</w:t>
            </w:r>
          </w:p>
        </w:tc>
        <w:tc>
          <w:tcPr>
            <w:tcW w:w="2348" w:type="dxa"/>
          </w:tcPr>
          <w:p>
            <w:pPr>
              <w:pStyle w:val="10"/>
              <w:spacing w:after="0" w:line="0" w:lineRule="atLeast"/>
              <w:jc w:val="center"/>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958</w:t>
            </w:r>
          </w:p>
        </w:tc>
        <w:tc>
          <w:tcPr>
            <w:tcW w:w="2552" w:type="dxa"/>
          </w:tcPr>
          <w:p>
            <w:pPr>
              <w:pStyle w:val="10"/>
              <w:spacing w:after="0" w:line="0" w:lineRule="atLeast"/>
              <w:jc w:val="center"/>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1058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9" w:hRule="atLeast"/>
        </w:trPr>
        <w:tc>
          <w:tcPr>
            <w:tcW w:w="4451" w:type="dxa"/>
          </w:tcPr>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延住晚</w:t>
            </w:r>
            <w:r>
              <w:rPr>
                <w:rFonts w:hint="eastAsia" w:ascii="微软雅黑" w:hAnsi="微软雅黑" w:eastAsia="微软雅黑" w:cs="微软雅黑"/>
                <w:bCs/>
                <w:color w:val="000000" w:themeColor="text1"/>
                <w:sz w:val="18"/>
                <w:szCs w:val="18"/>
                <w14:textFill>
                  <w14:solidFill>
                    <w14:schemeClr w14:val="tx1"/>
                  </w14:solidFill>
                </w14:textFill>
              </w:rPr>
              <w:t>L</w:t>
            </w:r>
            <w:r>
              <w:rPr>
                <w:rFonts w:ascii="微软雅黑" w:hAnsi="微软雅黑" w:eastAsia="微软雅黑" w:cs="微软雅黑"/>
                <w:bCs/>
                <w:color w:val="000000" w:themeColor="text1"/>
                <w:sz w:val="18"/>
                <w:szCs w:val="18"/>
                <w14:textFill>
                  <w14:solidFill>
                    <w14:schemeClr w14:val="tx1"/>
                  </w14:solidFill>
                </w14:textFill>
              </w:rPr>
              <w:t>AGOON VILLA</w:t>
            </w:r>
          </w:p>
        </w:tc>
        <w:tc>
          <w:tcPr>
            <w:tcW w:w="2348" w:type="dxa"/>
          </w:tcPr>
          <w:p>
            <w:pPr>
              <w:pStyle w:val="10"/>
              <w:spacing w:after="0" w:line="0" w:lineRule="atLeast"/>
              <w:jc w:val="center"/>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1012</w:t>
            </w:r>
          </w:p>
        </w:tc>
        <w:tc>
          <w:tcPr>
            <w:tcW w:w="2552" w:type="dxa"/>
          </w:tcPr>
          <w:p>
            <w:pPr>
              <w:pStyle w:val="10"/>
              <w:spacing w:after="0" w:line="0" w:lineRule="atLeast"/>
              <w:jc w:val="center"/>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1112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5" w:hRule="atLeast"/>
        </w:trPr>
        <w:tc>
          <w:tcPr>
            <w:tcW w:w="4451" w:type="dxa"/>
          </w:tcPr>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延住晚DELXUE WATER VILLA</w:t>
            </w:r>
          </w:p>
        </w:tc>
        <w:tc>
          <w:tcPr>
            <w:tcW w:w="2348" w:type="dxa"/>
          </w:tcPr>
          <w:p>
            <w:pPr>
              <w:pStyle w:val="10"/>
              <w:spacing w:after="0" w:line="0" w:lineRule="atLeast"/>
              <w:jc w:val="center"/>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1262</w:t>
            </w:r>
          </w:p>
        </w:tc>
        <w:tc>
          <w:tcPr>
            <w:tcW w:w="2552" w:type="dxa"/>
          </w:tcPr>
          <w:p>
            <w:pPr>
              <w:pStyle w:val="10"/>
              <w:spacing w:after="0" w:line="0" w:lineRule="atLeast"/>
              <w:jc w:val="center"/>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1362</w:t>
            </w:r>
          </w:p>
        </w:tc>
      </w:tr>
    </w:tbl>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以上价格包含2人水飞，包含</w:t>
      </w:r>
      <w:r>
        <w:rPr>
          <w:rFonts w:ascii="微软雅黑" w:hAnsi="微软雅黑" w:eastAsia="微软雅黑" w:cs="微软雅黑"/>
          <w:bCs/>
          <w:color w:val="000000" w:themeColor="text1"/>
          <w:sz w:val="18"/>
          <w:szCs w:val="18"/>
          <w14:textFill>
            <w14:solidFill>
              <w14:schemeClr w14:val="tx1"/>
            </w14:solidFill>
          </w14:textFill>
        </w:rPr>
        <w:t>Platinum</w:t>
      </w:r>
      <w:r>
        <w:rPr>
          <w:rFonts w:hint="eastAsia" w:ascii="微软雅黑" w:hAnsi="微软雅黑" w:eastAsia="微软雅黑" w:cs="微软雅黑"/>
          <w:bCs/>
          <w:color w:val="000000" w:themeColor="text1"/>
          <w:sz w:val="18"/>
          <w:szCs w:val="18"/>
          <w14:textFill>
            <w14:solidFill>
              <w14:schemeClr w14:val="tx1"/>
            </w14:solidFill>
          </w14:textFill>
        </w:rPr>
        <w:t xml:space="preserve"> Plan</w:t>
      </w:r>
    </w:p>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第三人按合同优惠计算</w:t>
      </w:r>
    </w:p>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只适合新订单，不适合取消重订的订单</w:t>
      </w:r>
    </w:p>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可以结合Domestic offer &amp; honeymoon benefits</w:t>
      </w:r>
    </w:p>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跨日期按延住晚+混住+交通计算</w:t>
      </w:r>
    </w:p>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p>
    <w:p>
      <w:pPr>
        <w:pStyle w:val="10"/>
        <w:spacing w:after="0" w:line="0" w:lineRule="atLeast"/>
        <w:rPr>
          <w:rFonts w:ascii="微软雅黑" w:hAnsi="微软雅黑" w:eastAsia="微软雅黑" w:cs="微软雅黑"/>
          <w:bCs/>
          <w:color w:val="FF0000"/>
          <w:sz w:val="18"/>
          <w:szCs w:val="18"/>
        </w:rPr>
      </w:pPr>
    </w:p>
    <w:p>
      <w:pPr>
        <w:pStyle w:val="10"/>
        <w:spacing w:after="0" w:line="0" w:lineRule="atLeast"/>
        <w:rPr>
          <w:rFonts w:ascii="微软雅黑" w:hAnsi="微软雅黑" w:eastAsia="微软雅黑" w:cs="微软雅黑"/>
          <w:bCs/>
          <w:color w:val="FF0000"/>
          <w:sz w:val="18"/>
          <w:szCs w:val="18"/>
        </w:rPr>
      </w:pPr>
      <w:r>
        <w:rPr>
          <w:rFonts w:hint="eastAsia" w:ascii="微软雅黑" w:hAnsi="微软雅黑" w:eastAsia="微软雅黑" w:cs="微软雅黑"/>
          <w:bCs/>
          <w:color w:val="FF0000"/>
          <w:sz w:val="18"/>
          <w:szCs w:val="18"/>
        </w:rPr>
        <w:t>11.14更新</w:t>
      </w:r>
    </w:p>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Flash Sales Winter 2018 (优惠代码: FSW2018)</w:t>
      </w:r>
    </w:p>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入住日期： 2018.11.13-2018.12.28</w:t>
      </w:r>
    </w:p>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如果2BV+2DWV按Free night offer</w:t>
      </w:r>
    </w:p>
    <w:tbl>
      <w:tblPr>
        <w:tblStyle w:val="8"/>
        <w:tblW w:w="74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03"/>
        <w:gridCol w:w="3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4403" w:type="dxa"/>
          </w:tcPr>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房型</w:t>
            </w:r>
          </w:p>
        </w:tc>
        <w:tc>
          <w:tcPr>
            <w:tcW w:w="3015" w:type="dxa"/>
          </w:tcPr>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2018.11.13-2018.12.28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4403" w:type="dxa"/>
          </w:tcPr>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2n beach villa+2n lagoon villa</w:t>
            </w:r>
          </w:p>
        </w:tc>
        <w:tc>
          <w:tcPr>
            <w:tcW w:w="3015" w:type="dxa"/>
          </w:tcPr>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3530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03" w:hRule="atLeast"/>
        </w:trPr>
        <w:tc>
          <w:tcPr>
            <w:tcW w:w="4403" w:type="dxa"/>
          </w:tcPr>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 xml:space="preserve">3n beach villa+1n </w:t>
            </w:r>
            <w:r>
              <w:rPr>
                <w:rFonts w:ascii="微软雅黑" w:hAnsi="微软雅黑" w:eastAsia="微软雅黑" w:cs="微软雅黑"/>
                <w:bCs/>
                <w:color w:val="000000" w:themeColor="text1"/>
                <w:sz w:val="18"/>
                <w:szCs w:val="18"/>
                <w14:textFill>
                  <w14:solidFill>
                    <w14:schemeClr w14:val="tx1"/>
                  </w14:solidFill>
                </w14:textFill>
              </w:rPr>
              <w:t>deluxe</w:t>
            </w:r>
            <w:r>
              <w:rPr>
                <w:rFonts w:hint="eastAsia" w:ascii="微软雅黑" w:hAnsi="微软雅黑" w:eastAsia="微软雅黑" w:cs="微软雅黑"/>
                <w:bCs/>
                <w:color w:val="000000" w:themeColor="text1"/>
                <w:sz w:val="18"/>
                <w:szCs w:val="18"/>
                <w14:textFill>
                  <w14:solidFill>
                    <w14:schemeClr w14:val="tx1"/>
                  </w14:solidFill>
                </w14:textFill>
              </w:rPr>
              <w:t xml:space="preserve"> water villa</w:t>
            </w:r>
          </w:p>
        </w:tc>
        <w:tc>
          <w:tcPr>
            <w:tcW w:w="3015" w:type="dxa"/>
          </w:tcPr>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3730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4403" w:type="dxa"/>
          </w:tcPr>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延住晚BEACH VILLA</w:t>
            </w:r>
          </w:p>
        </w:tc>
        <w:tc>
          <w:tcPr>
            <w:tcW w:w="3015" w:type="dxa"/>
          </w:tcPr>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590</w:t>
            </w:r>
          </w:p>
        </w:tc>
      </w:tr>
    </w:tbl>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以上价格包含2人水飞，包含All inclusive Platinum</w:t>
      </w:r>
    </w:p>
    <w:p>
      <w:pPr>
        <w:pStyle w:val="10"/>
        <w:spacing w:after="0" w:line="0" w:lineRule="atLeast"/>
        <w:rPr>
          <w:rFonts w:ascii="微软雅黑" w:hAnsi="微软雅黑" w:eastAsia="微软雅黑" w:cs="微软雅黑"/>
          <w:bCs/>
          <w:color w:val="FF0000"/>
          <w:sz w:val="18"/>
          <w:szCs w:val="18"/>
        </w:rPr>
      </w:pPr>
      <w:r>
        <w:rPr>
          <w:rFonts w:hint="eastAsia" w:ascii="微软雅黑" w:hAnsi="微软雅黑" w:eastAsia="微软雅黑" w:cs="微软雅黑"/>
          <w:bCs/>
          <w:color w:val="FF0000"/>
          <w:sz w:val="18"/>
          <w:szCs w:val="18"/>
        </w:rPr>
        <w:t>12.24入住需收圣诞强制餐</w:t>
      </w:r>
    </w:p>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赠送每人30分钟头部和肩部按摩</w:t>
      </w:r>
    </w:p>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赠送30分钟照片摄影（便装，DVD含20张照片）</w:t>
      </w:r>
    </w:p>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只适合新订单，</w:t>
      </w:r>
    </w:p>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不能和其他优惠结合使用，除了蜜月赠送和内飞优惠</w:t>
      </w:r>
    </w:p>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第三人按合同计算</w:t>
      </w:r>
    </w:p>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p>
    <w:p>
      <w:pPr>
        <w:pStyle w:val="10"/>
        <w:spacing w:after="0" w:line="0" w:lineRule="atLeast"/>
        <w:rPr>
          <w:rFonts w:ascii="微软雅黑" w:hAnsi="微软雅黑" w:eastAsia="微软雅黑" w:cs="微软雅黑"/>
          <w:bCs/>
          <w:color w:val="FF0000"/>
          <w:sz w:val="18"/>
          <w:szCs w:val="18"/>
        </w:rPr>
      </w:pPr>
    </w:p>
    <w:p>
      <w:pPr>
        <w:pStyle w:val="10"/>
        <w:spacing w:after="0" w:line="0" w:lineRule="atLeast"/>
        <w:rPr>
          <w:rFonts w:ascii="微软雅黑" w:hAnsi="微软雅黑" w:eastAsia="微软雅黑" w:cs="微软雅黑"/>
          <w:bCs/>
          <w:color w:val="FF0000"/>
          <w:sz w:val="18"/>
          <w:szCs w:val="18"/>
        </w:rPr>
      </w:pPr>
      <w:r>
        <w:rPr>
          <w:rFonts w:hint="eastAsia" w:ascii="微软雅黑" w:hAnsi="微软雅黑" w:eastAsia="微软雅黑" w:cs="微软雅黑"/>
          <w:bCs/>
          <w:color w:val="FF0000"/>
          <w:sz w:val="18"/>
          <w:szCs w:val="18"/>
        </w:rPr>
        <w:t>11.4更新</w:t>
      </w:r>
    </w:p>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flash sale offer</w:t>
      </w:r>
    </w:p>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入住日期： 2018.11.1-2018.11.30</w:t>
      </w:r>
    </w:p>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只适合2BEACH VILLA+2DELUXE WATER VILLA房型，可以结合住4付3优惠和内飞优惠。免混住费191USD。</w:t>
      </w:r>
    </w:p>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额外福利： 每人一次30分钟按摩（Dry Massage</w:t>
      </w:r>
      <w:r>
        <w:rPr>
          <w:rFonts w:ascii="微软雅黑" w:hAnsi="微软雅黑" w:eastAsia="微软雅黑" w:cs="微软雅黑"/>
          <w:bCs/>
          <w:color w:val="000000" w:themeColor="text1"/>
          <w:sz w:val="18"/>
          <w:szCs w:val="18"/>
          <w14:textFill>
            <w14:solidFill>
              <w14:schemeClr w14:val="tx1"/>
            </w14:solidFill>
          </w14:textFill>
        </w:rPr>
        <w:t>）</w:t>
      </w:r>
      <w:r>
        <w:rPr>
          <w:rFonts w:hint="eastAsia" w:ascii="微软雅黑" w:hAnsi="微软雅黑" w:eastAsia="微软雅黑" w:cs="微软雅黑"/>
          <w:bCs/>
          <w:color w:val="000000" w:themeColor="text1"/>
          <w:sz w:val="18"/>
          <w:szCs w:val="18"/>
          <w14:textFill>
            <w14:solidFill>
              <w14:schemeClr w14:val="tx1"/>
            </w14:solidFill>
          </w14:textFill>
        </w:rPr>
        <w:t>，每人一次30分钟摄影（包含20张照片，精选地点，不包含衣服和化妆）</w:t>
      </w:r>
    </w:p>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 xml:space="preserve">计算方式 2BV+2DWV: </w:t>
      </w:r>
    </w:p>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水飞： 915+1457*2+405*2+12=4651USD</w:t>
      </w:r>
    </w:p>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内飞： 915+1457*2+305*2+12=4451USD</w:t>
      </w:r>
    </w:p>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p>
    <w:p>
      <w:pPr>
        <w:pStyle w:val="10"/>
        <w:spacing w:after="0" w:line="0" w:lineRule="atLeast"/>
        <w:rPr>
          <w:rFonts w:ascii="微软雅黑" w:hAnsi="微软雅黑" w:eastAsia="微软雅黑" w:cs="微软雅黑"/>
          <w:bCs/>
          <w:color w:val="FF0000"/>
          <w:sz w:val="18"/>
          <w:szCs w:val="18"/>
        </w:rPr>
      </w:pPr>
    </w:p>
    <w:p>
      <w:pPr>
        <w:pStyle w:val="10"/>
        <w:spacing w:after="0" w:line="0" w:lineRule="atLeast"/>
        <w:rPr>
          <w:rFonts w:ascii="微软雅黑" w:hAnsi="微软雅黑" w:eastAsia="微软雅黑" w:cs="微软雅黑"/>
          <w:bCs/>
          <w:color w:val="FF0000"/>
          <w:sz w:val="18"/>
          <w:szCs w:val="18"/>
        </w:rPr>
      </w:pPr>
      <w:r>
        <w:rPr>
          <w:rFonts w:ascii="微软雅黑" w:hAnsi="微软雅黑" w:eastAsia="微软雅黑" w:cs="微软雅黑"/>
          <w:bCs/>
          <w:color w:val="FF0000"/>
          <w:sz w:val="18"/>
          <w:szCs w:val="18"/>
        </w:rPr>
        <w:t>10.8</w:t>
      </w:r>
      <w:r>
        <w:rPr>
          <w:rFonts w:hint="eastAsia" w:ascii="微软雅黑" w:hAnsi="微软雅黑" w:eastAsia="微软雅黑" w:cs="微软雅黑"/>
          <w:bCs/>
          <w:color w:val="FF0000"/>
          <w:sz w:val="18"/>
          <w:szCs w:val="18"/>
        </w:rPr>
        <w:t>更新</w:t>
      </w:r>
    </w:p>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Domestic Flight Offer NOV-Oct2019</w:t>
      </w:r>
    </w:p>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按合同价单，预定内飞，享内飞特价：305每人</w:t>
      </w:r>
    </w:p>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按打包价，预定内飞可以减100USD每人</w:t>
      </w:r>
      <w:r>
        <w:rPr>
          <w:rFonts w:ascii="微软雅黑" w:hAnsi="微软雅黑" w:eastAsia="微软雅黑" w:cs="微软雅黑"/>
          <w:bCs/>
          <w:color w:val="000000" w:themeColor="text1"/>
          <w:sz w:val="18"/>
          <w:szCs w:val="18"/>
          <w14:textFill>
            <w14:solidFill>
              <w14:schemeClr w14:val="tx1"/>
            </w14:solidFill>
          </w14:textFill>
        </w:rPr>
        <w:t xml:space="preserve"> </w:t>
      </w:r>
      <w:r>
        <w:rPr>
          <w:rFonts w:ascii="MS Mincho" w:hAnsi="MS Mincho" w:eastAsia="MS Mincho" w:cs="MS Mincho"/>
          <w:bCs/>
          <w:color w:val="000000" w:themeColor="text1"/>
          <w:sz w:val="18"/>
          <w:szCs w:val="18"/>
          <w14:textFill>
            <w14:solidFill>
              <w14:schemeClr w14:val="tx1"/>
            </w14:solidFill>
          </w14:textFill>
        </w:rPr>
        <w:t> </w:t>
      </w:r>
    </w:p>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优惠适用日期：</w:t>
      </w:r>
      <w:r>
        <w:rPr>
          <w:rFonts w:ascii="微软雅黑" w:hAnsi="微软雅黑" w:eastAsia="微软雅黑" w:cs="微软雅黑"/>
          <w:bCs/>
          <w:color w:val="000000" w:themeColor="text1"/>
          <w:sz w:val="18"/>
          <w:szCs w:val="18"/>
          <w14:textFill>
            <w14:solidFill>
              <w14:schemeClr w14:val="tx1"/>
            </w14:solidFill>
          </w14:textFill>
        </w:rPr>
        <w:t>2018.11.1-2019.10.31 </w:t>
      </w:r>
    </w:p>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下单请备注内飞交通</w:t>
      </w:r>
      <w:r>
        <w:rPr>
          <w:rFonts w:ascii="微软雅黑" w:hAnsi="微软雅黑" w:eastAsia="微软雅黑" w:cs="微软雅黑"/>
          <w:bCs/>
          <w:color w:val="000000" w:themeColor="text1"/>
          <w:sz w:val="18"/>
          <w:szCs w:val="18"/>
          <w14:textFill>
            <w14:solidFill>
              <w14:schemeClr w14:val="tx1"/>
            </w14:solidFill>
          </w14:textFill>
        </w:rPr>
        <w:t> </w:t>
      </w:r>
    </w:p>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内飞第三成人价格：</w:t>
      </w:r>
      <w:r>
        <w:rPr>
          <w:rFonts w:ascii="微软雅黑" w:hAnsi="微软雅黑" w:eastAsia="微软雅黑" w:cs="微软雅黑"/>
          <w:bCs/>
          <w:color w:val="000000" w:themeColor="text1"/>
          <w:sz w:val="18"/>
          <w:szCs w:val="18"/>
          <w14:textFill>
            <w14:solidFill>
              <w14:schemeClr w14:val="tx1"/>
            </w14:solidFill>
          </w14:textFill>
        </w:rPr>
        <w:t xml:space="preserve">USD 305 </w:t>
      </w:r>
      <w:r>
        <w:rPr>
          <w:rFonts w:hint="eastAsia" w:ascii="微软雅黑" w:hAnsi="微软雅黑" w:eastAsia="微软雅黑" w:cs="微软雅黑"/>
          <w:bCs/>
          <w:color w:val="000000" w:themeColor="text1"/>
          <w:sz w:val="18"/>
          <w:szCs w:val="18"/>
          <w14:textFill>
            <w14:solidFill>
              <w14:schemeClr w14:val="tx1"/>
            </w14:solidFill>
          </w14:textFill>
        </w:rPr>
        <w:t>每人，最多</w:t>
      </w:r>
      <w:r>
        <w:rPr>
          <w:rFonts w:ascii="微软雅黑" w:hAnsi="微软雅黑" w:eastAsia="微软雅黑" w:cs="微软雅黑"/>
          <w:bCs/>
          <w:color w:val="000000" w:themeColor="text1"/>
          <w:sz w:val="18"/>
          <w:szCs w:val="18"/>
          <w14:textFill>
            <w14:solidFill>
              <w14:schemeClr w14:val="tx1"/>
            </w14:solidFill>
          </w14:textFill>
        </w:rPr>
        <w:t>2</w:t>
      </w:r>
      <w:r>
        <w:rPr>
          <w:rFonts w:hint="eastAsia" w:ascii="微软雅黑" w:hAnsi="微软雅黑" w:eastAsia="微软雅黑" w:cs="微软雅黑"/>
          <w:bCs/>
          <w:color w:val="000000" w:themeColor="text1"/>
          <w:sz w:val="18"/>
          <w:szCs w:val="18"/>
          <w14:textFill>
            <w14:solidFill>
              <w14:schemeClr w14:val="tx1"/>
            </w14:solidFill>
          </w14:textFill>
        </w:rPr>
        <w:t>个</w:t>
      </w:r>
      <w:r>
        <w:rPr>
          <w:rFonts w:ascii="微软雅黑" w:hAnsi="微软雅黑" w:eastAsia="微软雅黑" w:cs="微软雅黑"/>
          <w:bCs/>
          <w:color w:val="000000" w:themeColor="text1"/>
          <w:sz w:val="18"/>
          <w:szCs w:val="18"/>
          <w14:textFill>
            <w14:solidFill>
              <w14:schemeClr w14:val="tx1"/>
            </w14:solidFill>
          </w14:textFill>
        </w:rPr>
        <w:t>11.99</w:t>
      </w:r>
      <w:r>
        <w:rPr>
          <w:rFonts w:hint="eastAsia" w:ascii="微软雅黑" w:hAnsi="微软雅黑" w:eastAsia="微软雅黑" w:cs="微软雅黑"/>
          <w:bCs/>
          <w:color w:val="000000" w:themeColor="text1"/>
          <w:sz w:val="18"/>
          <w:szCs w:val="18"/>
          <w14:textFill>
            <w14:solidFill>
              <w14:schemeClr w14:val="tx1"/>
            </w14:solidFill>
          </w14:textFill>
        </w:rPr>
        <w:t>岁以下的儿童内飞免费，必须和至少</w:t>
      </w:r>
      <w:r>
        <w:rPr>
          <w:rFonts w:ascii="微软雅黑" w:hAnsi="微软雅黑" w:eastAsia="微软雅黑" w:cs="微软雅黑"/>
          <w:bCs/>
          <w:color w:val="000000" w:themeColor="text1"/>
          <w:sz w:val="18"/>
          <w:szCs w:val="18"/>
          <w14:textFill>
            <w14:solidFill>
              <w14:schemeClr w14:val="tx1"/>
            </w14:solidFill>
          </w14:textFill>
        </w:rPr>
        <w:t>2</w:t>
      </w:r>
      <w:r>
        <w:rPr>
          <w:rFonts w:hint="eastAsia" w:ascii="微软雅黑" w:hAnsi="微软雅黑" w:eastAsia="微软雅黑" w:cs="微软雅黑"/>
          <w:bCs/>
          <w:color w:val="000000" w:themeColor="text1"/>
          <w:sz w:val="18"/>
          <w:szCs w:val="18"/>
          <w14:textFill>
            <w14:solidFill>
              <w14:schemeClr w14:val="tx1"/>
            </w14:solidFill>
          </w14:textFill>
        </w:rPr>
        <w:t>成人同行，其他费用按照合同收取。</w:t>
      </w:r>
    </w:p>
    <w:p>
      <w:pPr>
        <w:pStyle w:val="10"/>
        <w:spacing w:after="0" w:line="0" w:lineRule="atLeast"/>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下单请备注优惠代码：</w:t>
      </w:r>
      <w:r>
        <w:rPr>
          <w:rFonts w:ascii="微软雅黑" w:hAnsi="微软雅黑" w:eastAsia="微软雅黑" w:cs="微软雅黑"/>
          <w:bCs/>
          <w:color w:val="000000" w:themeColor="text1"/>
          <w:sz w:val="18"/>
          <w:szCs w:val="18"/>
          <w14:textFill>
            <w14:solidFill>
              <w14:schemeClr w14:val="tx1"/>
            </w14:solidFill>
          </w14:textFill>
        </w:rPr>
        <w:t>Domestic +Speedboat</w:t>
      </w:r>
    </w:p>
    <w:p>
      <w:pPr>
        <w:pStyle w:val="10"/>
        <w:spacing w:after="0" w:line="0" w:lineRule="atLeast"/>
        <w:rPr>
          <w:rFonts w:ascii="微软雅黑" w:hAnsi="微软雅黑" w:eastAsia="微软雅黑" w:cs="微软雅黑"/>
          <w:bCs/>
          <w:color w:val="FF0000"/>
          <w:sz w:val="18"/>
          <w:szCs w:val="18"/>
          <w:highlight w:val="yellow"/>
        </w:rPr>
      </w:pPr>
    </w:p>
    <w:p>
      <w:pPr>
        <w:tabs>
          <w:tab w:val="left" w:pos="2340"/>
        </w:tabs>
        <w:rPr>
          <w:rFonts w:ascii="微软雅黑" w:hAnsi="微软雅黑" w:eastAsia="微软雅黑"/>
          <w:sz w:val="18"/>
          <w:szCs w:val="18"/>
          <w:highlight w:val="yellow"/>
        </w:rPr>
      </w:pPr>
    </w:p>
    <w:p>
      <w:pPr>
        <w:tabs>
          <w:tab w:val="left" w:pos="2340"/>
        </w:tabs>
        <w:rPr>
          <w:rFonts w:ascii="微软雅黑" w:hAnsi="微软雅黑" w:eastAsia="微软雅黑"/>
          <w:sz w:val="18"/>
          <w:szCs w:val="18"/>
          <w:highlight w:val="yellow"/>
        </w:rPr>
      </w:pPr>
    </w:p>
    <w:p>
      <w:pPr>
        <w:tabs>
          <w:tab w:val="left" w:pos="2340"/>
        </w:tabs>
        <w:rPr>
          <w:rFonts w:ascii="微软雅黑" w:hAnsi="微软雅黑" w:eastAsia="微软雅黑"/>
          <w:sz w:val="18"/>
          <w:szCs w:val="18"/>
        </w:rPr>
      </w:pPr>
      <w:r>
        <w:rPr>
          <w:rFonts w:hint="eastAsia" w:ascii="微软雅黑" w:hAnsi="微软雅黑" w:eastAsia="微软雅黑"/>
          <w:sz w:val="18"/>
          <w:szCs w:val="18"/>
          <w:highlight w:val="yellow"/>
        </w:rPr>
        <w:t>合同价单</w:t>
      </w:r>
    </w:p>
    <w:p>
      <w:pPr>
        <w:jc w:val="left"/>
        <w:rPr>
          <w:rFonts w:ascii="微软雅黑" w:hAnsi="微软雅黑" w:eastAsia="微软雅黑" w:cs="微软雅黑"/>
          <w:b/>
          <w:color w:val="000000" w:themeColor="text1"/>
          <w:sz w:val="18"/>
          <w:szCs w:val="18"/>
          <w14:textFill>
            <w14:solidFill>
              <w14:schemeClr w14:val="tx1"/>
            </w14:solidFill>
          </w14:textFill>
        </w:rPr>
      </w:pPr>
      <w:r>
        <w:rPr>
          <w:rFonts w:hint="eastAsia" w:ascii="微软雅黑" w:hAnsi="微软雅黑" w:eastAsia="微软雅黑" w:cs="微软雅黑"/>
          <w:b/>
          <w:color w:val="000000" w:themeColor="text1"/>
          <w:sz w:val="18"/>
          <w:szCs w:val="18"/>
          <w14:textFill>
            <w14:solidFill>
              <w14:schemeClr w14:val="tx1"/>
            </w14:solidFill>
          </w14:textFill>
        </w:rPr>
        <w:t>以下报价均为美金,含10%的服务费以及床税，含12%的GST和$6每人每晚的green tax.</w:t>
      </w:r>
      <w:r>
        <w:rPr>
          <w:rFonts w:ascii="微软雅黑" w:hAnsi="微软雅黑" w:eastAsia="微软雅黑" w:cs="微软雅黑"/>
          <w:b/>
          <w:color w:val="000000" w:themeColor="text1"/>
          <w:sz w:val="18"/>
          <w:szCs w:val="18"/>
          <w14:textFill>
            <w14:solidFill>
              <w14:schemeClr w14:val="tx1"/>
            </w14:solidFill>
          </w14:textFill>
        </w:rPr>
        <w:t xml:space="preserve"> </w:t>
      </w:r>
      <w:r>
        <w:rPr>
          <w:rFonts w:hint="eastAsia" w:ascii="微软雅黑" w:hAnsi="微软雅黑" w:eastAsia="微软雅黑" w:cs="微软雅黑"/>
          <w:b/>
          <w:color w:val="000000"/>
          <w:sz w:val="18"/>
          <w:szCs w:val="18"/>
        </w:rPr>
        <w:t>含PP餐：</w:t>
      </w:r>
    </w:p>
    <w:tbl>
      <w:tblPr>
        <w:tblStyle w:val="7"/>
        <w:tblW w:w="106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1287"/>
        <w:gridCol w:w="2710"/>
        <w:gridCol w:w="1697"/>
        <w:gridCol w:w="2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sz w:val="18"/>
                <w:szCs w:val="18"/>
              </w:rPr>
            </w:pPr>
            <w:r>
              <w:rPr>
                <w:rFonts w:hint="eastAsia" w:ascii="微软雅黑" w:hAnsi="微软雅黑" w:eastAsia="微软雅黑" w:cs="微软雅黑"/>
                <w:bCs/>
                <w:color w:val="000000"/>
                <w:sz w:val="18"/>
                <w:szCs w:val="18"/>
              </w:rPr>
              <w:t>日期</w:t>
            </w:r>
          </w:p>
        </w:tc>
        <w:tc>
          <w:tcPr>
            <w:tcW w:w="1287"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sz w:val="18"/>
                <w:szCs w:val="18"/>
              </w:rPr>
            </w:pPr>
            <w:r>
              <w:rPr>
                <w:rFonts w:hint="eastAsia" w:ascii="微软雅黑" w:hAnsi="微软雅黑" w:eastAsia="微软雅黑" w:cs="微软雅黑"/>
                <w:bCs/>
                <w:color w:val="000000"/>
                <w:sz w:val="18"/>
                <w:szCs w:val="18"/>
              </w:rPr>
              <w:t>季节</w:t>
            </w:r>
          </w:p>
        </w:tc>
        <w:tc>
          <w:tcPr>
            <w:tcW w:w="2710"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sz w:val="18"/>
                <w:szCs w:val="18"/>
              </w:rPr>
            </w:pPr>
            <w:r>
              <w:rPr>
                <w:rFonts w:hint="eastAsia" w:ascii="微软雅黑" w:hAnsi="微软雅黑" w:eastAsia="微软雅黑" w:cs="微软雅黑"/>
                <w:bCs/>
                <w:color w:val="000000"/>
                <w:sz w:val="18"/>
                <w:szCs w:val="18"/>
              </w:rPr>
              <w:t>房型</w:t>
            </w:r>
          </w:p>
        </w:tc>
        <w:tc>
          <w:tcPr>
            <w:tcW w:w="1697"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单人间</w:t>
            </w:r>
          </w:p>
        </w:tc>
        <w:tc>
          <w:tcPr>
            <w:tcW w:w="2116"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Cs/>
                <w:color w:val="000000" w:themeColor="text1"/>
                <w:sz w:val="18"/>
                <w:szCs w:val="18"/>
                <w14:textFill>
                  <w14:solidFill>
                    <w14:schemeClr w14:val="tx1"/>
                  </w14:solidFill>
                </w14:textFill>
              </w:rPr>
              <w:t>双人间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restart"/>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sz w:val="18"/>
                <w:szCs w:val="18"/>
              </w:rPr>
            </w:pPr>
          </w:p>
          <w:p>
            <w:pPr>
              <w:jc w:val="center"/>
              <w:rPr>
                <w:rFonts w:ascii="微软雅黑" w:hAnsi="微软雅黑" w:eastAsia="微软雅黑" w:cs="微软雅黑"/>
                <w:bCs/>
                <w:sz w:val="18"/>
                <w:szCs w:val="18"/>
              </w:rPr>
            </w:pPr>
            <w:r>
              <w:rPr>
                <w:rFonts w:ascii="微软雅黑" w:hAnsi="微软雅黑" w:eastAsia="微软雅黑" w:cs="微软雅黑"/>
                <w:bCs/>
                <w:sz w:val="18"/>
                <w:szCs w:val="18"/>
              </w:rPr>
              <w:t>2018.11.01-2018.12.23</w:t>
            </w:r>
          </w:p>
        </w:tc>
        <w:tc>
          <w:tcPr>
            <w:tcW w:w="1287" w:type="dxa"/>
            <w:vMerge w:val="restart"/>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sz w:val="18"/>
                <w:szCs w:val="18"/>
              </w:rPr>
            </w:pPr>
          </w:p>
          <w:p>
            <w:pPr>
              <w:jc w:val="center"/>
              <w:rPr>
                <w:rFonts w:ascii="微软雅黑" w:hAnsi="微软雅黑" w:eastAsia="微软雅黑" w:cs="微软雅黑"/>
                <w:bCs/>
                <w:sz w:val="18"/>
                <w:szCs w:val="18"/>
              </w:rPr>
            </w:pPr>
          </w:p>
          <w:p>
            <w:pPr>
              <w:jc w:val="center"/>
              <w:rPr>
                <w:rFonts w:ascii="微软雅黑" w:hAnsi="微软雅黑" w:eastAsia="微软雅黑" w:cs="微软雅黑"/>
                <w:bCs/>
                <w:sz w:val="18"/>
                <w:szCs w:val="18"/>
              </w:rPr>
            </w:pPr>
            <w:r>
              <w:rPr>
                <w:rFonts w:hint="eastAsia" w:ascii="微软雅黑" w:hAnsi="微软雅黑" w:eastAsia="微软雅黑" w:cs="微软雅黑"/>
                <w:bCs/>
                <w:sz w:val="18"/>
                <w:szCs w:val="18"/>
              </w:rPr>
              <w:t>Shoulder</w:t>
            </w:r>
          </w:p>
        </w:tc>
        <w:tc>
          <w:tcPr>
            <w:tcW w:w="2710"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sz w:val="18"/>
                <w:szCs w:val="18"/>
              </w:rPr>
            </w:pPr>
            <w:r>
              <w:rPr>
                <w:rFonts w:hint="eastAsia" w:ascii="微软雅黑" w:hAnsi="微软雅黑" w:eastAsia="微软雅黑" w:cs="微软雅黑"/>
                <w:bCs/>
                <w:sz w:val="18"/>
                <w:szCs w:val="18"/>
              </w:rPr>
              <w:t>Beach Villa</w:t>
            </w:r>
          </w:p>
        </w:tc>
        <w:tc>
          <w:tcPr>
            <w:tcW w:w="1697"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656</w:t>
            </w:r>
          </w:p>
        </w:tc>
        <w:tc>
          <w:tcPr>
            <w:tcW w:w="2116"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915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sz w:val="18"/>
                <w:szCs w:val="18"/>
              </w:rPr>
            </w:pPr>
          </w:p>
        </w:tc>
        <w:tc>
          <w:tcPr>
            <w:tcW w:w="128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sz w:val="18"/>
                <w:szCs w:val="18"/>
              </w:rPr>
            </w:pPr>
          </w:p>
        </w:tc>
        <w:tc>
          <w:tcPr>
            <w:tcW w:w="2710"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sz w:val="18"/>
                <w:szCs w:val="18"/>
              </w:rPr>
            </w:pPr>
            <w:r>
              <w:rPr>
                <w:rFonts w:hint="eastAsia" w:ascii="微软雅黑" w:hAnsi="微软雅黑" w:eastAsia="微软雅黑" w:cs="微软雅黑"/>
                <w:bCs/>
                <w:sz w:val="18"/>
                <w:szCs w:val="18"/>
              </w:rPr>
              <w:t>Beach Family Villa</w:t>
            </w:r>
          </w:p>
        </w:tc>
        <w:tc>
          <w:tcPr>
            <w:tcW w:w="3813" w:type="dxa"/>
            <w:gridSpan w:val="2"/>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1820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sz w:val="18"/>
                <w:szCs w:val="18"/>
              </w:rPr>
            </w:pPr>
          </w:p>
        </w:tc>
        <w:tc>
          <w:tcPr>
            <w:tcW w:w="128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sz w:val="18"/>
                <w:szCs w:val="18"/>
              </w:rPr>
            </w:pPr>
          </w:p>
        </w:tc>
        <w:tc>
          <w:tcPr>
            <w:tcW w:w="2710"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sz w:val="18"/>
                <w:szCs w:val="18"/>
              </w:rPr>
            </w:pPr>
            <w:r>
              <w:rPr>
                <w:rFonts w:hint="eastAsia" w:ascii="微软雅黑" w:hAnsi="微软雅黑" w:eastAsia="微软雅黑" w:cs="微软雅黑"/>
                <w:bCs/>
                <w:sz w:val="18"/>
                <w:szCs w:val="18"/>
              </w:rPr>
              <w:t>Lagoon Vila</w:t>
            </w:r>
          </w:p>
        </w:tc>
        <w:tc>
          <w:tcPr>
            <w:tcW w:w="1697"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789</w:t>
            </w:r>
          </w:p>
        </w:tc>
        <w:tc>
          <w:tcPr>
            <w:tcW w:w="2116"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1048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sz w:val="18"/>
                <w:szCs w:val="18"/>
              </w:rPr>
            </w:pPr>
          </w:p>
        </w:tc>
        <w:tc>
          <w:tcPr>
            <w:tcW w:w="128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sz w:val="18"/>
                <w:szCs w:val="18"/>
              </w:rPr>
            </w:pPr>
          </w:p>
        </w:tc>
        <w:tc>
          <w:tcPr>
            <w:tcW w:w="2710"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sz w:val="18"/>
                <w:szCs w:val="18"/>
              </w:rPr>
            </w:pPr>
            <w:r>
              <w:rPr>
                <w:rFonts w:hint="eastAsia" w:ascii="微软雅黑" w:hAnsi="微软雅黑" w:eastAsia="微软雅黑" w:cs="微软雅黑"/>
                <w:bCs/>
                <w:sz w:val="18"/>
                <w:szCs w:val="18"/>
              </w:rPr>
              <w:t>Deluxe Water Villa</w:t>
            </w:r>
          </w:p>
        </w:tc>
        <w:tc>
          <w:tcPr>
            <w:tcW w:w="1697"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1128</w:t>
            </w:r>
          </w:p>
        </w:tc>
        <w:tc>
          <w:tcPr>
            <w:tcW w:w="2116"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1457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sz w:val="18"/>
                <w:szCs w:val="18"/>
              </w:rPr>
            </w:pPr>
          </w:p>
        </w:tc>
        <w:tc>
          <w:tcPr>
            <w:tcW w:w="128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sz w:val="18"/>
                <w:szCs w:val="18"/>
              </w:rPr>
            </w:pPr>
          </w:p>
        </w:tc>
        <w:tc>
          <w:tcPr>
            <w:tcW w:w="2710"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sz w:val="18"/>
                <w:szCs w:val="18"/>
              </w:rPr>
            </w:pPr>
            <w:r>
              <w:rPr>
                <w:rFonts w:hint="eastAsia" w:ascii="微软雅黑" w:hAnsi="微软雅黑" w:eastAsia="微软雅黑" w:cs="微软雅黑"/>
                <w:bCs/>
                <w:sz w:val="18"/>
                <w:szCs w:val="18"/>
              </w:rPr>
              <w:t>Sunset Water Suite</w:t>
            </w:r>
          </w:p>
        </w:tc>
        <w:tc>
          <w:tcPr>
            <w:tcW w:w="1697"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1695</w:t>
            </w:r>
          </w:p>
        </w:tc>
        <w:tc>
          <w:tcPr>
            <w:tcW w:w="2116"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1954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restart"/>
            <w:tcBorders>
              <w:top w:val="single" w:color="auto" w:sz="4" w:space="0"/>
              <w:left w:val="single" w:color="auto" w:sz="4" w:space="0"/>
              <w:bottom w:val="single" w:color="auto" w:sz="4" w:space="0"/>
              <w:right w:val="single" w:color="auto" w:sz="4" w:space="0"/>
            </w:tcBorders>
          </w:tcPr>
          <w:p>
            <w:pPr>
              <w:rPr>
                <w:rFonts w:ascii="微软雅黑" w:hAnsi="微软雅黑" w:eastAsia="微软雅黑" w:cs="微软雅黑"/>
                <w:bCs/>
                <w:color w:val="000000"/>
                <w:sz w:val="18"/>
                <w:szCs w:val="18"/>
              </w:rPr>
            </w:pPr>
          </w:p>
          <w:p>
            <w:pPr>
              <w:jc w:val="center"/>
              <w:rPr>
                <w:rFonts w:ascii="微软雅黑" w:hAnsi="微软雅黑" w:eastAsia="微软雅黑" w:cs="微软雅黑"/>
                <w:bCs/>
                <w:color w:val="000000"/>
                <w:sz w:val="18"/>
                <w:szCs w:val="18"/>
              </w:rPr>
            </w:pPr>
            <w:r>
              <w:rPr>
                <w:rFonts w:ascii="微软雅黑" w:hAnsi="微软雅黑" w:eastAsia="微软雅黑" w:cs="微软雅黑"/>
                <w:bCs/>
                <w:color w:val="000000"/>
                <w:sz w:val="18"/>
                <w:szCs w:val="18"/>
              </w:rPr>
              <w:t>2018.12.24-2019.01.04</w:t>
            </w:r>
          </w:p>
        </w:tc>
        <w:tc>
          <w:tcPr>
            <w:tcW w:w="1287"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s="微软雅黑"/>
                <w:bCs/>
                <w:color w:val="000000"/>
                <w:sz w:val="18"/>
                <w:szCs w:val="18"/>
              </w:rPr>
            </w:pPr>
            <w:r>
              <w:rPr>
                <w:rFonts w:hint="eastAsia" w:ascii="微软雅黑" w:hAnsi="微软雅黑" w:eastAsia="微软雅黑" w:cs="微软雅黑"/>
                <w:bCs/>
                <w:color w:val="000000"/>
                <w:sz w:val="18"/>
                <w:szCs w:val="18"/>
              </w:rPr>
              <w:t>peak</w:t>
            </w:r>
          </w:p>
        </w:tc>
        <w:tc>
          <w:tcPr>
            <w:tcW w:w="2710"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sz w:val="18"/>
                <w:szCs w:val="18"/>
              </w:rPr>
            </w:pPr>
            <w:r>
              <w:rPr>
                <w:rFonts w:hint="eastAsia" w:ascii="微软雅黑" w:hAnsi="微软雅黑" w:eastAsia="微软雅黑" w:cs="微软雅黑"/>
                <w:bCs/>
                <w:sz w:val="18"/>
                <w:szCs w:val="18"/>
              </w:rPr>
              <w:t>Beach Villa</w:t>
            </w:r>
          </w:p>
        </w:tc>
        <w:tc>
          <w:tcPr>
            <w:tcW w:w="1697"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1058</w:t>
            </w:r>
          </w:p>
        </w:tc>
        <w:tc>
          <w:tcPr>
            <w:tcW w:w="2116"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1317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color w:val="000000"/>
                <w:sz w:val="18"/>
                <w:szCs w:val="18"/>
              </w:rPr>
            </w:pPr>
          </w:p>
        </w:tc>
        <w:tc>
          <w:tcPr>
            <w:tcW w:w="128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color w:val="000000"/>
                <w:sz w:val="18"/>
                <w:szCs w:val="18"/>
              </w:rPr>
            </w:pPr>
          </w:p>
        </w:tc>
        <w:tc>
          <w:tcPr>
            <w:tcW w:w="2710"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sz w:val="18"/>
                <w:szCs w:val="18"/>
              </w:rPr>
            </w:pPr>
            <w:r>
              <w:rPr>
                <w:rFonts w:hint="eastAsia" w:ascii="微软雅黑" w:hAnsi="微软雅黑" w:eastAsia="微软雅黑" w:cs="微软雅黑"/>
                <w:bCs/>
                <w:sz w:val="18"/>
                <w:szCs w:val="18"/>
              </w:rPr>
              <w:t>Beach Family Villa</w:t>
            </w:r>
          </w:p>
        </w:tc>
        <w:tc>
          <w:tcPr>
            <w:tcW w:w="3813" w:type="dxa"/>
            <w:gridSpan w:val="2"/>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2624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color w:val="000000"/>
                <w:sz w:val="18"/>
                <w:szCs w:val="18"/>
              </w:rPr>
            </w:pPr>
          </w:p>
        </w:tc>
        <w:tc>
          <w:tcPr>
            <w:tcW w:w="128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color w:val="000000"/>
                <w:sz w:val="18"/>
                <w:szCs w:val="18"/>
              </w:rPr>
            </w:pPr>
          </w:p>
        </w:tc>
        <w:tc>
          <w:tcPr>
            <w:tcW w:w="2710"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sz w:val="18"/>
                <w:szCs w:val="18"/>
              </w:rPr>
            </w:pPr>
            <w:r>
              <w:rPr>
                <w:rFonts w:hint="eastAsia" w:ascii="微软雅黑" w:hAnsi="微软雅黑" w:eastAsia="微软雅黑" w:cs="微软雅黑"/>
                <w:bCs/>
                <w:sz w:val="18"/>
                <w:szCs w:val="18"/>
              </w:rPr>
              <w:t>Lagoon Vila</w:t>
            </w:r>
          </w:p>
        </w:tc>
        <w:tc>
          <w:tcPr>
            <w:tcW w:w="1697"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1311</w:t>
            </w:r>
          </w:p>
        </w:tc>
        <w:tc>
          <w:tcPr>
            <w:tcW w:w="2116"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1570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color w:val="000000"/>
                <w:sz w:val="18"/>
                <w:szCs w:val="18"/>
              </w:rPr>
            </w:pPr>
          </w:p>
        </w:tc>
        <w:tc>
          <w:tcPr>
            <w:tcW w:w="128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color w:val="000000"/>
                <w:sz w:val="18"/>
                <w:szCs w:val="18"/>
              </w:rPr>
            </w:pPr>
          </w:p>
        </w:tc>
        <w:tc>
          <w:tcPr>
            <w:tcW w:w="2710"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sz w:val="18"/>
                <w:szCs w:val="18"/>
              </w:rPr>
            </w:pPr>
            <w:r>
              <w:rPr>
                <w:rFonts w:hint="eastAsia" w:ascii="微软雅黑" w:hAnsi="微软雅黑" w:eastAsia="微软雅黑" w:cs="微软雅黑"/>
                <w:bCs/>
                <w:sz w:val="18"/>
                <w:szCs w:val="18"/>
              </w:rPr>
              <w:t>Deluxe Water Villa</w:t>
            </w:r>
          </w:p>
        </w:tc>
        <w:tc>
          <w:tcPr>
            <w:tcW w:w="1697"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1811</w:t>
            </w:r>
          </w:p>
        </w:tc>
        <w:tc>
          <w:tcPr>
            <w:tcW w:w="2116"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2070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color w:val="000000"/>
                <w:sz w:val="18"/>
                <w:szCs w:val="18"/>
              </w:rPr>
            </w:pPr>
          </w:p>
        </w:tc>
        <w:tc>
          <w:tcPr>
            <w:tcW w:w="128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color w:val="000000"/>
                <w:sz w:val="18"/>
                <w:szCs w:val="18"/>
              </w:rPr>
            </w:pPr>
          </w:p>
        </w:tc>
        <w:tc>
          <w:tcPr>
            <w:tcW w:w="2710"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sz w:val="18"/>
                <w:szCs w:val="18"/>
              </w:rPr>
            </w:pPr>
            <w:r>
              <w:rPr>
                <w:rFonts w:hint="eastAsia" w:ascii="微软雅黑" w:hAnsi="微软雅黑" w:eastAsia="微软雅黑" w:cs="微软雅黑"/>
                <w:bCs/>
                <w:sz w:val="18"/>
                <w:szCs w:val="18"/>
              </w:rPr>
              <w:t>Sunset Water Suite</w:t>
            </w:r>
          </w:p>
        </w:tc>
        <w:tc>
          <w:tcPr>
            <w:tcW w:w="1697"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2832</w:t>
            </w:r>
          </w:p>
        </w:tc>
        <w:tc>
          <w:tcPr>
            <w:tcW w:w="2116"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3091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restart"/>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sz w:val="18"/>
                <w:szCs w:val="18"/>
              </w:rPr>
            </w:pPr>
          </w:p>
          <w:p>
            <w:pPr>
              <w:jc w:val="center"/>
              <w:rPr>
                <w:rFonts w:ascii="微软雅黑" w:hAnsi="微软雅黑" w:eastAsia="微软雅黑" w:cs="微软雅黑"/>
                <w:bCs/>
                <w:color w:val="000000"/>
                <w:sz w:val="18"/>
                <w:szCs w:val="18"/>
              </w:rPr>
            </w:pPr>
          </w:p>
          <w:p>
            <w:pPr>
              <w:jc w:val="center"/>
              <w:rPr>
                <w:rFonts w:ascii="微软雅黑" w:hAnsi="微软雅黑" w:eastAsia="微软雅黑" w:cs="微软雅黑"/>
                <w:bCs/>
                <w:color w:val="000000"/>
                <w:sz w:val="18"/>
                <w:szCs w:val="18"/>
              </w:rPr>
            </w:pPr>
            <w:r>
              <w:rPr>
                <w:rFonts w:ascii="微软雅黑" w:hAnsi="微软雅黑" w:eastAsia="微软雅黑" w:cs="微软雅黑"/>
                <w:bCs/>
                <w:color w:val="000000"/>
                <w:sz w:val="18"/>
                <w:szCs w:val="18"/>
              </w:rPr>
              <w:t>2019.01.05-2019.04.30</w:t>
            </w:r>
          </w:p>
        </w:tc>
        <w:tc>
          <w:tcPr>
            <w:tcW w:w="1287" w:type="dxa"/>
            <w:vMerge w:val="restart"/>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sz w:val="18"/>
                <w:szCs w:val="18"/>
              </w:rPr>
            </w:pPr>
          </w:p>
          <w:p>
            <w:pPr>
              <w:jc w:val="center"/>
              <w:rPr>
                <w:rFonts w:ascii="微软雅黑" w:hAnsi="微软雅黑" w:eastAsia="微软雅黑" w:cs="微软雅黑"/>
                <w:bCs/>
                <w:color w:val="000000"/>
                <w:sz w:val="18"/>
                <w:szCs w:val="18"/>
              </w:rPr>
            </w:pPr>
          </w:p>
          <w:p>
            <w:pPr>
              <w:jc w:val="center"/>
              <w:rPr>
                <w:rFonts w:ascii="微软雅黑" w:hAnsi="微软雅黑" w:eastAsia="微软雅黑" w:cs="微软雅黑"/>
                <w:bCs/>
                <w:color w:val="000000"/>
                <w:sz w:val="18"/>
                <w:szCs w:val="18"/>
              </w:rPr>
            </w:pPr>
            <w:r>
              <w:rPr>
                <w:rFonts w:hint="eastAsia" w:ascii="微软雅黑" w:hAnsi="微软雅黑" w:eastAsia="微软雅黑" w:cs="微软雅黑"/>
                <w:bCs/>
                <w:color w:val="000000"/>
                <w:sz w:val="18"/>
                <w:szCs w:val="18"/>
              </w:rPr>
              <w:t>high</w:t>
            </w:r>
          </w:p>
        </w:tc>
        <w:tc>
          <w:tcPr>
            <w:tcW w:w="2710"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sz w:val="18"/>
                <w:szCs w:val="18"/>
              </w:rPr>
            </w:pPr>
            <w:r>
              <w:rPr>
                <w:rFonts w:hint="eastAsia" w:ascii="微软雅黑" w:hAnsi="微软雅黑" w:eastAsia="微软雅黑" w:cs="微软雅黑"/>
                <w:b/>
                <w:bCs/>
                <w:color w:val="FFFF00"/>
                <w:kern w:val="2"/>
                <w:sz w:val="18"/>
                <w:szCs w:val="18"/>
                <w:highlight w:val="darkRed"/>
                <w:lang w:val="en-US" w:eastAsia="zh-CN" w:bidi="ar-SA"/>
              </w:rPr>
              <w:t>Beach Villa</w:t>
            </w:r>
          </w:p>
        </w:tc>
        <w:tc>
          <w:tcPr>
            <w:tcW w:w="1697"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840</w:t>
            </w:r>
          </w:p>
        </w:tc>
        <w:tc>
          <w:tcPr>
            <w:tcW w:w="2116"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
                <w:bCs/>
                <w:color w:val="FFFF00"/>
                <w:kern w:val="2"/>
                <w:sz w:val="18"/>
                <w:szCs w:val="18"/>
                <w:highlight w:val="darkRed"/>
                <w:lang w:val="en-US" w:eastAsia="zh-CN" w:bidi="ar-SA"/>
              </w:rPr>
              <w:t>1099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color w:val="000000"/>
                <w:sz w:val="18"/>
                <w:szCs w:val="18"/>
              </w:rPr>
            </w:pPr>
          </w:p>
        </w:tc>
        <w:tc>
          <w:tcPr>
            <w:tcW w:w="128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color w:val="000000"/>
                <w:sz w:val="18"/>
                <w:szCs w:val="18"/>
              </w:rPr>
            </w:pPr>
          </w:p>
        </w:tc>
        <w:tc>
          <w:tcPr>
            <w:tcW w:w="2710"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sz w:val="18"/>
                <w:szCs w:val="18"/>
              </w:rPr>
            </w:pPr>
            <w:r>
              <w:rPr>
                <w:rFonts w:hint="eastAsia" w:ascii="微软雅黑" w:hAnsi="微软雅黑" w:eastAsia="微软雅黑" w:cs="微软雅黑"/>
                <w:bCs/>
                <w:sz w:val="18"/>
                <w:szCs w:val="18"/>
              </w:rPr>
              <w:t>Beach Family Villa</w:t>
            </w:r>
          </w:p>
        </w:tc>
        <w:tc>
          <w:tcPr>
            <w:tcW w:w="3813" w:type="dxa"/>
            <w:gridSpan w:val="2"/>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2188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color w:val="000000"/>
                <w:sz w:val="18"/>
                <w:szCs w:val="18"/>
              </w:rPr>
            </w:pPr>
          </w:p>
        </w:tc>
        <w:tc>
          <w:tcPr>
            <w:tcW w:w="128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color w:val="000000"/>
                <w:sz w:val="18"/>
                <w:szCs w:val="18"/>
              </w:rPr>
            </w:pPr>
          </w:p>
        </w:tc>
        <w:tc>
          <w:tcPr>
            <w:tcW w:w="2710"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sz w:val="18"/>
                <w:szCs w:val="18"/>
              </w:rPr>
            </w:pPr>
            <w:r>
              <w:rPr>
                <w:rFonts w:hint="eastAsia" w:ascii="微软雅黑" w:hAnsi="微软雅黑" w:eastAsia="微软雅黑" w:cs="微软雅黑"/>
                <w:b/>
                <w:bCs/>
                <w:color w:val="FFFF00"/>
                <w:kern w:val="2"/>
                <w:sz w:val="18"/>
                <w:szCs w:val="18"/>
                <w:highlight w:val="darkRed"/>
                <w:lang w:val="en-US" w:eastAsia="zh-CN" w:bidi="ar-SA"/>
              </w:rPr>
              <w:t>Lagoon Vila</w:t>
            </w:r>
          </w:p>
        </w:tc>
        <w:tc>
          <w:tcPr>
            <w:tcW w:w="1697"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1090</w:t>
            </w:r>
          </w:p>
        </w:tc>
        <w:tc>
          <w:tcPr>
            <w:tcW w:w="2116"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hint="eastAsia" w:ascii="微软雅黑" w:hAnsi="微软雅黑" w:eastAsia="微软雅黑" w:cs="微软雅黑"/>
                <w:b/>
                <w:bCs/>
                <w:color w:val="FFFF00"/>
                <w:kern w:val="2"/>
                <w:sz w:val="18"/>
                <w:szCs w:val="18"/>
                <w:highlight w:val="darkRed"/>
                <w:lang w:val="en-US" w:eastAsia="zh-CN" w:bidi="ar-SA"/>
              </w:rPr>
              <w:t>1349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color w:val="000000"/>
                <w:sz w:val="18"/>
                <w:szCs w:val="18"/>
              </w:rPr>
            </w:pPr>
          </w:p>
        </w:tc>
        <w:tc>
          <w:tcPr>
            <w:tcW w:w="128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color w:val="000000"/>
                <w:sz w:val="18"/>
                <w:szCs w:val="18"/>
              </w:rPr>
            </w:pPr>
          </w:p>
        </w:tc>
        <w:tc>
          <w:tcPr>
            <w:tcW w:w="2710"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sz w:val="18"/>
                <w:szCs w:val="18"/>
              </w:rPr>
            </w:pPr>
            <w:r>
              <w:rPr>
                <w:rFonts w:hint="eastAsia" w:ascii="微软雅黑" w:hAnsi="微软雅黑" w:eastAsia="微软雅黑" w:cs="微软雅黑"/>
                <w:bCs/>
                <w:sz w:val="18"/>
                <w:szCs w:val="18"/>
              </w:rPr>
              <w:t>Deluxe Water Villa</w:t>
            </w:r>
          </w:p>
        </w:tc>
        <w:tc>
          <w:tcPr>
            <w:tcW w:w="1697"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1606</w:t>
            </w:r>
          </w:p>
        </w:tc>
        <w:tc>
          <w:tcPr>
            <w:tcW w:w="2116"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1865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color w:val="000000"/>
                <w:sz w:val="18"/>
                <w:szCs w:val="18"/>
              </w:rPr>
            </w:pPr>
          </w:p>
        </w:tc>
        <w:tc>
          <w:tcPr>
            <w:tcW w:w="128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color w:val="000000"/>
                <w:sz w:val="18"/>
                <w:szCs w:val="18"/>
              </w:rPr>
            </w:pPr>
          </w:p>
        </w:tc>
        <w:tc>
          <w:tcPr>
            <w:tcW w:w="2710"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sz w:val="18"/>
                <w:szCs w:val="18"/>
              </w:rPr>
            </w:pPr>
            <w:r>
              <w:rPr>
                <w:rFonts w:hint="eastAsia" w:ascii="微软雅黑" w:hAnsi="微软雅黑" w:eastAsia="微软雅黑" w:cs="微软雅黑"/>
                <w:bCs/>
                <w:sz w:val="18"/>
                <w:szCs w:val="18"/>
              </w:rPr>
              <w:t>Sunset Water Suite</w:t>
            </w:r>
          </w:p>
        </w:tc>
        <w:tc>
          <w:tcPr>
            <w:tcW w:w="1697"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2579</w:t>
            </w:r>
          </w:p>
        </w:tc>
        <w:tc>
          <w:tcPr>
            <w:tcW w:w="2116"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2838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restart"/>
            <w:tcBorders>
              <w:top w:val="single" w:color="auto" w:sz="4" w:space="0"/>
              <w:left w:val="single" w:color="auto" w:sz="4" w:space="0"/>
              <w:bottom w:val="single" w:color="auto" w:sz="4" w:space="0"/>
              <w:right w:val="single" w:color="auto" w:sz="4" w:space="0"/>
            </w:tcBorders>
          </w:tcPr>
          <w:p>
            <w:pPr>
              <w:rPr>
                <w:rFonts w:ascii="微软雅黑" w:hAnsi="微软雅黑" w:eastAsia="微软雅黑" w:cs="微软雅黑"/>
                <w:bCs/>
                <w:color w:val="000000"/>
                <w:sz w:val="18"/>
                <w:szCs w:val="18"/>
              </w:rPr>
            </w:pPr>
          </w:p>
          <w:p>
            <w:pPr>
              <w:rPr>
                <w:rFonts w:ascii="微软雅黑" w:hAnsi="微软雅黑" w:eastAsia="微软雅黑" w:cs="微软雅黑"/>
                <w:bCs/>
                <w:color w:val="000000"/>
                <w:sz w:val="18"/>
                <w:szCs w:val="18"/>
              </w:rPr>
            </w:pPr>
          </w:p>
          <w:p>
            <w:pPr>
              <w:jc w:val="center"/>
              <w:rPr>
                <w:rFonts w:ascii="微软雅黑" w:hAnsi="微软雅黑" w:eastAsia="微软雅黑" w:cs="微软雅黑"/>
                <w:bCs/>
                <w:color w:val="000000"/>
                <w:sz w:val="18"/>
                <w:szCs w:val="18"/>
              </w:rPr>
            </w:pPr>
            <w:r>
              <w:rPr>
                <w:rFonts w:ascii="微软雅黑" w:hAnsi="微软雅黑" w:eastAsia="微软雅黑" w:cs="微软雅黑"/>
                <w:bCs/>
                <w:color w:val="000000"/>
                <w:sz w:val="18"/>
                <w:szCs w:val="18"/>
              </w:rPr>
              <w:t>2019.05.01-2019.07.20</w:t>
            </w:r>
          </w:p>
        </w:tc>
        <w:tc>
          <w:tcPr>
            <w:tcW w:w="1287" w:type="dxa"/>
            <w:vMerge w:val="restart"/>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sz w:val="18"/>
                <w:szCs w:val="18"/>
              </w:rPr>
            </w:pPr>
          </w:p>
          <w:p>
            <w:pPr>
              <w:jc w:val="center"/>
              <w:rPr>
                <w:rFonts w:ascii="微软雅黑" w:hAnsi="微软雅黑" w:eastAsia="微软雅黑" w:cs="微软雅黑"/>
                <w:bCs/>
                <w:color w:val="000000"/>
                <w:sz w:val="18"/>
                <w:szCs w:val="18"/>
              </w:rPr>
            </w:pPr>
          </w:p>
          <w:p>
            <w:pPr>
              <w:jc w:val="center"/>
              <w:rPr>
                <w:rFonts w:ascii="微软雅黑" w:hAnsi="微软雅黑" w:eastAsia="微软雅黑" w:cs="微软雅黑"/>
                <w:bCs/>
                <w:color w:val="000000"/>
                <w:sz w:val="18"/>
                <w:szCs w:val="18"/>
              </w:rPr>
            </w:pPr>
            <w:r>
              <w:rPr>
                <w:rFonts w:ascii="微软雅黑" w:hAnsi="微软雅黑" w:eastAsia="微软雅黑" w:cs="微软雅黑"/>
                <w:bCs/>
                <w:color w:val="000000"/>
                <w:sz w:val="18"/>
                <w:szCs w:val="18"/>
              </w:rPr>
              <w:t>Low</w:t>
            </w:r>
          </w:p>
        </w:tc>
        <w:tc>
          <w:tcPr>
            <w:tcW w:w="2710"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sz w:val="18"/>
                <w:szCs w:val="18"/>
              </w:rPr>
            </w:pPr>
            <w:r>
              <w:rPr>
                <w:rFonts w:hint="eastAsia" w:ascii="微软雅黑" w:hAnsi="微软雅黑" w:eastAsia="微软雅黑" w:cs="微软雅黑"/>
                <w:bCs/>
                <w:sz w:val="18"/>
                <w:szCs w:val="18"/>
              </w:rPr>
              <w:t>Beach Villa</w:t>
            </w:r>
          </w:p>
        </w:tc>
        <w:tc>
          <w:tcPr>
            <w:tcW w:w="1697"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574</w:t>
            </w:r>
          </w:p>
        </w:tc>
        <w:tc>
          <w:tcPr>
            <w:tcW w:w="2116"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833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color w:val="000000"/>
                <w:sz w:val="18"/>
                <w:szCs w:val="18"/>
              </w:rPr>
            </w:pPr>
          </w:p>
        </w:tc>
        <w:tc>
          <w:tcPr>
            <w:tcW w:w="128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color w:val="000000"/>
                <w:sz w:val="18"/>
                <w:szCs w:val="18"/>
              </w:rPr>
            </w:pPr>
          </w:p>
        </w:tc>
        <w:tc>
          <w:tcPr>
            <w:tcW w:w="2710"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sz w:val="18"/>
                <w:szCs w:val="18"/>
              </w:rPr>
            </w:pPr>
            <w:r>
              <w:rPr>
                <w:rFonts w:hint="eastAsia" w:ascii="微软雅黑" w:hAnsi="微软雅黑" w:eastAsia="微软雅黑" w:cs="微软雅黑"/>
                <w:bCs/>
                <w:sz w:val="18"/>
                <w:szCs w:val="18"/>
              </w:rPr>
              <w:t>Beach Family Villa</w:t>
            </w:r>
          </w:p>
        </w:tc>
        <w:tc>
          <w:tcPr>
            <w:tcW w:w="3813" w:type="dxa"/>
            <w:gridSpan w:val="2"/>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1656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color w:val="000000"/>
                <w:sz w:val="18"/>
                <w:szCs w:val="18"/>
              </w:rPr>
            </w:pPr>
          </w:p>
        </w:tc>
        <w:tc>
          <w:tcPr>
            <w:tcW w:w="128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color w:val="000000"/>
                <w:sz w:val="18"/>
                <w:szCs w:val="18"/>
              </w:rPr>
            </w:pPr>
          </w:p>
        </w:tc>
        <w:tc>
          <w:tcPr>
            <w:tcW w:w="2710"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sz w:val="18"/>
                <w:szCs w:val="18"/>
              </w:rPr>
            </w:pPr>
            <w:r>
              <w:rPr>
                <w:rFonts w:hint="eastAsia" w:ascii="微软雅黑" w:hAnsi="微软雅黑" w:eastAsia="微软雅黑" w:cs="微软雅黑"/>
                <w:bCs/>
                <w:sz w:val="18"/>
                <w:szCs w:val="18"/>
              </w:rPr>
              <w:t>Lagoon Vila</w:t>
            </w:r>
          </w:p>
        </w:tc>
        <w:tc>
          <w:tcPr>
            <w:tcW w:w="1697"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723</w:t>
            </w:r>
          </w:p>
        </w:tc>
        <w:tc>
          <w:tcPr>
            <w:tcW w:w="2116"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982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color w:val="000000"/>
                <w:sz w:val="18"/>
                <w:szCs w:val="18"/>
              </w:rPr>
            </w:pPr>
          </w:p>
        </w:tc>
        <w:tc>
          <w:tcPr>
            <w:tcW w:w="128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color w:val="000000"/>
                <w:sz w:val="18"/>
                <w:szCs w:val="18"/>
              </w:rPr>
            </w:pPr>
          </w:p>
        </w:tc>
        <w:tc>
          <w:tcPr>
            <w:tcW w:w="2710"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sz w:val="18"/>
                <w:szCs w:val="18"/>
              </w:rPr>
            </w:pPr>
            <w:r>
              <w:rPr>
                <w:rFonts w:hint="eastAsia" w:ascii="微软雅黑" w:hAnsi="微软雅黑" w:eastAsia="微软雅黑" w:cs="微软雅黑"/>
                <w:bCs/>
                <w:sz w:val="18"/>
                <w:szCs w:val="18"/>
              </w:rPr>
              <w:t>Deluxe Water Villa</w:t>
            </w:r>
          </w:p>
        </w:tc>
        <w:tc>
          <w:tcPr>
            <w:tcW w:w="1697"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1091</w:t>
            </w:r>
          </w:p>
        </w:tc>
        <w:tc>
          <w:tcPr>
            <w:tcW w:w="2116"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1350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color w:val="000000"/>
                <w:sz w:val="18"/>
                <w:szCs w:val="18"/>
              </w:rPr>
            </w:pPr>
          </w:p>
        </w:tc>
        <w:tc>
          <w:tcPr>
            <w:tcW w:w="128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color w:val="000000"/>
                <w:sz w:val="18"/>
                <w:szCs w:val="18"/>
              </w:rPr>
            </w:pPr>
          </w:p>
        </w:tc>
        <w:tc>
          <w:tcPr>
            <w:tcW w:w="2710"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sz w:val="18"/>
                <w:szCs w:val="18"/>
              </w:rPr>
            </w:pPr>
            <w:r>
              <w:rPr>
                <w:rFonts w:hint="eastAsia" w:ascii="微软雅黑" w:hAnsi="微软雅黑" w:eastAsia="微软雅黑" w:cs="微软雅黑"/>
                <w:bCs/>
                <w:sz w:val="18"/>
                <w:szCs w:val="18"/>
              </w:rPr>
              <w:t>Sunset Water Suite</w:t>
            </w:r>
          </w:p>
        </w:tc>
        <w:tc>
          <w:tcPr>
            <w:tcW w:w="1697"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1496</w:t>
            </w:r>
          </w:p>
        </w:tc>
        <w:tc>
          <w:tcPr>
            <w:tcW w:w="2116"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1755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restart"/>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sz w:val="18"/>
                <w:szCs w:val="18"/>
              </w:rPr>
            </w:pPr>
          </w:p>
          <w:p>
            <w:pPr>
              <w:jc w:val="center"/>
              <w:rPr>
                <w:rFonts w:ascii="微软雅黑" w:hAnsi="微软雅黑" w:eastAsia="微软雅黑" w:cs="微软雅黑"/>
                <w:bCs/>
                <w:color w:val="000000"/>
                <w:sz w:val="18"/>
                <w:szCs w:val="18"/>
              </w:rPr>
            </w:pPr>
          </w:p>
          <w:p>
            <w:pPr>
              <w:jc w:val="center"/>
              <w:rPr>
                <w:rFonts w:ascii="微软雅黑" w:hAnsi="微软雅黑" w:eastAsia="微软雅黑" w:cs="微软雅黑"/>
                <w:bCs/>
                <w:color w:val="000000"/>
                <w:sz w:val="18"/>
                <w:szCs w:val="18"/>
              </w:rPr>
            </w:pPr>
            <w:r>
              <w:rPr>
                <w:rFonts w:ascii="微软雅黑" w:hAnsi="微软雅黑" w:eastAsia="微软雅黑" w:cs="微软雅黑"/>
                <w:bCs/>
                <w:color w:val="000000"/>
                <w:sz w:val="18"/>
                <w:szCs w:val="18"/>
              </w:rPr>
              <w:t>2019.07.21-2019.09.30</w:t>
            </w:r>
          </w:p>
        </w:tc>
        <w:tc>
          <w:tcPr>
            <w:tcW w:w="1287" w:type="dxa"/>
            <w:vMerge w:val="restart"/>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sz w:val="18"/>
                <w:szCs w:val="18"/>
              </w:rPr>
            </w:pPr>
          </w:p>
          <w:p>
            <w:pPr>
              <w:jc w:val="center"/>
              <w:rPr>
                <w:rFonts w:ascii="微软雅黑" w:hAnsi="微软雅黑" w:eastAsia="微软雅黑" w:cs="微软雅黑"/>
                <w:bCs/>
                <w:color w:val="000000"/>
                <w:sz w:val="18"/>
                <w:szCs w:val="18"/>
              </w:rPr>
            </w:pPr>
          </w:p>
          <w:p>
            <w:pPr>
              <w:jc w:val="center"/>
              <w:rPr>
                <w:rFonts w:ascii="微软雅黑" w:hAnsi="微软雅黑" w:eastAsia="微软雅黑" w:cs="微软雅黑"/>
                <w:bCs/>
                <w:color w:val="000000"/>
                <w:sz w:val="18"/>
                <w:szCs w:val="18"/>
              </w:rPr>
            </w:pPr>
            <w:r>
              <w:rPr>
                <w:rFonts w:hint="eastAsia" w:ascii="微软雅黑" w:hAnsi="微软雅黑" w:eastAsia="微软雅黑" w:cs="微软雅黑"/>
                <w:bCs/>
                <w:color w:val="000000"/>
                <w:sz w:val="18"/>
                <w:szCs w:val="18"/>
              </w:rPr>
              <w:t>Low</w:t>
            </w:r>
          </w:p>
        </w:tc>
        <w:tc>
          <w:tcPr>
            <w:tcW w:w="2710"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sz w:val="18"/>
                <w:szCs w:val="18"/>
              </w:rPr>
            </w:pPr>
            <w:r>
              <w:rPr>
                <w:rFonts w:hint="eastAsia" w:ascii="微软雅黑" w:hAnsi="微软雅黑" w:eastAsia="微软雅黑" w:cs="微软雅黑"/>
                <w:bCs/>
                <w:sz w:val="18"/>
                <w:szCs w:val="18"/>
              </w:rPr>
              <w:t>Beach Villa</w:t>
            </w:r>
          </w:p>
        </w:tc>
        <w:tc>
          <w:tcPr>
            <w:tcW w:w="1697"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610</w:t>
            </w:r>
          </w:p>
        </w:tc>
        <w:tc>
          <w:tcPr>
            <w:tcW w:w="2116"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869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color w:val="000000"/>
                <w:sz w:val="18"/>
                <w:szCs w:val="18"/>
              </w:rPr>
            </w:pPr>
          </w:p>
        </w:tc>
        <w:tc>
          <w:tcPr>
            <w:tcW w:w="128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color w:val="000000"/>
                <w:sz w:val="18"/>
                <w:szCs w:val="18"/>
              </w:rPr>
            </w:pPr>
          </w:p>
        </w:tc>
        <w:tc>
          <w:tcPr>
            <w:tcW w:w="2710"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sz w:val="18"/>
                <w:szCs w:val="18"/>
              </w:rPr>
            </w:pPr>
            <w:r>
              <w:rPr>
                <w:rFonts w:hint="eastAsia" w:ascii="微软雅黑" w:hAnsi="微软雅黑" w:eastAsia="微软雅黑" w:cs="微软雅黑"/>
                <w:bCs/>
                <w:sz w:val="18"/>
                <w:szCs w:val="18"/>
              </w:rPr>
              <w:t>Beach Family Villa</w:t>
            </w:r>
          </w:p>
        </w:tc>
        <w:tc>
          <w:tcPr>
            <w:tcW w:w="3813" w:type="dxa"/>
            <w:gridSpan w:val="2"/>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1728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color w:val="000000"/>
                <w:sz w:val="18"/>
                <w:szCs w:val="18"/>
              </w:rPr>
            </w:pPr>
          </w:p>
        </w:tc>
        <w:tc>
          <w:tcPr>
            <w:tcW w:w="128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color w:val="000000"/>
                <w:sz w:val="18"/>
                <w:szCs w:val="18"/>
              </w:rPr>
            </w:pPr>
          </w:p>
        </w:tc>
        <w:tc>
          <w:tcPr>
            <w:tcW w:w="2710"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sz w:val="18"/>
                <w:szCs w:val="18"/>
              </w:rPr>
            </w:pPr>
            <w:r>
              <w:rPr>
                <w:rFonts w:hint="eastAsia" w:ascii="微软雅黑" w:hAnsi="微软雅黑" w:eastAsia="微软雅黑" w:cs="微软雅黑"/>
                <w:bCs/>
                <w:sz w:val="18"/>
                <w:szCs w:val="18"/>
              </w:rPr>
              <w:t>Lagoon Vila</w:t>
            </w:r>
          </w:p>
        </w:tc>
        <w:tc>
          <w:tcPr>
            <w:tcW w:w="1697"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752</w:t>
            </w:r>
          </w:p>
        </w:tc>
        <w:tc>
          <w:tcPr>
            <w:tcW w:w="2116"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1011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color w:val="000000"/>
                <w:sz w:val="18"/>
                <w:szCs w:val="18"/>
              </w:rPr>
            </w:pPr>
          </w:p>
        </w:tc>
        <w:tc>
          <w:tcPr>
            <w:tcW w:w="128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color w:val="000000"/>
                <w:sz w:val="18"/>
                <w:szCs w:val="18"/>
              </w:rPr>
            </w:pPr>
          </w:p>
        </w:tc>
        <w:tc>
          <w:tcPr>
            <w:tcW w:w="2710"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sz w:val="18"/>
                <w:szCs w:val="18"/>
              </w:rPr>
            </w:pPr>
            <w:r>
              <w:rPr>
                <w:rFonts w:hint="eastAsia" w:ascii="微软雅黑" w:hAnsi="微软雅黑" w:eastAsia="微软雅黑" w:cs="微软雅黑"/>
                <w:bCs/>
                <w:sz w:val="18"/>
                <w:szCs w:val="18"/>
              </w:rPr>
              <w:t>Deluxe Water Villa</w:t>
            </w:r>
          </w:p>
        </w:tc>
        <w:tc>
          <w:tcPr>
            <w:tcW w:w="1697"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1100</w:t>
            </w:r>
          </w:p>
        </w:tc>
        <w:tc>
          <w:tcPr>
            <w:tcW w:w="2116"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1359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color w:val="000000"/>
                <w:sz w:val="18"/>
                <w:szCs w:val="18"/>
              </w:rPr>
            </w:pPr>
          </w:p>
        </w:tc>
        <w:tc>
          <w:tcPr>
            <w:tcW w:w="128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color w:val="000000"/>
                <w:sz w:val="18"/>
                <w:szCs w:val="18"/>
              </w:rPr>
            </w:pPr>
          </w:p>
        </w:tc>
        <w:tc>
          <w:tcPr>
            <w:tcW w:w="2710"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sz w:val="18"/>
                <w:szCs w:val="18"/>
              </w:rPr>
            </w:pPr>
            <w:r>
              <w:rPr>
                <w:rFonts w:hint="eastAsia" w:ascii="微软雅黑" w:hAnsi="微软雅黑" w:eastAsia="微软雅黑" w:cs="微软雅黑"/>
                <w:bCs/>
                <w:sz w:val="18"/>
                <w:szCs w:val="18"/>
              </w:rPr>
              <w:t>Sunset Water Suite</w:t>
            </w:r>
          </w:p>
        </w:tc>
        <w:tc>
          <w:tcPr>
            <w:tcW w:w="1697"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1589</w:t>
            </w:r>
          </w:p>
        </w:tc>
        <w:tc>
          <w:tcPr>
            <w:tcW w:w="2116"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1848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restart"/>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sz w:val="18"/>
                <w:szCs w:val="18"/>
              </w:rPr>
            </w:pPr>
          </w:p>
          <w:p>
            <w:pPr>
              <w:jc w:val="center"/>
              <w:rPr>
                <w:rFonts w:ascii="微软雅黑" w:hAnsi="微软雅黑" w:eastAsia="微软雅黑" w:cs="微软雅黑"/>
                <w:bCs/>
                <w:color w:val="000000"/>
                <w:sz w:val="18"/>
                <w:szCs w:val="18"/>
              </w:rPr>
            </w:pPr>
          </w:p>
          <w:p>
            <w:pPr>
              <w:jc w:val="center"/>
              <w:rPr>
                <w:rFonts w:ascii="微软雅黑" w:hAnsi="微软雅黑" w:eastAsia="微软雅黑" w:cs="微软雅黑"/>
                <w:bCs/>
                <w:color w:val="000000"/>
                <w:sz w:val="18"/>
                <w:szCs w:val="18"/>
              </w:rPr>
            </w:pPr>
            <w:r>
              <w:rPr>
                <w:rFonts w:ascii="微软雅黑" w:hAnsi="微软雅黑" w:eastAsia="微软雅黑" w:cs="微软雅黑"/>
                <w:bCs/>
                <w:color w:val="000000"/>
                <w:sz w:val="18"/>
                <w:szCs w:val="18"/>
              </w:rPr>
              <w:t>2018.10.01-2018.10.31</w:t>
            </w:r>
          </w:p>
        </w:tc>
        <w:tc>
          <w:tcPr>
            <w:tcW w:w="1287" w:type="dxa"/>
            <w:vMerge w:val="restart"/>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sz w:val="18"/>
                <w:szCs w:val="18"/>
              </w:rPr>
            </w:pPr>
          </w:p>
          <w:p>
            <w:pPr>
              <w:jc w:val="center"/>
              <w:rPr>
                <w:rFonts w:ascii="微软雅黑" w:hAnsi="微软雅黑" w:eastAsia="微软雅黑" w:cs="微软雅黑"/>
                <w:bCs/>
                <w:color w:val="000000"/>
                <w:sz w:val="18"/>
                <w:szCs w:val="18"/>
              </w:rPr>
            </w:pPr>
          </w:p>
          <w:p>
            <w:pPr>
              <w:jc w:val="center"/>
              <w:rPr>
                <w:rFonts w:ascii="微软雅黑" w:hAnsi="微软雅黑" w:eastAsia="微软雅黑" w:cs="微软雅黑"/>
                <w:bCs/>
                <w:color w:val="000000"/>
                <w:sz w:val="18"/>
                <w:szCs w:val="18"/>
              </w:rPr>
            </w:pPr>
            <w:r>
              <w:rPr>
                <w:rFonts w:hint="eastAsia" w:ascii="微软雅黑" w:hAnsi="微软雅黑" w:eastAsia="微软雅黑" w:cs="微软雅黑"/>
                <w:bCs/>
                <w:color w:val="000000"/>
                <w:sz w:val="18"/>
                <w:szCs w:val="18"/>
              </w:rPr>
              <w:t>Low</w:t>
            </w:r>
          </w:p>
        </w:tc>
        <w:tc>
          <w:tcPr>
            <w:tcW w:w="2710"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sz w:val="18"/>
                <w:szCs w:val="18"/>
              </w:rPr>
            </w:pPr>
            <w:r>
              <w:rPr>
                <w:rFonts w:hint="eastAsia" w:ascii="微软雅黑" w:hAnsi="微软雅黑" w:eastAsia="微软雅黑" w:cs="微软雅黑"/>
                <w:bCs/>
                <w:sz w:val="18"/>
                <w:szCs w:val="18"/>
              </w:rPr>
              <w:t>Beach Villa</w:t>
            </w:r>
          </w:p>
        </w:tc>
        <w:tc>
          <w:tcPr>
            <w:tcW w:w="1697"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650</w:t>
            </w:r>
          </w:p>
        </w:tc>
        <w:tc>
          <w:tcPr>
            <w:tcW w:w="2116"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909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color w:val="000000"/>
                <w:sz w:val="18"/>
                <w:szCs w:val="18"/>
              </w:rPr>
            </w:pPr>
          </w:p>
        </w:tc>
        <w:tc>
          <w:tcPr>
            <w:tcW w:w="128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color w:val="000000"/>
                <w:sz w:val="18"/>
                <w:szCs w:val="18"/>
              </w:rPr>
            </w:pPr>
          </w:p>
        </w:tc>
        <w:tc>
          <w:tcPr>
            <w:tcW w:w="2710"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sz w:val="18"/>
                <w:szCs w:val="18"/>
              </w:rPr>
            </w:pPr>
            <w:r>
              <w:rPr>
                <w:rFonts w:hint="eastAsia" w:ascii="微软雅黑" w:hAnsi="微软雅黑" w:eastAsia="微软雅黑" w:cs="微软雅黑"/>
                <w:bCs/>
                <w:sz w:val="18"/>
                <w:szCs w:val="18"/>
              </w:rPr>
              <w:t>Beach Family Villa</w:t>
            </w:r>
          </w:p>
        </w:tc>
        <w:tc>
          <w:tcPr>
            <w:tcW w:w="3813" w:type="dxa"/>
            <w:gridSpan w:val="2"/>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1808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color w:val="000000"/>
                <w:sz w:val="18"/>
                <w:szCs w:val="18"/>
              </w:rPr>
            </w:pPr>
          </w:p>
        </w:tc>
        <w:tc>
          <w:tcPr>
            <w:tcW w:w="128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color w:val="000000"/>
                <w:sz w:val="18"/>
                <w:szCs w:val="18"/>
              </w:rPr>
            </w:pPr>
          </w:p>
        </w:tc>
        <w:tc>
          <w:tcPr>
            <w:tcW w:w="2710"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sz w:val="18"/>
                <w:szCs w:val="18"/>
              </w:rPr>
            </w:pPr>
            <w:r>
              <w:rPr>
                <w:rFonts w:hint="eastAsia" w:ascii="微软雅黑" w:hAnsi="微软雅黑" w:eastAsia="微软雅黑" w:cs="微软雅黑"/>
                <w:bCs/>
                <w:sz w:val="18"/>
                <w:szCs w:val="18"/>
              </w:rPr>
              <w:t>Lagoon Vila</w:t>
            </w:r>
          </w:p>
        </w:tc>
        <w:tc>
          <w:tcPr>
            <w:tcW w:w="1697"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800</w:t>
            </w:r>
          </w:p>
        </w:tc>
        <w:tc>
          <w:tcPr>
            <w:tcW w:w="2116"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1059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color w:val="000000"/>
                <w:sz w:val="18"/>
                <w:szCs w:val="18"/>
              </w:rPr>
            </w:pPr>
          </w:p>
        </w:tc>
        <w:tc>
          <w:tcPr>
            <w:tcW w:w="128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color w:val="000000"/>
                <w:sz w:val="18"/>
                <w:szCs w:val="18"/>
              </w:rPr>
            </w:pPr>
          </w:p>
        </w:tc>
        <w:tc>
          <w:tcPr>
            <w:tcW w:w="2710"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sz w:val="18"/>
                <w:szCs w:val="18"/>
              </w:rPr>
            </w:pPr>
            <w:r>
              <w:rPr>
                <w:rFonts w:hint="eastAsia" w:ascii="微软雅黑" w:hAnsi="微软雅黑" w:eastAsia="微软雅黑" w:cs="微软雅黑"/>
                <w:bCs/>
                <w:sz w:val="18"/>
                <w:szCs w:val="18"/>
              </w:rPr>
              <w:t>Deluxe Water Villa</w:t>
            </w:r>
          </w:p>
        </w:tc>
        <w:tc>
          <w:tcPr>
            <w:tcW w:w="1697"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1168</w:t>
            </w:r>
          </w:p>
        </w:tc>
        <w:tc>
          <w:tcPr>
            <w:tcW w:w="2116"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1427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color w:val="000000"/>
                <w:sz w:val="18"/>
                <w:szCs w:val="18"/>
              </w:rPr>
            </w:pPr>
          </w:p>
        </w:tc>
        <w:tc>
          <w:tcPr>
            <w:tcW w:w="128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微软雅黑"/>
                <w:bCs/>
                <w:color w:val="000000"/>
                <w:sz w:val="18"/>
                <w:szCs w:val="18"/>
              </w:rPr>
            </w:pPr>
          </w:p>
        </w:tc>
        <w:tc>
          <w:tcPr>
            <w:tcW w:w="2710"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sz w:val="18"/>
                <w:szCs w:val="18"/>
              </w:rPr>
            </w:pPr>
            <w:r>
              <w:rPr>
                <w:rFonts w:hint="eastAsia" w:ascii="微软雅黑" w:hAnsi="微软雅黑" w:eastAsia="微软雅黑" w:cs="微软雅黑"/>
                <w:bCs/>
                <w:sz w:val="18"/>
                <w:szCs w:val="18"/>
              </w:rPr>
              <w:t>Sunset Water Suite</w:t>
            </w:r>
          </w:p>
        </w:tc>
        <w:tc>
          <w:tcPr>
            <w:tcW w:w="1697"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1698</w:t>
            </w:r>
          </w:p>
        </w:tc>
        <w:tc>
          <w:tcPr>
            <w:tcW w:w="2116"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bCs/>
                <w:color w:val="000000" w:themeColor="text1"/>
                <w:sz w:val="18"/>
                <w:szCs w:val="18"/>
                <w14:textFill>
                  <w14:solidFill>
                    <w14:schemeClr w14:val="tx1"/>
                  </w14:solidFill>
                </w14:textFill>
              </w:rPr>
            </w:pPr>
            <w:r>
              <w:rPr>
                <w:rFonts w:ascii="微软雅黑" w:hAnsi="微软雅黑" w:eastAsia="微软雅黑" w:cs="微软雅黑"/>
                <w:bCs/>
                <w:color w:val="000000" w:themeColor="text1"/>
                <w:sz w:val="18"/>
                <w:szCs w:val="18"/>
                <w14:textFill>
                  <w14:solidFill>
                    <w14:schemeClr w14:val="tx1"/>
                  </w14:solidFill>
                </w14:textFill>
              </w:rPr>
              <w:t>1957</w:t>
            </w:r>
          </w:p>
        </w:tc>
      </w:tr>
    </w:tbl>
    <w:p>
      <w:pPr>
        <w:pStyle w:val="10"/>
        <w:rPr>
          <w:rFonts w:ascii="微软雅黑" w:hAnsi="微软雅黑" w:eastAsia="微软雅黑" w:cs="微软雅黑"/>
          <w:sz w:val="18"/>
          <w:szCs w:val="18"/>
        </w:rPr>
      </w:pPr>
      <w:r>
        <w:rPr>
          <w:rFonts w:hint="eastAsia" w:ascii="微软雅黑" w:hAnsi="微软雅黑" w:eastAsia="微软雅黑" w:cs="微软雅黑"/>
          <w:sz w:val="18"/>
          <w:szCs w:val="18"/>
        </w:rPr>
        <w:t>合同条款</w:t>
      </w:r>
    </w:p>
    <w:p>
      <w:pPr>
        <w:pStyle w:val="10"/>
        <w:numPr>
          <w:ilvl w:val="0"/>
          <w:numId w:val="1"/>
        </w:numPr>
        <w:rPr>
          <w:rFonts w:ascii="微软雅黑" w:hAnsi="微软雅黑" w:eastAsia="微软雅黑" w:cs="微软雅黑"/>
          <w:sz w:val="18"/>
          <w:szCs w:val="18"/>
        </w:rPr>
      </w:pPr>
      <w:r>
        <w:rPr>
          <w:rFonts w:hint="eastAsia" w:ascii="微软雅黑" w:hAnsi="微软雅黑" w:eastAsia="微软雅黑" w:cs="微软雅黑"/>
          <w:sz w:val="18"/>
          <w:szCs w:val="18"/>
        </w:rPr>
        <w:t>以上价格仅针对散客（最多可以有9个房间），不适用于团体。以上酒店的价格只适用于合同中提到的酒店类型。BFV是4人价格，其他房型为2人价格</w:t>
      </w:r>
    </w:p>
    <w:p>
      <w:pPr>
        <w:pStyle w:val="10"/>
        <w:jc w:val="center"/>
        <w:rPr>
          <w:rFonts w:hint="eastAsia" w:ascii="微软雅黑" w:hAnsi="微软雅黑" w:eastAsia="微软雅黑" w:cs="微软雅黑"/>
          <w:b/>
          <w:bCs/>
          <w:color w:val="FFFF00"/>
          <w:kern w:val="2"/>
          <w:sz w:val="18"/>
          <w:szCs w:val="18"/>
          <w:highlight w:val="darkRed"/>
        </w:rPr>
      </w:pPr>
      <w:r>
        <w:rPr>
          <w:rFonts w:hint="eastAsia" w:ascii="微软雅黑" w:hAnsi="微软雅黑" w:eastAsia="微软雅黑" w:cs="微软雅黑"/>
          <w:b/>
          <w:bCs/>
          <w:color w:val="FFFF00"/>
          <w:kern w:val="2"/>
          <w:sz w:val="18"/>
          <w:szCs w:val="18"/>
          <w:highlight w:val="darkRed"/>
        </w:rPr>
        <w:t>如果订了两种不同类型的酒店，需要加收额外的混房费用$191</w:t>
      </w:r>
    </w:p>
    <w:p>
      <w:pPr>
        <w:pStyle w:val="10"/>
        <w:numPr>
          <w:ilvl w:val="0"/>
          <w:numId w:val="1"/>
        </w:numPr>
        <w:rPr>
          <w:rFonts w:ascii="微软雅黑" w:hAnsi="微软雅黑" w:eastAsia="微软雅黑" w:cs="微软雅黑"/>
          <w:color w:val="FF0000"/>
          <w:sz w:val="18"/>
          <w:szCs w:val="18"/>
        </w:rPr>
      </w:pPr>
      <w:r>
        <w:rPr>
          <w:rFonts w:hint="eastAsia" w:ascii="微软雅黑" w:hAnsi="微软雅黑" w:eastAsia="微软雅黑" w:cs="微软雅黑"/>
          <w:sz w:val="18"/>
          <w:szCs w:val="18"/>
        </w:rPr>
        <w:t>所有订单均需至少入住3晚</w:t>
      </w:r>
    </w:p>
    <w:p>
      <w:pPr>
        <w:pStyle w:val="10"/>
        <w:numPr>
          <w:ilvl w:val="0"/>
          <w:numId w:val="1"/>
        </w:numPr>
        <w:rPr>
          <w:rFonts w:ascii="微软雅黑" w:hAnsi="微软雅黑" w:eastAsia="微软雅黑" w:cs="微软雅黑"/>
          <w:sz w:val="18"/>
          <w:szCs w:val="18"/>
        </w:rPr>
      </w:pPr>
      <w:r>
        <w:rPr>
          <w:rFonts w:hint="eastAsia" w:ascii="微软雅黑" w:hAnsi="微软雅黑" w:eastAsia="微软雅黑" w:cs="微软雅黑"/>
          <w:sz w:val="18"/>
          <w:szCs w:val="18"/>
        </w:rPr>
        <w:t>入住期间跨越2018年12月24日 – 2019年1月4日的订单，要求至少入住4晚</w:t>
      </w:r>
    </w:p>
    <w:p>
      <w:pPr>
        <w:pStyle w:val="10"/>
        <w:numPr>
          <w:ilvl w:val="0"/>
          <w:numId w:val="1"/>
        </w:numPr>
        <w:rPr>
          <w:rFonts w:ascii="微软雅黑" w:hAnsi="微软雅黑" w:eastAsia="微软雅黑" w:cs="微软雅黑"/>
          <w:sz w:val="18"/>
          <w:szCs w:val="18"/>
        </w:rPr>
      </w:pPr>
      <w:r>
        <w:rPr>
          <w:rFonts w:hint="eastAsia" w:ascii="微软雅黑" w:hAnsi="微软雅黑" w:eastAsia="微软雅黑" w:cs="微软雅黑"/>
          <w:sz w:val="18"/>
          <w:szCs w:val="18"/>
        </w:rPr>
        <w:t>到达前72小时内预订的急单，需视水飞供应情况而定</w:t>
      </w:r>
    </w:p>
    <w:p>
      <w:pPr>
        <w:pStyle w:val="10"/>
        <w:numPr>
          <w:ilvl w:val="0"/>
          <w:numId w:val="1"/>
        </w:numPr>
        <w:rPr>
          <w:rFonts w:ascii="微软雅黑" w:hAnsi="微软雅黑" w:eastAsia="微软雅黑" w:cs="微软雅黑"/>
          <w:sz w:val="18"/>
          <w:szCs w:val="18"/>
        </w:rPr>
      </w:pPr>
      <w:r>
        <w:rPr>
          <w:rFonts w:hint="eastAsia" w:ascii="微软雅黑" w:hAnsi="微软雅黑" w:eastAsia="微软雅黑" w:cs="微软雅黑"/>
          <w:sz w:val="18"/>
          <w:szCs w:val="18"/>
        </w:rPr>
        <w:t>酒店不能保证房号和房间具体位置，除非得到酒店的书面确认</w:t>
      </w:r>
    </w:p>
    <w:p>
      <w:pPr>
        <w:jc w:val="center"/>
        <w:rPr>
          <w:rFonts w:ascii="微软雅黑" w:hAnsi="微软雅黑" w:eastAsia="微软雅黑" w:cs="微软雅黑"/>
          <w:b/>
          <w:color w:val="000000"/>
          <w:sz w:val="18"/>
          <w:szCs w:val="18"/>
        </w:rPr>
      </w:pPr>
    </w:p>
    <w:tbl>
      <w:tblPr>
        <w:tblStyle w:val="7"/>
        <w:tblW w:w="10638"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0638"/>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105" w:hRule="atLeast"/>
        </w:trPr>
        <w:tc>
          <w:tcPr>
            <w:tcW w:w="10638" w:type="dxa"/>
            <w:tcBorders>
              <w:top w:val="single" w:color="999999" w:sz="4" w:space="0"/>
              <w:left w:val="single" w:color="999999" w:sz="4" w:space="0"/>
              <w:bottom w:val="single" w:color="999999" w:sz="4" w:space="0"/>
              <w:right w:val="single" w:color="999999" w:sz="4" w:space="0"/>
            </w:tcBorders>
          </w:tcPr>
          <w:p>
            <w:pPr>
              <w:pStyle w:val="10"/>
              <w:jc w:val="center"/>
              <w:rPr>
                <w:rFonts w:ascii="微软雅黑" w:hAnsi="微软雅黑" w:eastAsia="微软雅黑" w:cs="微软雅黑"/>
                <w:b/>
                <w:kern w:val="2"/>
                <w:sz w:val="18"/>
                <w:szCs w:val="18"/>
              </w:rPr>
            </w:pPr>
            <w:r>
              <w:rPr>
                <w:rFonts w:hint="eastAsia" w:ascii="微软雅黑" w:hAnsi="微软雅黑" w:eastAsia="微软雅黑" w:cs="微软雅黑"/>
                <w:b/>
                <w:kern w:val="2"/>
                <w:sz w:val="18"/>
                <w:szCs w:val="18"/>
              </w:rPr>
              <w:t xml:space="preserve">水飞交通25分钟 </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105" w:hRule="atLeast"/>
        </w:trPr>
        <w:tc>
          <w:tcPr>
            <w:tcW w:w="10638" w:type="dxa"/>
            <w:tcBorders>
              <w:top w:val="single" w:color="999999" w:sz="4" w:space="0"/>
              <w:left w:val="single" w:color="999999" w:sz="4" w:space="0"/>
              <w:bottom w:val="single" w:color="999999" w:sz="4" w:space="0"/>
              <w:right w:val="single" w:color="999999" w:sz="4" w:space="0"/>
            </w:tcBorders>
          </w:tcPr>
          <w:p>
            <w:pPr>
              <w:pStyle w:val="10"/>
              <w:jc w:val="center"/>
              <w:rPr>
                <w:rFonts w:ascii="微软雅黑" w:hAnsi="微软雅黑" w:eastAsia="微软雅黑" w:cs="微软雅黑"/>
                <w:kern w:val="2"/>
                <w:sz w:val="18"/>
                <w:szCs w:val="18"/>
              </w:rPr>
            </w:pPr>
            <w:r>
              <w:rPr>
                <w:rFonts w:hint="eastAsia" w:ascii="微软雅黑" w:hAnsi="微软雅黑" w:eastAsia="微软雅黑" w:cs="微软雅黑"/>
                <w:b/>
                <w:bCs/>
                <w:color w:val="FFFF00"/>
                <w:kern w:val="2"/>
                <w:sz w:val="18"/>
                <w:szCs w:val="18"/>
                <w:highlight w:val="darkRed"/>
              </w:rPr>
              <w:t>成人  $405         儿童（2—11.99岁）$240        婴儿（0-1.99岁）免费</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105" w:hRule="atLeast"/>
        </w:trPr>
        <w:tc>
          <w:tcPr>
            <w:tcW w:w="10638" w:type="dxa"/>
            <w:tcBorders>
              <w:top w:val="single" w:color="999999" w:sz="4" w:space="0"/>
              <w:left w:val="single" w:color="999999" w:sz="4" w:space="0"/>
              <w:bottom w:val="single" w:color="999999" w:sz="4" w:space="0"/>
              <w:right w:val="single" w:color="999999" w:sz="4" w:space="0"/>
            </w:tcBorders>
          </w:tcPr>
          <w:p>
            <w:pPr>
              <w:pStyle w:val="10"/>
              <w:jc w:val="center"/>
              <w:rPr>
                <w:rFonts w:ascii="微软雅黑" w:hAnsi="微软雅黑" w:eastAsia="微软雅黑" w:cs="微软雅黑"/>
                <w:b/>
                <w:kern w:val="2"/>
                <w:sz w:val="18"/>
                <w:szCs w:val="18"/>
              </w:rPr>
            </w:pPr>
            <w:r>
              <w:rPr>
                <w:rFonts w:hint="eastAsia" w:ascii="微软雅黑" w:hAnsi="微软雅黑" w:eastAsia="微软雅黑" w:cs="微软雅黑"/>
                <w:b/>
                <w:kern w:val="2"/>
                <w:sz w:val="18"/>
                <w:szCs w:val="18"/>
              </w:rPr>
              <w:t>内飞交通20分钟+快艇30分钟</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105" w:hRule="atLeast"/>
        </w:trPr>
        <w:tc>
          <w:tcPr>
            <w:tcW w:w="10638" w:type="dxa"/>
            <w:tcBorders>
              <w:top w:val="single" w:color="999999" w:sz="4" w:space="0"/>
              <w:left w:val="single" w:color="999999" w:sz="4" w:space="0"/>
              <w:bottom w:val="single" w:color="999999" w:sz="4" w:space="0"/>
              <w:right w:val="single" w:color="999999" w:sz="4" w:space="0"/>
            </w:tcBorders>
          </w:tcPr>
          <w:p>
            <w:pPr>
              <w:pStyle w:val="10"/>
              <w:jc w:val="center"/>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成人$430           儿童（2—11.99岁）$215        婴儿（0-1.99岁）免费</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105" w:hRule="atLeast"/>
        </w:trPr>
        <w:tc>
          <w:tcPr>
            <w:tcW w:w="10638" w:type="dxa"/>
            <w:tcBorders>
              <w:top w:val="single" w:color="999999" w:sz="4" w:space="0"/>
              <w:left w:val="single" w:color="999999" w:sz="4" w:space="0"/>
              <w:bottom w:val="single" w:color="999999" w:sz="4" w:space="0"/>
              <w:right w:val="single" w:color="999999" w:sz="4" w:space="0"/>
            </w:tcBorders>
          </w:tcPr>
          <w:p>
            <w:pPr>
              <w:pStyle w:val="10"/>
              <w:jc w:val="center"/>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条款</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105" w:hRule="atLeast"/>
        </w:trPr>
        <w:tc>
          <w:tcPr>
            <w:tcW w:w="10638" w:type="dxa"/>
            <w:tcBorders>
              <w:top w:val="single" w:color="999999" w:sz="4" w:space="0"/>
              <w:left w:val="single" w:color="999999" w:sz="4" w:space="0"/>
              <w:bottom w:val="single" w:color="999999" w:sz="4" w:space="0"/>
              <w:right w:val="single" w:color="999999" w:sz="4" w:space="0"/>
            </w:tcBorders>
          </w:tcPr>
          <w:p>
            <w:pPr>
              <w:pStyle w:val="10"/>
              <w:jc w:val="center"/>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水飞由马尔代夫水上的士承运。Lily beach 会协助马累机场方面。乘客具体的航班信息需要提前5天提供.请注意如果承运由于马代飞机的机械故障或天气原因引起的取消或晚点，酒店不承担责任。根据飞行条例水飞只能在白天进行，因此晚上的飞机是不进行水飞的。需提前告知乘客做好安排在马累过夜。</w:t>
            </w:r>
          </w:p>
        </w:tc>
      </w:tr>
    </w:tbl>
    <w:p>
      <w:pPr>
        <w:rPr>
          <w:rFonts w:ascii="微软雅黑" w:hAnsi="微软雅黑" w:eastAsia="微软雅黑" w:cs="微软雅黑"/>
          <w:b/>
          <w:color w:val="000000"/>
          <w:sz w:val="18"/>
          <w:szCs w:val="18"/>
        </w:rPr>
      </w:pPr>
    </w:p>
    <w:tbl>
      <w:tblPr>
        <w:tblStyle w:val="7"/>
        <w:tblW w:w="13320"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689"/>
        <w:gridCol w:w="567"/>
        <w:gridCol w:w="1275"/>
        <w:gridCol w:w="1134"/>
        <w:gridCol w:w="1560"/>
        <w:gridCol w:w="2745"/>
        <w:gridCol w:w="335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105" w:hRule="atLeast"/>
        </w:trPr>
        <w:tc>
          <w:tcPr>
            <w:tcW w:w="13320" w:type="dxa"/>
            <w:gridSpan w:val="7"/>
            <w:tcBorders>
              <w:top w:val="single" w:color="999999" w:sz="4" w:space="0"/>
              <w:left w:val="single" w:color="999999" w:sz="4" w:space="0"/>
              <w:bottom w:val="single" w:color="999999" w:sz="4" w:space="0"/>
              <w:right w:val="single" w:color="999999" w:sz="4" w:space="0"/>
            </w:tcBorders>
          </w:tcPr>
          <w:p>
            <w:pPr>
              <w:pStyle w:val="10"/>
              <w:rPr>
                <w:rFonts w:ascii="微软雅黑" w:hAnsi="微软雅黑" w:eastAsia="微软雅黑" w:cs="微软雅黑"/>
                <w:b/>
                <w:kern w:val="2"/>
                <w:sz w:val="18"/>
                <w:szCs w:val="18"/>
              </w:rPr>
            </w:pPr>
            <w:r>
              <w:rPr>
                <w:rFonts w:hint="eastAsia" w:ascii="微软雅黑" w:hAnsi="微软雅黑" w:eastAsia="微软雅黑" w:cs="微软雅黑"/>
                <w:b/>
                <w:kern w:val="2"/>
                <w:sz w:val="18"/>
                <w:szCs w:val="18"/>
              </w:rPr>
              <w:t>酒店入住及额外个人附加费</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573" w:hRule="atLeast"/>
        </w:trPr>
        <w:tc>
          <w:tcPr>
            <w:tcW w:w="2689" w:type="dxa"/>
            <w:tcBorders>
              <w:top w:val="single" w:color="999999" w:sz="4" w:space="0"/>
              <w:left w:val="single" w:color="999999" w:sz="4" w:space="0"/>
              <w:bottom w:val="single" w:color="999999" w:sz="4" w:space="0"/>
              <w:right w:val="single" w:color="999999" w:sz="4" w:space="0"/>
            </w:tcBorders>
          </w:tcPr>
          <w:p>
            <w:pPr>
              <w:pStyle w:val="10"/>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房型</w:t>
            </w:r>
          </w:p>
        </w:tc>
        <w:tc>
          <w:tcPr>
            <w:tcW w:w="567" w:type="dxa"/>
            <w:tcBorders>
              <w:top w:val="single" w:color="999999" w:sz="4" w:space="0"/>
              <w:left w:val="single" w:color="999999" w:sz="4" w:space="0"/>
              <w:bottom w:val="single" w:color="999999" w:sz="4" w:space="0"/>
              <w:right w:val="single" w:color="999999" w:sz="4" w:space="0"/>
            </w:tcBorders>
          </w:tcPr>
          <w:p>
            <w:pPr>
              <w:pStyle w:val="10"/>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房间数</w:t>
            </w:r>
          </w:p>
        </w:tc>
        <w:tc>
          <w:tcPr>
            <w:tcW w:w="1275" w:type="dxa"/>
            <w:tcBorders>
              <w:top w:val="single" w:color="999999" w:sz="4" w:space="0"/>
              <w:left w:val="single" w:color="999999" w:sz="4" w:space="0"/>
              <w:bottom w:val="single" w:color="999999" w:sz="4" w:space="0"/>
              <w:right w:val="single" w:color="999999" w:sz="4" w:space="0"/>
            </w:tcBorders>
          </w:tcPr>
          <w:p>
            <w:pPr>
              <w:pStyle w:val="10"/>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房间面积</w:t>
            </w:r>
          </w:p>
          <w:p>
            <w:pPr>
              <w:pStyle w:val="10"/>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平方米</w:t>
            </w:r>
          </w:p>
        </w:tc>
        <w:tc>
          <w:tcPr>
            <w:tcW w:w="1134" w:type="dxa"/>
            <w:tcBorders>
              <w:top w:val="single" w:color="999999" w:sz="4" w:space="0"/>
              <w:left w:val="single" w:color="999999" w:sz="4" w:space="0"/>
              <w:bottom w:val="single" w:color="999999" w:sz="4" w:space="0"/>
              <w:right w:val="single" w:color="999999" w:sz="4" w:space="0"/>
            </w:tcBorders>
          </w:tcPr>
          <w:p>
            <w:pPr>
              <w:pStyle w:val="10"/>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最少入住人数</w:t>
            </w:r>
          </w:p>
        </w:tc>
        <w:tc>
          <w:tcPr>
            <w:tcW w:w="1560" w:type="dxa"/>
            <w:tcBorders>
              <w:top w:val="single" w:color="999999" w:sz="4" w:space="0"/>
              <w:left w:val="single" w:color="999999" w:sz="4" w:space="0"/>
              <w:bottom w:val="single" w:color="999999" w:sz="4" w:space="0"/>
              <w:right w:val="single" w:color="999999" w:sz="4" w:space="0"/>
            </w:tcBorders>
          </w:tcPr>
          <w:p>
            <w:pPr>
              <w:pStyle w:val="10"/>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最多入住人数（没有附加费）</w:t>
            </w:r>
          </w:p>
        </w:tc>
        <w:tc>
          <w:tcPr>
            <w:tcW w:w="2745" w:type="dxa"/>
            <w:tcBorders>
              <w:top w:val="single" w:color="999999" w:sz="4" w:space="0"/>
              <w:left w:val="single" w:color="999999" w:sz="4" w:space="0"/>
              <w:bottom w:val="single" w:color="999999" w:sz="4" w:space="0"/>
              <w:right w:val="single" w:color="999999" w:sz="4" w:space="0"/>
            </w:tcBorders>
          </w:tcPr>
          <w:p>
            <w:pPr>
              <w:pStyle w:val="10"/>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最多入住人数（有附加费）</w:t>
            </w:r>
          </w:p>
        </w:tc>
        <w:tc>
          <w:tcPr>
            <w:tcW w:w="3350" w:type="dxa"/>
            <w:tcBorders>
              <w:top w:val="single" w:color="999999" w:sz="4" w:space="0"/>
              <w:left w:val="single" w:color="999999" w:sz="4" w:space="0"/>
              <w:bottom w:val="single" w:color="999999" w:sz="4" w:space="0"/>
              <w:right w:val="single" w:color="999999" w:sz="4" w:space="0"/>
            </w:tcBorders>
          </w:tcPr>
          <w:p>
            <w:pPr>
              <w:pStyle w:val="10"/>
              <w:jc w:val="center"/>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额外附加费</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171" w:hRule="atLeast"/>
        </w:trPr>
        <w:tc>
          <w:tcPr>
            <w:tcW w:w="2689" w:type="dxa"/>
            <w:tcBorders>
              <w:top w:val="single" w:color="999999" w:sz="4" w:space="0"/>
              <w:left w:val="single" w:color="999999" w:sz="4" w:space="0"/>
              <w:bottom w:val="single" w:color="999999" w:sz="4" w:space="0"/>
              <w:right w:val="single" w:color="999999" w:sz="4" w:space="0"/>
            </w:tcBorders>
          </w:tcPr>
          <w:p>
            <w:pPr>
              <w:pStyle w:val="10"/>
              <w:rPr>
                <w:rFonts w:ascii="微软雅黑" w:hAnsi="微软雅黑" w:eastAsia="微软雅黑" w:cs="微软雅黑"/>
                <w:kern w:val="2"/>
                <w:sz w:val="18"/>
                <w:szCs w:val="18"/>
              </w:rPr>
            </w:pPr>
            <w:r>
              <w:rPr>
                <w:rFonts w:hint="eastAsia" w:ascii="微软雅黑" w:hAnsi="微软雅黑" w:eastAsia="微软雅黑" w:cs="微软雅黑"/>
                <w:b/>
                <w:bCs/>
                <w:color w:val="FFFF00"/>
                <w:kern w:val="2"/>
                <w:sz w:val="18"/>
                <w:szCs w:val="18"/>
                <w:highlight w:val="darkRed"/>
              </w:rPr>
              <w:t>Beach Villa</w:t>
            </w:r>
          </w:p>
        </w:tc>
        <w:tc>
          <w:tcPr>
            <w:tcW w:w="567" w:type="dxa"/>
            <w:tcBorders>
              <w:top w:val="single" w:color="999999" w:sz="4" w:space="0"/>
              <w:left w:val="single" w:color="999999" w:sz="4" w:space="0"/>
              <w:bottom w:val="single" w:color="999999" w:sz="4" w:space="0"/>
              <w:right w:val="single" w:color="999999" w:sz="4" w:space="0"/>
            </w:tcBorders>
          </w:tcPr>
          <w:p>
            <w:pPr>
              <w:pStyle w:val="10"/>
              <w:jc w:val="center"/>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57</w:t>
            </w:r>
          </w:p>
        </w:tc>
        <w:tc>
          <w:tcPr>
            <w:tcW w:w="1275" w:type="dxa"/>
            <w:tcBorders>
              <w:top w:val="single" w:color="999999" w:sz="4" w:space="0"/>
              <w:left w:val="single" w:color="999999" w:sz="4" w:space="0"/>
              <w:bottom w:val="single" w:color="999999" w:sz="4" w:space="0"/>
              <w:right w:val="single" w:color="999999" w:sz="4" w:space="0"/>
            </w:tcBorders>
          </w:tcPr>
          <w:p>
            <w:pPr>
              <w:pStyle w:val="10"/>
              <w:jc w:val="center"/>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68</w:t>
            </w:r>
          </w:p>
        </w:tc>
        <w:tc>
          <w:tcPr>
            <w:tcW w:w="1134" w:type="dxa"/>
            <w:tcBorders>
              <w:top w:val="single" w:color="999999" w:sz="4" w:space="0"/>
              <w:left w:val="single" w:color="999999" w:sz="4" w:space="0"/>
              <w:bottom w:val="single" w:color="999999" w:sz="4" w:space="0"/>
              <w:right w:val="single" w:color="999999" w:sz="4" w:space="0"/>
            </w:tcBorders>
          </w:tcPr>
          <w:p>
            <w:pPr>
              <w:pStyle w:val="10"/>
              <w:jc w:val="center"/>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1</w:t>
            </w:r>
          </w:p>
        </w:tc>
        <w:tc>
          <w:tcPr>
            <w:tcW w:w="1560" w:type="dxa"/>
            <w:tcBorders>
              <w:top w:val="single" w:color="999999" w:sz="4" w:space="0"/>
              <w:left w:val="single" w:color="999999" w:sz="4" w:space="0"/>
              <w:bottom w:val="single" w:color="999999" w:sz="4" w:space="0"/>
              <w:right w:val="single" w:color="999999" w:sz="4" w:space="0"/>
            </w:tcBorders>
          </w:tcPr>
          <w:p>
            <w:pPr>
              <w:pStyle w:val="10"/>
              <w:jc w:val="center"/>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2</w:t>
            </w:r>
          </w:p>
        </w:tc>
        <w:tc>
          <w:tcPr>
            <w:tcW w:w="2745" w:type="dxa"/>
            <w:tcBorders>
              <w:top w:val="single" w:color="999999" w:sz="4" w:space="0"/>
              <w:left w:val="single" w:color="999999" w:sz="4" w:space="0"/>
              <w:bottom w:val="single" w:color="999999" w:sz="4" w:space="0"/>
              <w:right w:val="single" w:color="999999" w:sz="4" w:space="0"/>
            </w:tcBorders>
          </w:tcPr>
          <w:p>
            <w:pPr>
              <w:pStyle w:val="10"/>
              <w:jc w:val="center"/>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2大+2小或3大</w:t>
            </w:r>
          </w:p>
        </w:tc>
        <w:tc>
          <w:tcPr>
            <w:tcW w:w="3350" w:type="dxa"/>
            <w:vMerge w:val="restart"/>
            <w:tcBorders>
              <w:top w:val="single" w:color="999999" w:sz="4" w:space="0"/>
              <w:left w:val="single" w:color="999999" w:sz="4" w:space="0"/>
              <w:bottom w:val="single" w:color="999999" w:sz="4" w:space="0"/>
              <w:right w:val="single" w:color="999999" w:sz="4" w:space="0"/>
            </w:tcBorders>
          </w:tcPr>
          <w:p>
            <w:pPr>
              <w:pStyle w:val="10"/>
              <w:jc w:val="center"/>
              <w:rPr>
                <w:rFonts w:hint="eastAsia" w:ascii="微软雅黑" w:hAnsi="微软雅黑" w:eastAsia="微软雅黑" w:cs="微软雅黑"/>
                <w:b/>
                <w:bCs/>
                <w:color w:val="FFFF00"/>
                <w:kern w:val="2"/>
                <w:sz w:val="18"/>
                <w:szCs w:val="18"/>
                <w:highlight w:val="darkRed"/>
              </w:rPr>
            </w:pPr>
            <w:r>
              <w:rPr>
                <w:rFonts w:hint="eastAsia" w:ascii="微软雅黑" w:hAnsi="微软雅黑" w:eastAsia="微软雅黑" w:cs="微软雅黑"/>
                <w:b/>
                <w:bCs/>
                <w:color w:val="FFFF00"/>
                <w:kern w:val="2"/>
                <w:sz w:val="18"/>
                <w:szCs w:val="18"/>
                <w:highlight w:val="darkRed"/>
              </w:rPr>
              <w:t>成人：$410</w:t>
            </w:r>
          </w:p>
          <w:p>
            <w:pPr>
              <w:pStyle w:val="10"/>
              <w:jc w:val="center"/>
              <w:rPr>
                <w:rFonts w:hint="eastAsia" w:ascii="微软雅黑" w:hAnsi="微软雅黑" w:eastAsia="微软雅黑" w:cs="微软雅黑"/>
                <w:b/>
                <w:bCs/>
                <w:color w:val="FFFF00"/>
                <w:kern w:val="2"/>
                <w:sz w:val="18"/>
                <w:szCs w:val="18"/>
                <w:highlight w:val="darkRed"/>
              </w:rPr>
            </w:pPr>
            <w:r>
              <w:rPr>
                <w:rFonts w:hint="eastAsia" w:ascii="微软雅黑" w:hAnsi="微软雅黑" w:eastAsia="微软雅黑" w:cs="微软雅黑"/>
                <w:b/>
                <w:bCs/>
                <w:color w:val="FFFF00"/>
                <w:kern w:val="2"/>
                <w:sz w:val="18"/>
                <w:szCs w:val="18"/>
                <w:highlight w:val="darkRed"/>
              </w:rPr>
              <w:t>儿童（6-11.99岁）：$198</w:t>
            </w:r>
          </w:p>
          <w:p>
            <w:pPr>
              <w:pStyle w:val="10"/>
              <w:jc w:val="center"/>
              <w:rPr>
                <w:rFonts w:ascii="微软雅黑" w:hAnsi="微软雅黑" w:eastAsia="微软雅黑" w:cs="微软雅黑"/>
                <w:kern w:val="2"/>
                <w:sz w:val="18"/>
                <w:szCs w:val="18"/>
              </w:rPr>
            </w:pPr>
            <w:r>
              <w:rPr>
                <w:rFonts w:hint="eastAsia" w:ascii="微软雅黑" w:hAnsi="微软雅黑" w:eastAsia="微软雅黑" w:cs="微软雅黑"/>
                <w:b/>
                <w:bCs/>
                <w:color w:val="FFFF00"/>
                <w:kern w:val="2"/>
                <w:sz w:val="18"/>
                <w:szCs w:val="18"/>
                <w:highlight w:val="darkRed"/>
              </w:rPr>
              <w:t>婴儿（0-5.99岁）：$6</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409" w:hRule="atLeast"/>
        </w:trPr>
        <w:tc>
          <w:tcPr>
            <w:tcW w:w="2689" w:type="dxa"/>
            <w:tcBorders>
              <w:top w:val="single" w:color="999999" w:sz="4" w:space="0"/>
              <w:left w:val="single" w:color="999999" w:sz="4" w:space="0"/>
              <w:bottom w:val="single" w:color="999999" w:sz="4" w:space="0"/>
              <w:right w:val="single" w:color="999999" w:sz="4" w:space="0"/>
            </w:tcBorders>
          </w:tcPr>
          <w:p>
            <w:pPr>
              <w:pStyle w:val="10"/>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Beach family Villa</w:t>
            </w:r>
          </w:p>
        </w:tc>
        <w:tc>
          <w:tcPr>
            <w:tcW w:w="567" w:type="dxa"/>
            <w:tcBorders>
              <w:top w:val="single" w:color="999999" w:sz="4" w:space="0"/>
              <w:left w:val="single" w:color="999999" w:sz="4" w:space="0"/>
              <w:bottom w:val="single" w:color="999999" w:sz="4" w:space="0"/>
              <w:right w:val="single" w:color="999999" w:sz="4" w:space="0"/>
            </w:tcBorders>
          </w:tcPr>
          <w:p>
            <w:pPr>
              <w:pStyle w:val="10"/>
              <w:jc w:val="center"/>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6</w:t>
            </w:r>
          </w:p>
        </w:tc>
        <w:tc>
          <w:tcPr>
            <w:tcW w:w="1275" w:type="dxa"/>
            <w:tcBorders>
              <w:top w:val="single" w:color="999999" w:sz="4" w:space="0"/>
              <w:left w:val="single" w:color="999999" w:sz="4" w:space="0"/>
              <w:bottom w:val="single" w:color="999999" w:sz="4" w:space="0"/>
              <w:right w:val="single" w:color="999999" w:sz="4" w:space="0"/>
            </w:tcBorders>
          </w:tcPr>
          <w:p>
            <w:pPr>
              <w:pStyle w:val="10"/>
              <w:jc w:val="center"/>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136</w:t>
            </w:r>
          </w:p>
        </w:tc>
        <w:tc>
          <w:tcPr>
            <w:tcW w:w="1134" w:type="dxa"/>
            <w:tcBorders>
              <w:top w:val="single" w:color="999999" w:sz="4" w:space="0"/>
              <w:left w:val="single" w:color="999999" w:sz="4" w:space="0"/>
              <w:bottom w:val="single" w:color="999999" w:sz="4" w:space="0"/>
              <w:right w:val="single" w:color="999999" w:sz="4" w:space="0"/>
            </w:tcBorders>
          </w:tcPr>
          <w:p>
            <w:pPr>
              <w:pStyle w:val="10"/>
              <w:jc w:val="center"/>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2</w:t>
            </w:r>
          </w:p>
        </w:tc>
        <w:tc>
          <w:tcPr>
            <w:tcW w:w="1560" w:type="dxa"/>
            <w:tcBorders>
              <w:top w:val="single" w:color="999999" w:sz="4" w:space="0"/>
              <w:left w:val="single" w:color="999999" w:sz="4" w:space="0"/>
              <w:bottom w:val="single" w:color="999999" w:sz="4" w:space="0"/>
              <w:right w:val="single" w:color="999999" w:sz="4" w:space="0"/>
            </w:tcBorders>
          </w:tcPr>
          <w:p>
            <w:pPr>
              <w:pStyle w:val="10"/>
              <w:jc w:val="center"/>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4</w:t>
            </w:r>
          </w:p>
        </w:tc>
        <w:tc>
          <w:tcPr>
            <w:tcW w:w="2745" w:type="dxa"/>
            <w:tcBorders>
              <w:top w:val="single" w:color="999999" w:sz="4" w:space="0"/>
              <w:left w:val="single" w:color="999999" w:sz="4" w:space="0"/>
              <w:bottom w:val="single" w:color="999999" w:sz="4" w:space="0"/>
              <w:right w:val="single" w:color="999999" w:sz="4" w:space="0"/>
            </w:tcBorders>
          </w:tcPr>
          <w:p>
            <w:pPr>
              <w:pStyle w:val="10"/>
              <w:jc w:val="center"/>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2大+4小或4大+2小</w:t>
            </w:r>
          </w:p>
        </w:tc>
        <w:tc>
          <w:tcPr>
            <w:tcW w:w="3350" w:type="dxa"/>
            <w:vMerge w:val="continue"/>
            <w:tcBorders>
              <w:top w:val="single" w:color="999999" w:sz="4" w:space="0"/>
              <w:left w:val="single" w:color="999999" w:sz="4" w:space="0"/>
              <w:bottom w:val="single" w:color="999999" w:sz="4" w:space="0"/>
              <w:right w:val="single" w:color="999999" w:sz="4" w:space="0"/>
            </w:tcBorders>
            <w:vAlign w:val="center"/>
          </w:tcPr>
          <w:p>
            <w:pPr>
              <w:widowControl/>
              <w:jc w:val="left"/>
              <w:rPr>
                <w:rFonts w:ascii="微软雅黑" w:hAnsi="微软雅黑" w:eastAsia="微软雅黑" w:cs="微软雅黑"/>
                <w:color w:val="000000"/>
                <w:sz w:val="18"/>
                <w:szCs w:val="18"/>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3" w:hRule="atLeast"/>
        </w:trPr>
        <w:tc>
          <w:tcPr>
            <w:tcW w:w="2689" w:type="dxa"/>
            <w:tcBorders>
              <w:top w:val="single" w:color="999999" w:sz="4" w:space="0"/>
              <w:left w:val="single" w:color="999999" w:sz="4" w:space="0"/>
              <w:bottom w:val="single" w:color="999999" w:sz="4" w:space="0"/>
              <w:right w:val="single" w:color="999999" w:sz="4" w:space="0"/>
            </w:tcBorders>
          </w:tcPr>
          <w:p>
            <w:pPr>
              <w:pStyle w:val="10"/>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 xml:space="preserve">Lagoon Villa </w:t>
            </w:r>
          </w:p>
        </w:tc>
        <w:tc>
          <w:tcPr>
            <w:tcW w:w="567" w:type="dxa"/>
            <w:tcBorders>
              <w:top w:val="single" w:color="999999" w:sz="4" w:space="0"/>
              <w:left w:val="single" w:color="999999" w:sz="4" w:space="0"/>
              <w:bottom w:val="single" w:color="999999" w:sz="4" w:space="0"/>
              <w:right w:val="single" w:color="999999" w:sz="4" w:space="0"/>
            </w:tcBorders>
          </w:tcPr>
          <w:p>
            <w:pPr>
              <w:pStyle w:val="10"/>
              <w:jc w:val="center"/>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16</w:t>
            </w:r>
          </w:p>
        </w:tc>
        <w:tc>
          <w:tcPr>
            <w:tcW w:w="1275" w:type="dxa"/>
            <w:tcBorders>
              <w:top w:val="single" w:color="999999" w:sz="4" w:space="0"/>
              <w:left w:val="single" w:color="999999" w:sz="4" w:space="0"/>
              <w:bottom w:val="single" w:color="999999" w:sz="4" w:space="0"/>
              <w:right w:val="single" w:color="999999" w:sz="4" w:space="0"/>
            </w:tcBorders>
          </w:tcPr>
          <w:p>
            <w:pPr>
              <w:pStyle w:val="10"/>
              <w:jc w:val="center"/>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90</w:t>
            </w:r>
          </w:p>
        </w:tc>
        <w:tc>
          <w:tcPr>
            <w:tcW w:w="1134" w:type="dxa"/>
            <w:tcBorders>
              <w:top w:val="single" w:color="999999" w:sz="4" w:space="0"/>
              <w:left w:val="single" w:color="999999" w:sz="4" w:space="0"/>
              <w:bottom w:val="single" w:color="999999" w:sz="4" w:space="0"/>
              <w:right w:val="single" w:color="999999" w:sz="4" w:space="0"/>
            </w:tcBorders>
          </w:tcPr>
          <w:p>
            <w:pPr>
              <w:pStyle w:val="10"/>
              <w:jc w:val="center"/>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1</w:t>
            </w:r>
          </w:p>
        </w:tc>
        <w:tc>
          <w:tcPr>
            <w:tcW w:w="1560" w:type="dxa"/>
            <w:tcBorders>
              <w:top w:val="single" w:color="999999" w:sz="4" w:space="0"/>
              <w:left w:val="single" w:color="999999" w:sz="4" w:space="0"/>
              <w:bottom w:val="single" w:color="999999" w:sz="4" w:space="0"/>
              <w:right w:val="single" w:color="999999" w:sz="4" w:space="0"/>
            </w:tcBorders>
          </w:tcPr>
          <w:p>
            <w:pPr>
              <w:pStyle w:val="10"/>
              <w:jc w:val="center"/>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2</w:t>
            </w:r>
          </w:p>
        </w:tc>
        <w:tc>
          <w:tcPr>
            <w:tcW w:w="2745" w:type="dxa"/>
            <w:tcBorders>
              <w:top w:val="single" w:color="999999" w:sz="4" w:space="0"/>
              <w:left w:val="single" w:color="999999" w:sz="4" w:space="0"/>
              <w:bottom w:val="single" w:color="999999" w:sz="4" w:space="0"/>
              <w:right w:val="single" w:color="999999" w:sz="4" w:space="0"/>
            </w:tcBorders>
          </w:tcPr>
          <w:p>
            <w:pPr>
              <w:pStyle w:val="10"/>
              <w:jc w:val="center"/>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2大+2小或3大</w:t>
            </w:r>
          </w:p>
        </w:tc>
        <w:tc>
          <w:tcPr>
            <w:tcW w:w="3350" w:type="dxa"/>
            <w:vMerge w:val="continue"/>
            <w:tcBorders>
              <w:top w:val="single" w:color="999999" w:sz="4" w:space="0"/>
              <w:left w:val="single" w:color="999999" w:sz="4" w:space="0"/>
              <w:bottom w:val="single" w:color="999999" w:sz="4" w:space="0"/>
              <w:right w:val="single" w:color="999999" w:sz="4" w:space="0"/>
            </w:tcBorders>
            <w:vAlign w:val="center"/>
          </w:tcPr>
          <w:p>
            <w:pPr>
              <w:widowControl/>
              <w:jc w:val="left"/>
              <w:rPr>
                <w:rFonts w:ascii="微软雅黑" w:hAnsi="微软雅黑" w:eastAsia="微软雅黑" w:cs="微软雅黑"/>
                <w:color w:val="000000"/>
                <w:sz w:val="18"/>
                <w:szCs w:val="18"/>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3" w:hRule="atLeast"/>
        </w:trPr>
        <w:tc>
          <w:tcPr>
            <w:tcW w:w="2689" w:type="dxa"/>
            <w:tcBorders>
              <w:top w:val="single" w:color="999999" w:sz="4" w:space="0"/>
              <w:left w:val="single" w:color="999999" w:sz="4" w:space="0"/>
              <w:bottom w:val="single" w:color="999999" w:sz="4" w:space="0"/>
              <w:right w:val="single" w:color="999999" w:sz="4" w:space="0"/>
            </w:tcBorders>
          </w:tcPr>
          <w:p>
            <w:pPr>
              <w:pStyle w:val="10"/>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Deluxe Water villa</w:t>
            </w:r>
          </w:p>
        </w:tc>
        <w:tc>
          <w:tcPr>
            <w:tcW w:w="567" w:type="dxa"/>
            <w:tcBorders>
              <w:top w:val="single" w:color="999999" w:sz="4" w:space="0"/>
              <w:left w:val="single" w:color="999999" w:sz="4" w:space="0"/>
              <w:bottom w:val="single" w:color="999999" w:sz="4" w:space="0"/>
              <w:right w:val="single" w:color="999999" w:sz="4" w:space="0"/>
            </w:tcBorders>
          </w:tcPr>
          <w:p>
            <w:pPr>
              <w:pStyle w:val="10"/>
              <w:jc w:val="center"/>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36</w:t>
            </w:r>
          </w:p>
        </w:tc>
        <w:tc>
          <w:tcPr>
            <w:tcW w:w="1275" w:type="dxa"/>
            <w:tcBorders>
              <w:top w:val="single" w:color="999999" w:sz="4" w:space="0"/>
              <w:left w:val="single" w:color="999999" w:sz="4" w:space="0"/>
              <w:bottom w:val="single" w:color="999999" w:sz="4" w:space="0"/>
              <w:right w:val="single" w:color="999999" w:sz="4" w:space="0"/>
            </w:tcBorders>
          </w:tcPr>
          <w:p>
            <w:pPr>
              <w:pStyle w:val="10"/>
              <w:jc w:val="center"/>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126</w:t>
            </w:r>
          </w:p>
        </w:tc>
        <w:tc>
          <w:tcPr>
            <w:tcW w:w="1134" w:type="dxa"/>
            <w:tcBorders>
              <w:top w:val="single" w:color="999999" w:sz="4" w:space="0"/>
              <w:left w:val="single" w:color="999999" w:sz="4" w:space="0"/>
              <w:bottom w:val="single" w:color="999999" w:sz="4" w:space="0"/>
              <w:right w:val="single" w:color="999999" w:sz="4" w:space="0"/>
            </w:tcBorders>
          </w:tcPr>
          <w:p>
            <w:pPr>
              <w:pStyle w:val="10"/>
              <w:jc w:val="center"/>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1</w:t>
            </w:r>
          </w:p>
        </w:tc>
        <w:tc>
          <w:tcPr>
            <w:tcW w:w="1560" w:type="dxa"/>
            <w:tcBorders>
              <w:top w:val="single" w:color="999999" w:sz="4" w:space="0"/>
              <w:left w:val="single" w:color="999999" w:sz="4" w:space="0"/>
              <w:bottom w:val="single" w:color="999999" w:sz="4" w:space="0"/>
              <w:right w:val="single" w:color="999999" w:sz="4" w:space="0"/>
            </w:tcBorders>
          </w:tcPr>
          <w:p>
            <w:pPr>
              <w:pStyle w:val="10"/>
              <w:jc w:val="center"/>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2</w:t>
            </w:r>
          </w:p>
        </w:tc>
        <w:tc>
          <w:tcPr>
            <w:tcW w:w="2745" w:type="dxa"/>
            <w:tcBorders>
              <w:top w:val="single" w:color="999999" w:sz="4" w:space="0"/>
              <w:left w:val="single" w:color="999999" w:sz="4" w:space="0"/>
              <w:bottom w:val="single" w:color="999999" w:sz="4" w:space="0"/>
              <w:right w:val="single" w:color="999999" w:sz="4" w:space="0"/>
            </w:tcBorders>
          </w:tcPr>
          <w:p>
            <w:pPr>
              <w:pStyle w:val="10"/>
              <w:jc w:val="center"/>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2大+2小或3大</w:t>
            </w:r>
          </w:p>
        </w:tc>
        <w:tc>
          <w:tcPr>
            <w:tcW w:w="3350" w:type="dxa"/>
            <w:vMerge w:val="continue"/>
            <w:tcBorders>
              <w:top w:val="single" w:color="999999" w:sz="4" w:space="0"/>
              <w:left w:val="single" w:color="999999" w:sz="4" w:space="0"/>
              <w:bottom w:val="single" w:color="999999" w:sz="4" w:space="0"/>
              <w:right w:val="single" w:color="999999" w:sz="4" w:space="0"/>
            </w:tcBorders>
            <w:vAlign w:val="center"/>
          </w:tcPr>
          <w:p>
            <w:pPr>
              <w:widowControl/>
              <w:jc w:val="left"/>
              <w:rPr>
                <w:rFonts w:ascii="微软雅黑" w:hAnsi="微软雅黑" w:eastAsia="微软雅黑" w:cs="微软雅黑"/>
                <w:color w:val="000000"/>
                <w:sz w:val="18"/>
                <w:szCs w:val="18"/>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3" w:hRule="atLeast"/>
        </w:trPr>
        <w:tc>
          <w:tcPr>
            <w:tcW w:w="2689" w:type="dxa"/>
            <w:tcBorders>
              <w:top w:val="single" w:color="999999" w:sz="4" w:space="0"/>
              <w:left w:val="single" w:color="999999" w:sz="4" w:space="0"/>
              <w:bottom w:val="single" w:color="999999" w:sz="4" w:space="0"/>
              <w:right w:val="single" w:color="999999" w:sz="4" w:space="0"/>
            </w:tcBorders>
          </w:tcPr>
          <w:p>
            <w:pPr>
              <w:pStyle w:val="10"/>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Sunset Water Suite</w:t>
            </w:r>
          </w:p>
        </w:tc>
        <w:tc>
          <w:tcPr>
            <w:tcW w:w="567" w:type="dxa"/>
            <w:tcBorders>
              <w:top w:val="single" w:color="999999" w:sz="4" w:space="0"/>
              <w:left w:val="single" w:color="999999" w:sz="4" w:space="0"/>
              <w:bottom w:val="single" w:color="999999" w:sz="4" w:space="0"/>
              <w:right w:val="single" w:color="999999" w:sz="4" w:space="0"/>
            </w:tcBorders>
          </w:tcPr>
          <w:p>
            <w:pPr>
              <w:pStyle w:val="10"/>
              <w:jc w:val="center"/>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4</w:t>
            </w:r>
          </w:p>
        </w:tc>
        <w:tc>
          <w:tcPr>
            <w:tcW w:w="1275" w:type="dxa"/>
            <w:tcBorders>
              <w:top w:val="single" w:color="999999" w:sz="4" w:space="0"/>
              <w:left w:val="single" w:color="999999" w:sz="4" w:space="0"/>
              <w:bottom w:val="single" w:color="999999" w:sz="4" w:space="0"/>
              <w:right w:val="single" w:color="999999" w:sz="4" w:space="0"/>
            </w:tcBorders>
          </w:tcPr>
          <w:p>
            <w:pPr>
              <w:pStyle w:val="10"/>
              <w:jc w:val="center"/>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182</w:t>
            </w:r>
          </w:p>
        </w:tc>
        <w:tc>
          <w:tcPr>
            <w:tcW w:w="1134" w:type="dxa"/>
            <w:tcBorders>
              <w:top w:val="single" w:color="999999" w:sz="4" w:space="0"/>
              <w:left w:val="single" w:color="999999" w:sz="4" w:space="0"/>
              <w:bottom w:val="single" w:color="999999" w:sz="4" w:space="0"/>
              <w:right w:val="single" w:color="999999" w:sz="4" w:space="0"/>
            </w:tcBorders>
          </w:tcPr>
          <w:p>
            <w:pPr>
              <w:pStyle w:val="10"/>
              <w:jc w:val="center"/>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1</w:t>
            </w:r>
          </w:p>
        </w:tc>
        <w:tc>
          <w:tcPr>
            <w:tcW w:w="1560" w:type="dxa"/>
            <w:tcBorders>
              <w:top w:val="single" w:color="999999" w:sz="4" w:space="0"/>
              <w:left w:val="single" w:color="999999" w:sz="4" w:space="0"/>
              <w:bottom w:val="single" w:color="999999" w:sz="4" w:space="0"/>
              <w:right w:val="single" w:color="999999" w:sz="4" w:space="0"/>
            </w:tcBorders>
          </w:tcPr>
          <w:p>
            <w:pPr>
              <w:pStyle w:val="10"/>
              <w:jc w:val="center"/>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2</w:t>
            </w:r>
          </w:p>
        </w:tc>
        <w:tc>
          <w:tcPr>
            <w:tcW w:w="2745" w:type="dxa"/>
            <w:tcBorders>
              <w:top w:val="single" w:color="999999" w:sz="4" w:space="0"/>
              <w:left w:val="single" w:color="999999" w:sz="4" w:space="0"/>
              <w:bottom w:val="single" w:color="999999" w:sz="4" w:space="0"/>
              <w:right w:val="single" w:color="999999" w:sz="4" w:space="0"/>
            </w:tcBorders>
          </w:tcPr>
          <w:p>
            <w:pPr>
              <w:pStyle w:val="10"/>
              <w:jc w:val="center"/>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2大+2小或3大</w:t>
            </w:r>
          </w:p>
        </w:tc>
        <w:tc>
          <w:tcPr>
            <w:tcW w:w="3350" w:type="dxa"/>
            <w:vMerge w:val="continue"/>
            <w:tcBorders>
              <w:top w:val="single" w:color="999999" w:sz="4" w:space="0"/>
              <w:left w:val="single" w:color="999999" w:sz="4" w:space="0"/>
              <w:bottom w:val="single" w:color="999999" w:sz="4" w:space="0"/>
              <w:right w:val="single" w:color="999999" w:sz="4" w:space="0"/>
            </w:tcBorders>
            <w:vAlign w:val="center"/>
          </w:tcPr>
          <w:p>
            <w:pPr>
              <w:widowControl/>
              <w:jc w:val="left"/>
              <w:rPr>
                <w:rFonts w:ascii="微软雅黑" w:hAnsi="微软雅黑" w:eastAsia="微软雅黑" w:cs="微软雅黑"/>
                <w:color w:val="000000"/>
                <w:sz w:val="18"/>
                <w:szCs w:val="18"/>
              </w:rPr>
            </w:pPr>
          </w:p>
        </w:tc>
      </w:tr>
    </w:tbl>
    <w:p>
      <w:pPr>
        <w:pStyle w:val="10"/>
        <w:rPr>
          <w:rFonts w:ascii="微软雅黑" w:hAnsi="微软雅黑" w:eastAsia="微软雅黑" w:cs="微软雅黑"/>
          <w:sz w:val="18"/>
          <w:szCs w:val="18"/>
        </w:rPr>
      </w:pPr>
      <w:r>
        <w:rPr>
          <w:rFonts w:hint="eastAsia" w:ascii="微软雅黑" w:hAnsi="微软雅黑" w:eastAsia="微软雅黑" w:cs="微软雅黑"/>
          <w:sz w:val="18"/>
          <w:szCs w:val="18"/>
        </w:rPr>
        <w:t>第三人价格为每人每晚</w:t>
      </w:r>
    </w:p>
    <w:p>
      <w:pPr>
        <w:pStyle w:val="10"/>
        <w:rPr>
          <w:rFonts w:ascii="微软雅黑" w:hAnsi="微软雅黑" w:eastAsia="微软雅黑" w:cs="微软雅黑"/>
          <w:sz w:val="18"/>
          <w:szCs w:val="18"/>
        </w:rPr>
      </w:pPr>
      <w:r>
        <w:rPr>
          <w:rFonts w:hint="eastAsia" w:ascii="微软雅黑" w:hAnsi="微软雅黑" w:eastAsia="微软雅黑" w:cs="微软雅黑"/>
          <w:sz w:val="18"/>
          <w:szCs w:val="18"/>
        </w:rPr>
        <w:t>可以提供婴儿床，数量有限</w:t>
      </w:r>
    </w:p>
    <w:p>
      <w:pPr>
        <w:pStyle w:val="10"/>
        <w:rPr>
          <w:rFonts w:ascii="微软雅黑" w:hAnsi="微软雅黑" w:eastAsia="微软雅黑" w:cs="微软雅黑"/>
          <w:b/>
          <w:sz w:val="18"/>
          <w:szCs w:val="18"/>
        </w:rPr>
      </w:pPr>
      <w:r>
        <w:rPr>
          <w:rFonts w:hint="eastAsia" w:ascii="微软雅黑" w:hAnsi="微软雅黑" w:eastAsia="微软雅黑" w:cs="微软雅黑"/>
          <w:b/>
          <w:sz w:val="18"/>
          <w:szCs w:val="18"/>
        </w:rPr>
        <w:t>只有Beach villa和Lagoon villa可以提供最多一个加床服务，Water villa是没有加床的。</w:t>
      </w:r>
    </w:p>
    <w:p>
      <w:pPr>
        <w:pStyle w:val="10"/>
        <w:rPr>
          <w:rFonts w:ascii="微软雅黑" w:hAnsi="微软雅黑" w:eastAsia="微软雅黑" w:cs="微软雅黑"/>
          <w:sz w:val="18"/>
          <w:szCs w:val="18"/>
        </w:rPr>
      </w:pPr>
      <w:r>
        <w:rPr>
          <w:rFonts w:hint="eastAsia" w:ascii="微软雅黑" w:hAnsi="微软雅黑" w:eastAsia="微软雅黑" w:cs="微软雅黑"/>
          <w:sz w:val="18"/>
          <w:szCs w:val="18"/>
        </w:rPr>
        <w:t>如果带儿童入住水屋，需签免责协议。</w:t>
      </w:r>
    </w:p>
    <w:p>
      <w:pPr>
        <w:pStyle w:val="10"/>
        <w:rPr>
          <w:rFonts w:ascii="微软雅黑" w:hAnsi="微软雅黑" w:eastAsia="微软雅黑" w:cs="微软雅黑"/>
          <w:sz w:val="18"/>
          <w:szCs w:val="18"/>
        </w:rPr>
      </w:pPr>
    </w:p>
    <w:p>
      <w:pPr>
        <w:rPr>
          <w:rFonts w:ascii="微软雅黑" w:hAnsi="微软雅黑" w:eastAsia="微软雅黑" w:cs="微软雅黑"/>
          <w:b/>
          <w:color w:val="000000"/>
          <w:sz w:val="18"/>
          <w:szCs w:val="18"/>
        </w:rPr>
      </w:pPr>
    </w:p>
    <w:tbl>
      <w:tblPr>
        <w:tblStyle w:val="7"/>
        <w:tblW w:w="1172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5862"/>
        <w:gridCol w:w="5864"/>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96" w:hRule="atLeast"/>
        </w:trPr>
        <w:tc>
          <w:tcPr>
            <w:tcW w:w="11726" w:type="dxa"/>
            <w:gridSpan w:val="2"/>
            <w:tcBorders>
              <w:top w:val="single" w:color="999999" w:sz="4" w:space="0"/>
              <w:left w:val="single" w:color="999999" w:sz="4" w:space="0"/>
              <w:bottom w:val="single" w:color="999999" w:sz="4" w:space="0"/>
              <w:right w:val="single" w:color="999999" w:sz="4" w:space="0"/>
            </w:tcBorders>
          </w:tcPr>
          <w:p>
            <w:pPr>
              <w:widowControl/>
              <w:autoSpaceDE w:val="0"/>
              <w:autoSpaceDN w:val="0"/>
              <w:adjustRightInd w:val="0"/>
              <w:jc w:val="left"/>
              <w:rPr>
                <w:rFonts w:ascii="微软雅黑" w:hAnsi="微软雅黑" w:eastAsia="微软雅黑" w:cs="微软雅黑"/>
                <w:b/>
                <w:bCs/>
                <w:color w:val="000000"/>
                <w:kern w:val="0"/>
                <w:sz w:val="18"/>
                <w:szCs w:val="18"/>
              </w:rPr>
            </w:pPr>
            <w:r>
              <w:rPr>
                <w:rFonts w:hint="eastAsia" w:ascii="微软雅黑" w:hAnsi="微软雅黑" w:eastAsia="微软雅黑" w:cs="微软雅黑"/>
                <w:b/>
                <w:bCs/>
                <w:color w:val="000000"/>
                <w:kern w:val="0"/>
                <w:sz w:val="18"/>
                <w:szCs w:val="18"/>
              </w:rPr>
              <w:t>HONEYMOONERS</w:t>
            </w:r>
            <w:r>
              <w:rPr>
                <w:rFonts w:ascii="微软雅黑" w:hAnsi="微软雅黑" w:eastAsia="微软雅黑" w:cs="微软雅黑"/>
                <w:b/>
                <w:bCs/>
                <w:color w:val="000000"/>
                <w:kern w:val="0"/>
                <w:sz w:val="18"/>
                <w:szCs w:val="18"/>
              </w:rPr>
              <w:t xml:space="preserve"> </w:t>
            </w:r>
            <w:r>
              <w:rPr>
                <w:rFonts w:hint="eastAsia" w:ascii="微软雅黑" w:hAnsi="微软雅黑" w:eastAsia="微软雅黑" w:cs="微软雅黑"/>
                <w:b/>
                <w:bCs/>
                <w:color w:val="000000"/>
                <w:kern w:val="0"/>
                <w:sz w:val="18"/>
                <w:szCs w:val="18"/>
              </w:rPr>
              <w:t>&amp;</w:t>
            </w:r>
            <w:r>
              <w:rPr>
                <w:rFonts w:ascii="微软雅黑" w:hAnsi="微软雅黑" w:eastAsia="微软雅黑" w:cs="微软雅黑"/>
                <w:b/>
                <w:bCs/>
                <w:color w:val="000000"/>
                <w:kern w:val="0"/>
                <w:sz w:val="18"/>
                <w:szCs w:val="18"/>
              </w:rPr>
              <w:t xml:space="preserve"> WEDDING ANNIVERSARY 蜜月</w:t>
            </w:r>
            <w:r>
              <w:rPr>
                <w:rFonts w:hint="eastAsia" w:ascii="微软雅黑" w:hAnsi="微软雅黑" w:eastAsia="微软雅黑" w:cs="微软雅黑"/>
                <w:b/>
                <w:bCs/>
                <w:color w:val="000000"/>
                <w:kern w:val="0"/>
                <w:sz w:val="18"/>
                <w:szCs w:val="18"/>
              </w:rPr>
              <w:t>&amp;</w:t>
            </w:r>
            <w:r>
              <w:rPr>
                <w:rFonts w:ascii="微软雅黑" w:hAnsi="微软雅黑" w:eastAsia="微软雅黑" w:cs="微软雅黑"/>
                <w:b/>
                <w:bCs/>
                <w:color w:val="000000"/>
                <w:kern w:val="0"/>
                <w:sz w:val="18"/>
                <w:szCs w:val="18"/>
              </w:rPr>
              <w:t xml:space="preserve"> 周年纪念</w:t>
            </w:r>
            <w:r>
              <w:rPr>
                <w:rFonts w:hint="eastAsia" w:ascii="微软雅黑" w:hAnsi="微软雅黑" w:eastAsia="微软雅黑" w:cs="微软雅黑"/>
                <w:b/>
                <w:bCs/>
                <w:color w:val="000000"/>
                <w:kern w:val="0"/>
                <w:sz w:val="18"/>
                <w:szCs w:val="18"/>
              </w:rPr>
              <w:t>福利</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601" w:hRule="atLeast"/>
        </w:trPr>
        <w:tc>
          <w:tcPr>
            <w:tcW w:w="5862" w:type="dxa"/>
            <w:tcBorders>
              <w:top w:val="single" w:color="999999" w:sz="4" w:space="0"/>
              <w:left w:val="single" w:color="999999" w:sz="4" w:space="0"/>
              <w:bottom w:val="single" w:color="999999" w:sz="4" w:space="0"/>
              <w:right w:val="single" w:color="999999" w:sz="4" w:space="0"/>
            </w:tcBorders>
          </w:tcPr>
          <w:p>
            <w:pPr>
              <w:widowControl/>
              <w:autoSpaceDE w:val="0"/>
              <w:autoSpaceDN w:val="0"/>
              <w:adjustRightIn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最少4晚</w:t>
            </w:r>
          </w:p>
          <w:p>
            <w:pPr>
              <w:pStyle w:val="11"/>
              <w:numPr>
                <w:ilvl w:val="0"/>
                <w:numId w:val="2"/>
              </w:numPr>
              <w:autoSpaceDE w:val="0"/>
              <w:autoSpaceDN w:val="0"/>
              <w:adjustRightInd w:val="0"/>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1瓶</w:t>
            </w:r>
            <w:r>
              <w:rPr>
                <w:rFonts w:hint="eastAsia" w:ascii="微软雅黑" w:hAnsi="微软雅黑" w:eastAsia="微软雅黑" w:cs="微软雅黑"/>
                <w:color w:val="000000"/>
                <w:sz w:val="18"/>
                <w:szCs w:val="18"/>
              </w:rPr>
              <w:t xml:space="preserve">香槟 </w:t>
            </w:r>
          </w:p>
          <w:p>
            <w:pPr>
              <w:pStyle w:val="11"/>
              <w:numPr>
                <w:ilvl w:val="0"/>
                <w:numId w:val="2"/>
              </w:numPr>
              <w:autoSpaceDE w:val="0"/>
              <w:autoSpaceDN w:val="0"/>
              <w:adjustRightInd w:val="0"/>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心形蛋糕</w:t>
            </w:r>
            <w:r>
              <w:rPr>
                <w:rFonts w:hint="eastAsia" w:ascii="微软雅黑" w:hAnsi="微软雅黑" w:eastAsia="微软雅黑" w:cs="微软雅黑"/>
                <w:color w:val="000000"/>
                <w:sz w:val="18"/>
                <w:szCs w:val="18"/>
              </w:rPr>
              <w:t xml:space="preserve"> </w:t>
            </w:r>
          </w:p>
          <w:p>
            <w:pPr>
              <w:pStyle w:val="11"/>
              <w:numPr>
                <w:ilvl w:val="0"/>
                <w:numId w:val="2"/>
              </w:numPr>
              <w:autoSpaceDE w:val="0"/>
              <w:autoSpaceDN w:val="0"/>
              <w:adjustRightInd w:val="0"/>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当地鲜花</w:t>
            </w:r>
            <w:r>
              <w:rPr>
                <w:rFonts w:hint="eastAsia" w:ascii="微软雅黑" w:hAnsi="微软雅黑" w:eastAsia="微软雅黑" w:cs="微软雅黑"/>
                <w:color w:val="000000"/>
                <w:sz w:val="18"/>
                <w:szCs w:val="18"/>
              </w:rPr>
              <w:t xml:space="preserve"> &amp;</w:t>
            </w:r>
            <w:r>
              <w:rPr>
                <w:rFonts w:ascii="微软雅黑" w:hAnsi="微软雅黑" w:eastAsia="微软雅黑" w:cs="微软雅黑"/>
                <w:color w:val="000000"/>
                <w:sz w:val="18"/>
                <w:szCs w:val="18"/>
              </w:rPr>
              <w:t xml:space="preserve"> 水果篮</w:t>
            </w:r>
          </w:p>
          <w:p>
            <w:pPr>
              <w:pStyle w:val="11"/>
              <w:numPr>
                <w:ilvl w:val="0"/>
                <w:numId w:val="2"/>
              </w:numPr>
              <w:autoSpaceDE w:val="0"/>
              <w:autoSpaceDN w:val="0"/>
              <w:adjustRightInd w:val="0"/>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1次</w:t>
            </w:r>
            <w:r>
              <w:rPr>
                <w:rFonts w:hint="eastAsia" w:ascii="微软雅黑" w:hAnsi="微软雅黑" w:eastAsia="微软雅黑" w:cs="微软雅黑"/>
                <w:color w:val="000000"/>
                <w:sz w:val="18"/>
                <w:szCs w:val="18"/>
              </w:rPr>
              <w:t>2人沙滩浪漫</w:t>
            </w:r>
            <w:r>
              <w:rPr>
                <w:rFonts w:ascii="微软雅黑" w:hAnsi="微软雅黑" w:eastAsia="微软雅黑" w:cs="微软雅黑"/>
                <w:color w:val="000000"/>
                <w:sz w:val="18"/>
                <w:szCs w:val="18"/>
              </w:rPr>
              <w:t>烛光晚餐</w:t>
            </w:r>
            <w:r>
              <w:rPr>
                <w:rFonts w:hint="eastAsia" w:ascii="微软雅黑" w:hAnsi="微软雅黑" w:eastAsia="微软雅黑" w:cs="微软雅黑"/>
                <w:color w:val="000000"/>
                <w:sz w:val="18"/>
                <w:szCs w:val="18"/>
              </w:rPr>
              <w:t>（含4道菜）</w:t>
            </w:r>
          </w:p>
          <w:p>
            <w:pPr>
              <w:pStyle w:val="11"/>
              <w:numPr>
                <w:ilvl w:val="0"/>
                <w:numId w:val="2"/>
              </w:numPr>
              <w:autoSpaceDE w:val="0"/>
              <w:autoSpaceDN w:val="0"/>
              <w:adjustRightInd w:val="0"/>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每人可获Tamara by Mandara Spa的理疗抵用券USD </w:t>
            </w:r>
            <w:r>
              <w:rPr>
                <w:rFonts w:ascii="微软雅黑" w:hAnsi="微软雅黑" w:eastAsia="微软雅黑" w:cs="微软雅黑"/>
                <w:color w:val="000000"/>
                <w:sz w:val="18"/>
                <w:szCs w:val="18"/>
              </w:rPr>
              <w:t>50</w:t>
            </w:r>
            <w:r>
              <w:rPr>
                <w:rFonts w:hint="eastAsia" w:ascii="微软雅黑" w:hAnsi="微软雅黑" w:eastAsia="微软雅黑" w:cs="微软雅黑"/>
                <w:color w:val="000000"/>
                <w:sz w:val="18"/>
                <w:szCs w:val="18"/>
              </w:rPr>
              <w:t>（含税）（不适用于修脚Pedicure及美甲Manicure）</w:t>
            </w:r>
          </w:p>
          <w:p>
            <w:pPr>
              <w:pStyle w:val="11"/>
              <w:numPr>
                <w:ilvl w:val="0"/>
                <w:numId w:val="2"/>
              </w:numPr>
              <w:autoSpaceDE w:val="0"/>
              <w:autoSpaceDN w:val="0"/>
              <w:adjustRightInd w:val="0"/>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夜床服务</w:t>
            </w:r>
            <w:r>
              <w:rPr>
                <w:rFonts w:hint="eastAsia" w:ascii="微软雅黑" w:hAnsi="微软雅黑" w:eastAsia="微软雅黑" w:cs="微软雅黑"/>
                <w:color w:val="000000"/>
                <w:sz w:val="18"/>
                <w:szCs w:val="18"/>
              </w:rPr>
              <w:t>（入住的第一晚或第二晚提供，根据客人到达时间而定）</w:t>
            </w:r>
          </w:p>
          <w:p>
            <w:pPr>
              <w:pStyle w:val="11"/>
              <w:numPr>
                <w:ilvl w:val="0"/>
                <w:numId w:val="2"/>
              </w:numPr>
              <w:autoSpaceDE w:val="0"/>
              <w:autoSpaceDN w:val="0"/>
              <w:adjustRightInd w:val="0"/>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房内沐浴仪式及床上布置</w:t>
            </w:r>
          </w:p>
        </w:tc>
        <w:tc>
          <w:tcPr>
            <w:tcW w:w="5864" w:type="dxa"/>
            <w:tcBorders>
              <w:top w:val="single" w:color="999999" w:sz="4" w:space="0"/>
              <w:left w:val="single" w:color="999999" w:sz="4" w:space="0"/>
              <w:bottom w:val="single" w:color="999999" w:sz="4" w:space="0"/>
              <w:right w:val="single" w:color="999999" w:sz="4" w:space="0"/>
            </w:tcBorders>
          </w:tcPr>
          <w:p>
            <w:pPr>
              <w:widowControl/>
              <w:autoSpaceDE w:val="0"/>
              <w:autoSpaceDN w:val="0"/>
              <w:adjustRightIn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最少7晚</w:t>
            </w:r>
          </w:p>
          <w:p>
            <w:pPr>
              <w:widowControl/>
              <w:autoSpaceDE w:val="0"/>
              <w:autoSpaceDN w:val="0"/>
              <w:adjustRightInd w:val="0"/>
              <w:jc w:val="left"/>
              <w:rPr>
                <w:rFonts w:ascii="微软雅黑" w:hAnsi="微软雅黑" w:eastAsia="微软雅黑" w:cs="微软雅黑"/>
                <w:color w:val="000000"/>
                <w:kern w:val="0"/>
                <w:sz w:val="18"/>
                <w:szCs w:val="18"/>
              </w:rPr>
            </w:pPr>
            <w:r>
              <w:rPr>
                <w:rFonts w:hint="eastAsia" w:ascii="微软雅黑" w:hAnsi="微软雅黑" w:eastAsia="微软雅黑" w:cs="Calibri"/>
                <w:b/>
                <w:bCs/>
                <w:color w:val="C00000"/>
                <w:sz w:val="18"/>
                <w:szCs w:val="18"/>
                <w:lang w:val="en-GB"/>
              </w:rPr>
              <w:t>（入住期间凡跨越201</w:t>
            </w:r>
            <w:r>
              <w:rPr>
                <w:rFonts w:ascii="微软雅黑" w:hAnsi="微软雅黑" w:eastAsia="微软雅黑" w:cs="Calibri"/>
                <w:b/>
                <w:bCs/>
                <w:color w:val="C00000"/>
                <w:sz w:val="18"/>
                <w:szCs w:val="18"/>
                <w:lang w:val="en-GB"/>
              </w:rPr>
              <w:t>8</w:t>
            </w:r>
            <w:r>
              <w:rPr>
                <w:rFonts w:hint="eastAsia" w:ascii="微软雅黑" w:hAnsi="微软雅黑" w:eastAsia="微软雅黑" w:cs="Calibri"/>
                <w:b/>
                <w:bCs/>
                <w:color w:val="C00000"/>
                <w:sz w:val="18"/>
                <w:szCs w:val="18"/>
                <w:lang w:val="en-GB"/>
              </w:rPr>
              <w:t>.12.</w:t>
            </w:r>
            <w:r>
              <w:rPr>
                <w:rFonts w:ascii="微软雅黑" w:hAnsi="微软雅黑" w:eastAsia="微软雅黑" w:cs="Calibri"/>
                <w:b/>
                <w:bCs/>
                <w:color w:val="C00000"/>
                <w:sz w:val="18"/>
                <w:szCs w:val="18"/>
                <w:lang w:val="en-GB"/>
              </w:rPr>
              <w:t>24 – 2019.01.04便不可享以下优惠</w:t>
            </w:r>
            <w:r>
              <w:rPr>
                <w:rFonts w:hint="eastAsia" w:ascii="微软雅黑" w:hAnsi="微软雅黑" w:eastAsia="微软雅黑" w:cs="Calibri"/>
                <w:b/>
                <w:bCs/>
                <w:color w:val="C00000"/>
                <w:sz w:val="18"/>
                <w:szCs w:val="18"/>
                <w:lang w:val="en-GB"/>
              </w:rPr>
              <w:t>）</w:t>
            </w:r>
          </w:p>
          <w:p>
            <w:pPr>
              <w:pStyle w:val="11"/>
              <w:numPr>
                <w:ilvl w:val="0"/>
                <w:numId w:val="3"/>
              </w:numPr>
              <w:autoSpaceDE w:val="0"/>
              <w:autoSpaceDN w:val="0"/>
              <w:adjustRightInd w:val="0"/>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新娘住宿可享</w:t>
            </w:r>
            <w:r>
              <w:rPr>
                <w:rFonts w:ascii="微软雅黑" w:hAnsi="微软雅黑" w:eastAsia="微软雅黑" w:cs="微软雅黑"/>
                <w:color w:val="000000"/>
                <w:sz w:val="18"/>
                <w:szCs w:val="18"/>
              </w:rPr>
              <w:t>5</w:t>
            </w:r>
            <w:r>
              <w:rPr>
                <w:rFonts w:hint="eastAsia" w:ascii="微软雅黑" w:hAnsi="微软雅黑" w:eastAsia="微软雅黑" w:cs="微软雅黑"/>
                <w:color w:val="000000"/>
                <w:sz w:val="18"/>
                <w:szCs w:val="18"/>
              </w:rPr>
              <w:t>折优惠</w:t>
            </w:r>
          </w:p>
          <w:p>
            <w:pPr>
              <w:pStyle w:val="11"/>
              <w:numPr>
                <w:ilvl w:val="0"/>
                <w:numId w:val="3"/>
              </w:numPr>
              <w:autoSpaceDE w:val="0"/>
              <w:autoSpaceDN w:val="0"/>
              <w:adjustRightInd w:val="0"/>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1</w:t>
            </w:r>
            <w:r>
              <w:rPr>
                <w:rFonts w:hint="eastAsia" w:ascii="微软雅黑" w:hAnsi="微软雅黑" w:eastAsia="微软雅黑" w:cs="微软雅黑"/>
                <w:color w:val="000000"/>
                <w:sz w:val="18"/>
                <w:szCs w:val="18"/>
              </w:rPr>
              <w:t>瓶香槟</w:t>
            </w:r>
            <w:r>
              <w:rPr>
                <w:rFonts w:ascii="微软雅黑" w:hAnsi="微软雅黑" w:eastAsia="微软雅黑" w:cs="微软雅黑"/>
                <w:color w:val="000000"/>
                <w:sz w:val="18"/>
                <w:szCs w:val="18"/>
              </w:rPr>
              <w:t xml:space="preserve"> </w:t>
            </w:r>
          </w:p>
          <w:p>
            <w:pPr>
              <w:pStyle w:val="11"/>
              <w:numPr>
                <w:ilvl w:val="0"/>
                <w:numId w:val="3"/>
              </w:numPr>
              <w:autoSpaceDE w:val="0"/>
              <w:autoSpaceDN w:val="0"/>
              <w:adjustRightInd w:val="0"/>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心形蛋糕</w:t>
            </w:r>
            <w:r>
              <w:rPr>
                <w:rFonts w:ascii="微软雅黑" w:hAnsi="微软雅黑" w:eastAsia="微软雅黑" w:cs="微软雅黑"/>
                <w:color w:val="000000"/>
                <w:sz w:val="18"/>
                <w:szCs w:val="18"/>
              </w:rPr>
              <w:t xml:space="preserve"> </w:t>
            </w:r>
          </w:p>
          <w:p>
            <w:pPr>
              <w:pStyle w:val="11"/>
              <w:numPr>
                <w:ilvl w:val="0"/>
                <w:numId w:val="3"/>
              </w:numPr>
              <w:autoSpaceDE w:val="0"/>
              <w:autoSpaceDN w:val="0"/>
              <w:adjustRightInd w:val="0"/>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当地鲜花</w:t>
            </w:r>
            <w:r>
              <w:rPr>
                <w:rFonts w:ascii="微软雅黑" w:hAnsi="微软雅黑" w:eastAsia="微软雅黑" w:cs="微软雅黑"/>
                <w:color w:val="000000"/>
                <w:sz w:val="18"/>
                <w:szCs w:val="18"/>
              </w:rPr>
              <w:t xml:space="preserve"> &amp; </w:t>
            </w:r>
            <w:r>
              <w:rPr>
                <w:rFonts w:hint="eastAsia" w:ascii="微软雅黑" w:hAnsi="微软雅黑" w:eastAsia="微软雅黑" w:cs="微软雅黑"/>
                <w:color w:val="000000"/>
                <w:sz w:val="18"/>
                <w:szCs w:val="18"/>
              </w:rPr>
              <w:t>水果篮</w:t>
            </w:r>
          </w:p>
          <w:p>
            <w:pPr>
              <w:pStyle w:val="11"/>
              <w:numPr>
                <w:ilvl w:val="0"/>
                <w:numId w:val="3"/>
              </w:numPr>
              <w:autoSpaceDE w:val="0"/>
              <w:autoSpaceDN w:val="0"/>
              <w:adjustRightInd w:val="0"/>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1</w:t>
            </w:r>
            <w:r>
              <w:rPr>
                <w:rFonts w:hint="eastAsia" w:ascii="微软雅黑" w:hAnsi="微软雅黑" w:eastAsia="微软雅黑" w:cs="微软雅黑"/>
                <w:color w:val="000000"/>
                <w:sz w:val="18"/>
                <w:szCs w:val="18"/>
              </w:rPr>
              <w:t>次</w:t>
            </w:r>
            <w:r>
              <w:rPr>
                <w:rFonts w:ascii="微软雅黑" w:hAnsi="微软雅黑" w:eastAsia="微软雅黑" w:cs="微软雅黑"/>
                <w:color w:val="000000"/>
                <w:sz w:val="18"/>
                <w:szCs w:val="18"/>
              </w:rPr>
              <w:t>2</w:t>
            </w:r>
            <w:r>
              <w:rPr>
                <w:rFonts w:hint="eastAsia" w:ascii="微软雅黑" w:hAnsi="微软雅黑" w:eastAsia="微软雅黑" w:cs="微软雅黑"/>
                <w:color w:val="000000"/>
                <w:sz w:val="18"/>
                <w:szCs w:val="18"/>
              </w:rPr>
              <w:t>人沙滩浪漫烛光晚餐（含</w:t>
            </w:r>
            <w:r>
              <w:rPr>
                <w:rFonts w:ascii="微软雅黑" w:hAnsi="微软雅黑" w:eastAsia="微软雅黑" w:cs="微软雅黑"/>
                <w:color w:val="000000"/>
                <w:sz w:val="18"/>
                <w:szCs w:val="18"/>
              </w:rPr>
              <w:t>4</w:t>
            </w:r>
            <w:r>
              <w:rPr>
                <w:rFonts w:hint="eastAsia" w:ascii="微软雅黑" w:hAnsi="微软雅黑" w:eastAsia="微软雅黑" w:cs="微软雅黑"/>
                <w:color w:val="000000"/>
                <w:sz w:val="18"/>
                <w:szCs w:val="18"/>
              </w:rPr>
              <w:t>道菜）</w:t>
            </w:r>
          </w:p>
          <w:p>
            <w:pPr>
              <w:pStyle w:val="11"/>
              <w:numPr>
                <w:ilvl w:val="0"/>
                <w:numId w:val="3"/>
              </w:numPr>
              <w:autoSpaceDE w:val="0"/>
              <w:autoSpaceDN w:val="0"/>
              <w:adjustRightInd w:val="0"/>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在</w:t>
            </w:r>
            <w:r>
              <w:rPr>
                <w:rFonts w:ascii="微软雅黑" w:hAnsi="微软雅黑" w:eastAsia="微软雅黑" w:cs="微软雅黑"/>
                <w:color w:val="000000"/>
                <w:sz w:val="18"/>
                <w:szCs w:val="18"/>
              </w:rPr>
              <w:t>Tamara by Mandara Spa</w:t>
            </w:r>
            <w:r>
              <w:rPr>
                <w:rFonts w:hint="eastAsia" w:ascii="微软雅黑" w:hAnsi="微软雅黑" w:eastAsia="微软雅黑" w:cs="微软雅黑"/>
                <w:color w:val="000000"/>
                <w:sz w:val="18"/>
                <w:szCs w:val="18"/>
              </w:rPr>
              <w:t>享用</w:t>
            </w:r>
            <w:r>
              <w:rPr>
                <w:rFonts w:ascii="微软雅黑" w:hAnsi="微软雅黑" w:eastAsia="微软雅黑" w:cs="微软雅黑"/>
                <w:color w:val="000000"/>
                <w:sz w:val="18"/>
                <w:szCs w:val="18"/>
              </w:rPr>
              <w:t>1</w:t>
            </w:r>
            <w:r>
              <w:rPr>
                <w:rFonts w:hint="eastAsia" w:ascii="微软雅黑" w:hAnsi="微软雅黑" w:eastAsia="微软雅黑" w:cs="微软雅黑"/>
                <w:color w:val="000000"/>
                <w:sz w:val="18"/>
                <w:szCs w:val="18"/>
              </w:rPr>
              <w:t>次</w:t>
            </w:r>
            <w:r>
              <w:rPr>
                <w:rFonts w:ascii="微软雅黑" w:hAnsi="微软雅黑" w:eastAsia="微软雅黑" w:cs="微软雅黑"/>
                <w:color w:val="000000"/>
                <w:sz w:val="18"/>
                <w:szCs w:val="18"/>
              </w:rPr>
              <w:t>2</w:t>
            </w:r>
            <w:r>
              <w:rPr>
                <w:rFonts w:hint="eastAsia" w:ascii="微软雅黑" w:hAnsi="微软雅黑" w:eastAsia="微软雅黑" w:cs="微软雅黑"/>
                <w:color w:val="000000"/>
                <w:sz w:val="18"/>
                <w:szCs w:val="18"/>
              </w:rPr>
              <w:t>人</w:t>
            </w:r>
            <w:r>
              <w:rPr>
                <w:rFonts w:ascii="微软雅黑" w:hAnsi="微软雅黑" w:eastAsia="微软雅黑" w:cs="微软雅黑"/>
                <w:color w:val="000000"/>
                <w:sz w:val="18"/>
                <w:szCs w:val="18"/>
              </w:rPr>
              <w:t>50</w:t>
            </w:r>
            <w:r>
              <w:rPr>
                <w:rFonts w:hint="eastAsia" w:ascii="微软雅黑" w:hAnsi="微软雅黑" w:eastAsia="微软雅黑" w:cs="微软雅黑"/>
                <w:color w:val="000000"/>
                <w:sz w:val="18"/>
                <w:szCs w:val="18"/>
              </w:rPr>
              <w:t>分钟</w:t>
            </w:r>
            <w:r>
              <w:rPr>
                <w:rFonts w:ascii="微软雅黑" w:hAnsi="微软雅黑" w:eastAsia="微软雅黑" w:cs="微软雅黑"/>
                <w:color w:val="000000"/>
                <w:sz w:val="18"/>
                <w:szCs w:val="18"/>
              </w:rPr>
              <w:t>Balinese</w:t>
            </w:r>
            <w:r>
              <w:rPr>
                <w:rFonts w:hint="eastAsia" w:ascii="微软雅黑" w:hAnsi="微软雅黑" w:eastAsia="微软雅黑" w:cs="微软雅黑"/>
                <w:color w:val="000000"/>
                <w:sz w:val="18"/>
                <w:szCs w:val="18"/>
              </w:rPr>
              <w:t>按摩</w:t>
            </w:r>
          </w:p>
          <w:p>
            <w:pPr>
              <w:pStyle w:val="11"/>
              <w:numPr>
                <w:ilvl w:val="0"/>
                <w:numId w:val="3"/>
              </w:numPr>
              <w:autoSpaceDE w:val="0"/>
              <w:autoSpaceDN w:val="0"/>
              <w:adjustRightInd w:val="0"/>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夜床服务（入住的第一晚或第二晚提供，根据客人到达时间而定）</w:t>
            </w:r>
          </w:p>
          <w:p>
            <w:pPr>
              <w:pStyle w:val="11"/>
              <w:numPr>
                <w:ilvl w:val="0"/>
                <w:numId w:val="3"/>
              </w:numPr>
              <w:autoSpaceDE w:val="0"/>
              <w:autoSpaceDN w:val="0"/>
              <w:adjustRightInd w:val="0"/>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房内沐浴仪式及床上布置</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86" w:hRule="atLeast"/>
        </w:trPr>
        <w:tc>
          <w:tcPr>
            <w:tcW w:w="11726" w:type="dxa"/>
            <w:gridSpan w:val="2"/>
            <w:tcBorders>
              <w:top w:val="single" w:color="999999" w:sz="4" w:space="0"/>
              <w:left w:val="single" w:color="999999" w:sz="4" w:space="0"/>
              <w:bottom w:val="single" w:color="999999" w:sz="4" w:space="0"/>
              <w:right w:val="single" w:color="999999" w:sz="4" w:space="0"/>
            </w:tcBorders>
          </w:tcPr>
          <w:p>
            <w:pPr>
              <w:widowControl/>
              <w:autoSpaceDE w:val="0"/>
              <w:autoSpaceDN w:val="0"/>
              <w:adjustRightIn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条款和条例</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344" w:hRule="atLeast"/>
        </w:trPr>
        <w:tc>
          <w:tcPr>
            <w:tcW w:w="11726" w:type="dxa"/>
            <w:gridSpan w:val="2"/>
            <w:tcBorders>
              <w:top w:val="single" w:color="999999" w:sz="4" w:space="0"/>
              <w:left w:val="single" w:color="999999" w:sz="4" w:space="0"/>
              <w:bottom w:val="single" w:color="999999" w:sz="4" w:space="0"/>
              <w:right w:val="single" w:color="999999" w:sz="4" w:space="0"/>
            </w:tcBorders>
          </w:tcPr>
          <w:p>
            <w:pPr>
              <w:widowControl/>
              <w:autoSpaceDE w:val="0"/>
              <w:autoSpaceDN w:val="0"/>
              <w:adjustRightInd w:val="0"/>
              <w:jc w:val="left"/>
              <w:rPr>
                <w:rFonts w:ascii="微软雅黑" w:hAnsi="微软雅黑" w:eastAsia="微软雅黑" w:cs="微软雅黑"/>
                <w:color w:val="000000" w:themeColor="text1"/>
                <w:kern w:val="0"/>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14:textFill>
                  <w14:solidFill>
                    <w14:schemeClr w14:val="tx1"/>
                  </w14:solidFill>
                </w14:textFill>
              </w:rPr>
              <w:t>•</w:t>
            </w:r>
            <w:r>
              <w:rPr>
                <w:rFonts w:hint="eastAsia" w:ascii="微软雅黑" w:hAnsi="微软雅黑" w:eastAsia="微软雅黑" w:cs="微软雅黑"/>
                <w:color w:val="000000" w:themeColor="text1"/>
                <w:kern w:val="0"/>
                <w:sz w:val="18"/>
                <w:szCs w:val="18"/>
                <w14:textFill>
                  <w14:solidFill>
                    <w14:schemeClr w14:val="tx1"/>
                  </w14:solidFill>
                </w14:textFill>
              </w:rPr>
              <w:tab/>
            </w:r>
            <w:r>
              <w:rPr>
                <w:rFonts w:hint="eastAsia" w:ascii="微软雅黑" w:hAnsi="微软雅黑" w:eastAsia="微软雅黑" w:cs="微软雅黑"/>
                <w:color w:val="000000" w:themeColor="text1"/>
                <w:kern w:val="0"/>
                <w:sz w:val="18"/>
                <w:szCs w:val="18"/>
                <w14:textFill>
                  <w14:solidFill>
                    <w14:schemeClr w14:val="tx1"/>
                  </w14:solidFill>
                </w14:textFill>
              </w:rPr>
              <w:t>蜜月赠送及折扣仅适用于新婚12个月内的夫妻</w:t>
            </w:r>
          </w:p>
          <w:p>
            <w:pPr>
              <w:widowControl/>
              <w:autoSpaceDE w:val="0"/>
              <w:autoSpaceDN w:val="0"/>
              <w:adjustRightInd w:val="0"/>
              <w:jc w:val="left"/>
              <w:rPr>
                <w:rFonts w:ascii="微软雅黑" w:hAnsi="微软雅黑" w:eastAsia="微软雅黑" w:cs="微软雅黑"/>
                <w:color w:val="000000" w:themeColor="text1"/>
                <w:kern w:val="0"/>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14:textFill>
                  <w14:solidFill>
                    <w14:schemeClr w14:val="tx1"/>
                  </w14:solidFill>
                </w14:textFill>
              </w:rPr>
              <w:t>•</w:t>
            </w:r>
            <w:r>
              <w:rPr>
                <w:rFonts w:hint="eastAsia" w:ascii="微软雅黑" w:hAnsi="微软雅黑" w:eastAsia="微软雅黑" w:cs="微软雅黑"/>
                <w:color w:val="000000" w:themeColor="text1"/>
                <w:kern w:val="0"/>
                <w:sz w:val="18"/>
                <w:szCs w:val="18"/>
                <w14:textFill>
                  <w14:solidFill>
                    <w14:schemeClr w14:val="tx1"/>
                  </w14:solidFill>
                </w14:textFill>
              </w:rPr>
              <w:tab/>
            </w:r>
            <w:r>
              <w:rPr>
                <w:rFonts w:hint="eastAsia" w:ascii="微软雅黑" w:hAnsi="微软雅黑" w:eastAsia="微软雅黑" w:cs="微软雅黑"/>
                <w:color w:val="000000" w:themeColor="text1"/>
                <w:kern w:val="0"/>
                <w:sz w:val="18"/>
                <w:szCs w:val="18"/>
                <w14:textFill>
                  <w14:solidFill>
                    <w14:schemeClr w14:val="tx1"/>
                  </w14:solidFill>
                </w14:textFill>
              </w:rPr>
              <w:t>周年纪念仅适用于每5周年纪念的夫妻，纪念日需在官方结婚证书上结婚日期的前后6个月内</w:t>
            </w:r>
          </w:p>
          <w:p>
            <w:pPr>
              <w:widowControl/>
              <w:autoSpaceDE w:val="0"/>
              <w:autoSpaceDN w:val="0"/>
              <w:adjustRightInd w:val="0"/>
              <w:jc w:val="left"/>
              <w:rPr>
                <w:rFonts w:ascii="微软雅黑" w:hAnsi="微软雅黑" w:eastAsia="微软雅黑" w:cs="微软雅黑"/>
                <w:color w:val="000000" w:themeColor="text1"/>
                <w:kern w:val="0"/>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14:textFill>
                  <w14:solidFill>
                    <w14:schemeClr w14:val="tx1"/>
                  </w14:solidFill>
                </w14:textFill>
              </w:rPr>
              <w:t>•</w:t>
            </w:r>
            <w:r>
              <w:rPr>
                <w:rFonts w:hint="eastAsia" w:ascii="微软雅黑" w:hAnsi="微软雅黑" w:eastAsia="微软雅黑" w:cs="微软雅黑"/>
                <w:color w:val="000000" w:themeColor="text1"/>
                <w:kern w:val="0"/>
                <w:sz w:val="18"/>
                <w:szCs w:val="18"/>
                <w14:textFill>
                  <w14:solidFill>
                    <w14:schemeClr w14:val="tx1"/>
                  </w14:solidFill>
                </w14:textFill>
              </w:rPr>
              <w:tab/>
            </w:r>
            <w:r>
              <w:rPr>
                <w:rFonts w:hint="eastAsia" w:ascii="微软雅黑" w:hAnsi="微软雅黑" w:eastAsia="微软雅黑" w:cs="微软雅黑"/>
                <w:color w:val="000000" w:themeColor="text1"/>
                <w:kern w:val="0"/>
                <w:sz w:val="18"/>
                <w:szCs w:val="18"/>
                <w14:textFill>
                  <w14:solidFill>
                    <w14:schemeClr w14:val="tx1"/>
                  </w14:solidFill>
                </w14:textFill>
              </w:rPr>
              <w:t>入住时需提供官方结婚证</w:t>
            </w:r>
          </w:p>
          <w:p>
            <w:pPr>
              <w:widowControl/>
              <w:autoSpaceDE w:val="0"/>
              <w:autoSpaceDN w:val="0"/>
              <w:adjustRightInd w:val="0"/>
              <w:jc w:val="left"/>
              <w:rPr>
                <w:rFonts w:ascii="微软雅黑" w:hAnsi="微软雅黑" w:eastAsia="微软雅黑" w:cs="微软雅黑"/>
                <w:color w:val="000000" w:themeColor="text1"/>
                <w:kern w:val="0"/>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14:textFill>
                  <w14:solidFill>
                    <w14:schemeClr w14:val="tx1"/>
                  </w14:solidFill>
                </w14:textFill>
              </w:rPr>
              <w:t>•</w:t>
            </w:r>
            <w:r>
              <w:rPr>
                <w:rFonts w:hint="eastAsia" w:ascii="微软雅黑" w:hAnsi="微软雅黑" w:eastAsia="微软雅黑" w:cs="微软雅黑"/>
                <w:color w:val="000000" w:themeColor="text1"/>
                <w:kern w:val="0"/>
                <w:sz w:val="18"/>
                <w:szCs w:val="18"/>
                <w14:textFill>
                  <w14:solidFill>
                    <w14:schemeClr w14:val="tx1"/>
                  </w14:solidFill>
                </w14:textFill>
              </w:rPr>
              <w:tab/>
            </w:r>
            <w:r>
              <w:rPr>
                <w:rFonts w:hint="eastAsia" w:ascii="微软雅黑" w:hAnsi="微软雅黑" w:eastAsia="微软雅黑" w:cs="微软雅黑"/>
                <w:color w:val="000000" w:themeColor="text1"/>
                <w:kern w:val="0"/>
                <w:sz w:val="18"/>
                <w:szCs w:val="18"/>
                <w14:textFill>
                  <w14:solidFill>
                    <w14:schemeClr w14:val="tx1"/>
                  </w14:solidFill>
                </w14:textFill>
              </w:rPr>
              <w:t>Spa抵用券仅适用于酒店Tamara Spa上的价格单，不可与其他优惠共用</w:t>
            </w:r>
          </w:p>
          <w:p>
            <w:pPr>
              <w:widowControl/>
              <w:autoSpaceDE w:val="0"/>
              <w:autoSpaceDN w:val="0"/>
              <w:adjustRightInd w:val="0"/>
              <w:jc w:val="left"/>
              <w:rPr>
                <w:rFonts w:ascii="微软雅黑" w:hAnsi="微软雅黑" w:eastAsia="微软雅黑" w:cs="微软雅黑"/>
                <w:color w:val="000000" w:themeColor="text1"/>
                <w:kern w:val="0"/>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14:textFill>
                  <w14:solidFill>
                    <w14:schemeClr w14:val="tx1"/>
                  </w14:solidFill>
                </w14:textFill>
              </w:rPr>
              <w:t>•</w:t>
            </w:r>
            <w:r>
              <w:rPr>
                <w:rFonts w:hint="eastAsia" w:ascii="微软雅黑" w:hAnsi="微软雅黑" w:eastAsia="微软雅黑" w:cs="微软雅黑"/>
                <w:color w:val="000000" w:themeColor="text1"/>
                <w:kern w:val="0"/>
                <w:sz w:val="18"/>
                <w:szCs w:val="18"/>
                <w14:textFill>
                  <w14:solidFill>
                    <w14:schemeClr w14:val="tx1"/>
                  </w14:solidFill>
                </w14:textFill>
              </w:rPr>
              <w:tab/>
            </w:r>
            <w:r>
              <w:rPr>
                <w:rFonts w:hint="eastAsia" w:ascii="微软雅黑" w:hAnsi="微软雅黑" w:eastAsia="微软雅黑" w:cs="微软雅黑"/>
                <w:color w:val="000000" w:themeColor="text1"/>
                <w:kern w:val="0"/>
                <w:sz w:val="18"/>
                <w:szCs w:val="18"/>
                <w14:textFill>
                  <w14:solidFill>
                    <w14:schemeClr w14:val="tx1"/>
                  </w14:solidFill>
                </w14:textFill>
              </w:rPr>
              <w:t>若需使用Spa抵用券的旅客，需在Spa前台提前告知酒店</w:t>
            </w:r>
          </w:p>
          <w:p>
            <w:pPr>
              <w:widowControl/>
              <w:autoSpaceDE w:val="0"/>
              <w:autoSpaceDN w:val="0"/>
              <w:adjustRightInd w:val="0"/>
              <w:jc w:val="left"/>
              <w:rPr>
                <w:rFonts w:ascii="微软雅黑" w:hAnsi="微软雅黑" w:eastAsia="微软雅黑" w:cs="微软雅黑"/>
                <w:color w:val="FF0000"/>
                <w:kern w:val="0"/>
                <w:sz w:val="18"/>
                <w:szCs w:val="18"/>
              </w:rPr>
            </w:pPr>
            <w:r>
              <w:rPr>
                <w:rFonts w:hint="eastAsia" w:ascii="微软雅黑" w:hAnsi="微软雅黑" w:eastAsia="微软雅黑" w:cs="微软雅黑"/>
                <w:color w:val="000000" w:themeColor="text1"/>
                <w:kern w:val="0"/>
                <w:sz w:val="18"/>
                <w:szCs w:val="18"/>
                <w14:textFill>
                  <w14:solidFill>
                    <w14:schemeClr w14:val="tx1"/>
                  </w14:solidFill>
                </w14:textFill>
              </w:rPr>
              <w:t>•</w:t>
            </w:r>
            <w:r>
              <w:rPr>
                <w:rFonts w:hint="eastAsia" w:ascii="微软雅黑" w:hAnsi="微软雅黑" w:eastAsia="微软雅黑" w:cs="微软雅黑"/>
                <w:color w:val="000000" w:themeColor="text1"/>
                <w:kern w:val="0"/>
                <w:sz w:val="18"/>
                <w:szCs w:val="18"/>
                <w14:textFill>
                  <w14:solidFill>
                    <w14:schemeClr w14:val="tx1"/>
                  </w14:solidFill>
                </w14:textFill>
              </w:rPr>
              <w:tab/>
            </w:r>
            <w:r>
              <w:rPr>
                <w:rFonts w:hint="eastAsia" w:ascii="微软雅黑" w:hAnsi="微软雅黑" w:eastAsia="微软雅黑" w:cs="微软雅黑"/>
                <w:color w:val="000000" w:themeColor="text1"/>
                <w:kern w:val="0"/>
                <w:sz w:val="18"/>
                <w:szCs w:val="18"/>
                <w14:textFill>
                  <w14:solidFill>
                    <w14:schemeClr w14:val="tx1"/>
                  </w14:solidFill>
                </w14:textFill>
              </w:rPr>
              <w:t>Spa抵用券不可转让，不可兑现，且仅限在入住期间使用，不适用于下次旅行</w:t>
            </w:r>
          </w:p>
        </w:tc>
      </w:tr>
    </w:tbl>
    <w:p>
      <w:pPr>
        <w:pStyle w:val="10"/>
        <w:rPr>
          <w:rFonts w:ascii="微软雅黑" w:hAnsi="微软雅黑" w:eastAsia="微软雅黑" w:cs="微软雅黑"/>
          <w:b/>
          <w:color w:val="FF0000"/>
          <w:sz w:val="18"/>
          <w:szCs w:val="18"/>
        </w:rPr>
      </w:pPr>
    </w:p>
    <w:p>
      <w:pPr>
        <w:rPr>
          <w:rFonts w:ascii="微软雅黑" w:hAnsi="微软雅黑" w:eastAsia="微软雅黑" w:cs="微软雅黑"/>
          <w:b/>
          <w:color w:val="C00000"/>
          <w:kern w:val="0"/>
          <w:sz w:val="18"/>
          <w:szCs w:val="18"/>
        </w:rPr>
      </w:pPr>
      <w:r>
        <w:rPr>
          <w:rFonts w:hint="eastAsia" w:ascii="微软雅黑" w:hAnsi="微软雅黑" w:eastAsia="微软雅黑" w:cs="微软雅黑"/>
          <w:b/>
          <w:color w:val="C00000"/>
          <w:kern w:val="0"/>
          <w:sz w:val="18"/>
          <w:szCs w:val="18"/>
        </w:rPr>
        <w:t>PLATINUM PLAN（PP餐）包含内容：</w:t>
      </w:r>
    </w:p>
    <w:p>
      <w:pPr>
        <w:pStyle w:val="11"/>
        <w:numPr>
          <w:ilvl w:val="0"/>
          <w:numId w:val="4"/>
        </w:numPr>
        <w:rPr>
          <w:rFonts w:ascii="微软雅黑" w:hAnsi="微软雅黑" w:eastAsia="微软雅黑" w:cs="微软雅黑"/>
          <w:b/>
          <w:color w:val="000000"/>
          <w:sz w:val="18"/>
          <w:szCs w:val="18"/>
        </w:rPr>
      </w:pPr>
      <w:r>
        <w:rPr>
          <w:rFonts w:hint="eastAsia" w:ascii="微软雅黑" w:hAnsi="微软雅黑" w:eastAsia="微软雅黑" w:cs="微软雅黑"/>
          <w:b/>
          <w:color w:val="000000"/>
          <w:sz w:val="18"/>
          <w:szCs w:val="18"/>
        </w:rPr>
        <w:t>马累国际机场接送机服务</w:t>
      </w:r>
    </w:p>
    <w:p>
      <w:pPr>
        <w:pStyle w:val="11"/>
        <w:numPr>
          <w:ilvl w:val="0"/>
          <w:numId w:val="4"/>
        </w:numPr>
        <w:rPr>
          <w:rFonts w:ascii="微软雅黑" w:hAnsi="微软雅黑" w:eastAsia="微软雅黑" w:cs="微软雅黑"/>
          <w:b/>
          <w:color w:val="000000"/>
          <w:sz w:val="18"/>
          <w:szCs w:val="18"/>
        </w:rPr>
      </w:pPr>
      <w:r>
        <w:rPr>
          <w:rFonts w:hint="eastAsia" w:ascii="微软雅黑" w:hAnsi="微软雅黑" w:eastAsia="微软雅黑" w:cs="微软雅黑"/>
          <w:b/>
          <w:color w:val="000000"/>
          <w:sz w:val="18"/>
          <w:szCs w:val="18"/>
        </w:rPr>
        <w:t>可在水飞机场</w:t>
      </w:r>
      <w:r>
        <w:rPr>
          <w:rFonts w:ascii="微软雅黑" w:hAnsi="微软雅黑" w:eastAsia="微软雅黑" w:cs="微软雅黑"/>
          <w:b/>
          <w:color w:val="000000"/>
          <w:sz w:val="18"/>
          <w:szCs w:val="18"/>
        </w:rPr>
        <w:t xml:space="preserve"> VIP </w:t>
      </w:r>
      <w:r>
        <w:rPr>
          <w:rFonts w:hint="eastAsia" w:ascii="微软雅黑" w:hAnsi="微软雅黑" w:eastAsia="微软雅黑" w:cs="微软雅黑"/>
          <w:b/>
          <w:color w:val="000000"/>
          <w:sz w:val="18"/>
          <w:szCs w:val="18"/>
        </w:rPr>
        <w:t>休息室等候水飞</w:t>
      </w:r>
    </w:p>
    <w:p>
      <w:pPr>
        <w:pStyle w:val="11"/>
        <w:numPr>
          <w:ilvl w:val="0"/>
          <w:numId w:val="4"/>
        </w:numPr>
        <w:rPr>
          <w:rFonts w:ascii="微软雅黑" w:hAnsi="微软雅黑" w:eastAsia="微软雅黑" w:cs="微软雅黑"/>
          <w:b/>
          <w:color w:val="000000"/>
          <w:sz w:val="18"/>
          <w:szCs w:val="18"/>
        </w:rPr>
      </w:pPr>
      <w:r>
        <w:rPr>
          <w:rFonts w:hint="eastAsia" w:ascii="微软雅黑" w:hAnsi="微软雅黑" w:eastAsia="微软雅黑" w:cs="微软雅黑"/>
          <w:b/>
          <w:color w:val="000000"/>
          <w:sz w:val="18"/>
          <w:szCs w:val="18"/>
        </w:rPr>
        <w:t>餐厅和酒吧提供</w:t>
      </w:r>
      <w:r>
        <w:rPr>
          <w:rFonts w:ascii="微软雅黑" w:hAnsi="微软雅黑" w:eastAsia="微软雅黑" w:cs="微软雅黑"/>
          <w:b/>
          <w:color w:val="000000"/>
          <w:sz w:val="18"/>
          <w:szCs w:val="18"/>
        </w:rPr>
        <w:t>80</w:t>
      </w:r>
      <w:r>
        <w:rPr>
          <w:rFonts w:hint="eastAsia" w:ascii="微软雅黑" w:hAnsi="微软雅黑" w:eastAsia="微软雅黑" w:cs="微软雅黑"/>
          <w:b/>
          <w:color w:val="000000"/>
          <w:sz w:val="18"/>
          <w:szCs w:val="18"/>
        </w:rPr>
        <w:t>种产自世界各地的高级葡萄酒</w:t>
      </w:r>
    </w:p>
    <w:p>
      <w:pPr>
        <w:pStyle w:val="11"/>
        <w:numPr>
          <w:ilvl w:val="0"/>
          <w:numId w:val="4"/>
        </w:numPr>
        <w:rPr>
          <w:rFonts w:ascii="微软雅黑" w:hAnsi="微软雅黑" w:eastAsia="微软雅黑" w:cs="微软雅黑"/>
          <w:b/>
          <w:color w:val="000000"/>
          <w:sz w:val="18"/>
          <w:szCs w:val="18"/>
        </w:rPr>
      </w:pPr>
      <w:r>
        <w:rPr>
          <w:rFonts w:hint="eastAsia" w:ascii="微软雅黑" w:hAnsi="微软雅黑" w:eastAsia="微软雅黑" w:cs="微软雅黑"/>
          <w:b/>
          <w:color w:val="000000"/>
          <w:sz w:val="18"/>
          <w:szCs w:val="18"/>
        </w:rPr>
        <w:t>精选法国香槟</w:t>
      </w:r>
    </w:p>
    <w:p>
      <w:pPr>
        <w:pStyle w:val="11"/>
        <w:numPr>
          <w:ilvl w:val="0"/>
          <w:numId w:val="4"/>
        </w:numPr>
        <w:rPr>
          <w:rFonts w:ascii="微软雅黑" w:hAnsi="微软雅黑" w:eastAsia="微软雅黑" w:cs="微软雅黑"/>
          <w:b/>
          <w:color w:val="000000"/>
          <w:sz w:val="18"/>
          <w:szCs w:val="18"/>
        </w:rPr>
      </w:pPr>
      <w:r>
        <w:rPr>
          <w:rFonts w:hint="eastAsia" w:ascii="微软雅黑" w:hAnsi="微软雅黑" w:eastAsia="微软雅黑" w:cs="微软雅黑"/>
          <w:b/>
          <w:color w:val="000000"/>
          <w:sz w:val="18"/>
          <w:szCs w:val="18"/>
        </w:rPr>
        <w:t>主餐厅</w:t>
      </w:r>
      <w:r>
        <w:rPr>
          <w:rFonts w:ascii="微软雅黑" w:hAnsi="微软雅黑" w:eastAsia="微软雅黑" w:cs="微软雅黑"/>
          <w:b/>
          <w:color w:val="000000"/>
          <w:sz w:val="18"/>
          <w:szCs w:val="18"/>
        </w:rPr>
        <w:t xml:space="preserve"> Lily Maa </w:t>
      </w:r>
      <w:r>
        <w:rPr>
          <w:rFonts w:hint="eastAsia" w:ascii="微软雅黑" w:hAnsi="微软雅黑" w:eastAsia="微软雅黑" w:cs="微软雅黑"/>
          <w:b/>
          <w:color w:val="000000"/>
          <w:sz w:val="18"/>
          <w:szCs w:val="18"/>
        </w:rPr>
        <w:t>提供自助早中晚三餐（提供现场烹饪站），烤肉，</w:t>
      </w:r>
      <w:r>
        <w:rPr>
          <w:rFonts w:ascii="微软雅黑" w:hAnsi="微软雅黑" w:eastAsia="微软雅黑" w:cs="微软雅黑"/>
          <w:b/>
          <w:color w:val="000000"/>
          <w:sz w:val="18"/>
          <w:szCs w:val="18"/>
        </w:rPr>
        <w:t>BBQ</w:t>
      </w:r>
      <w:r>
        <w:rPr>
          <w:rFonts w:hint="eastAsia" w:ascii="微软雅黑" w:hAnsi="微软雅黑" w:eastAsia="微软雅黑" w:cs="微软雅黑"/>
          <w:b/>
          <w:color w:val="000000"/>
          <w:sz w:val="18"/>
          <w:szCs w:val="18"/>
        </w:rPr>
        <w:t>（可以申请特定的饮食需求）</w:t>
      </w:r>
    </w:p>
    <w:p>
      <w:pPr>
        <w:pStyle w:val="11"/>
        <w:numPr>
          <w:ilvl w:val="0"/>
          <w:numId w:val="4"/>
        </w:numPr>
        <w:rPr>
          <w:rFonts w:ascii="微软雅黑" w:hAnsi="微软雅黑" w:eastAsia="微软雅黑" w:cs="微软雅黑"/>
          <w:b/>
          <w:color w:val="000000"/>
          <w:sz w:val="18"/>
          <w:szCs w:val="18"/>
        </w:rPr>
      </w:pPr>
      <w:r>
        <w:rPr>
          <w:rFonts w:hint="eastAsia" w:ascii="微软雅黑" w:hAnsi="微软雅黑" w:eastAsia="微软雅黑" w:cs="微软雅黑"/>
          <w:b/>
          <w:color w:val="000000"/>
          <w:sz w:val="18"/>
          <w:szCs w:val="18"/>
        </w:rPr>
        <w:t>每人每周可享受一次在特色餐厅</w:t>
      </w:r>
      <w:r>
        <w:rPr>
          <w:rFonts w:ascii="微软雅黑" w:hAnsi="微软雅黑" w:eastAsia="微软雅黑" w:cs="微软雅黑"/>
          <w:b/>
          <w:color w:val="000000"/>
          <w:sz w:val="18"/>
          <w:szCs w:val="18"/>
        </w:rPr>
        <w:t xml:space="preserve"> Tamarind</w:t>
      </w:r>
      <w:r>
        <w:rPr>
          <w:rFonts w:hint="eastAsia" w:ascii="微软雅黑" w:hAnsi="微软雅黑" w:eastAsia="微软雅黑" w:cs="微软雅黑"/>
          <w:b/>
          <w:color w:val="000000"/>
          <w:sz w:val="18"/>
          <w:szCs w:val="18"/>
        </w:rPr>
        <w:t>享用午餐或晚餐，体验泰国，印度的美食</w:t>
      </w:r>
    </w:p>
    <w:p>
      <w:pPr>
        <w:pStyle w:val="11"/>
        <w:numPr>
          <w:ilvl w:val="0"/>
          <w:numId w:val="4"/>
        </w:numPr>
        <w:rPr>
          <w:rFonts w:ascii="微软雅黑" w:hAnsi="微软雅黑" w:eastAsia="微软雅黑" w:cs="微软雅黑"/>
          <w:b/>
          <w:color w:val="000000"/>
          <w:sz w:val="18"/>
          <w:szCs w:val="18"/>
        </w:rPr>
      </w:pPr>
      <w:r>
        <w:rPr>
          <w:rFonts w:ascii="微软雅黑" w:hAnsi="微软雅黑" w:eastAsia="微软雅黑" w:cs="微软雅黑"/>
          <w:b/>
          <w:color w:val="000000"/>
          <w:sz w:val="18"/>
          <w:szCs w:val="18"/>
        </w:rPr>
        <w:t xml:space="preserve">Spirit Bar &amp; Lounge – </w:t>
      </w:r>
      <w:r>
        <w:rPr>
          <w:rFonts w:hint="eastAsia" w:ascii="微软雅黑" w:hAnsi="微软雅黑" w:eastAsia="微软雅黑" w:cs="微软雅黑"/>
          <w:b/>
          <w:color w:val="000000"/>
          <w:sz w:val="18"/>
          <w:szCs w:val="18"/>
        </w:rPr>
        <w:t>提供无限量招牌饮品，酒精</w:t>
      </w:r>
      <w:r>
        <w:rPr>
          <w:rFonts w:ascii="微软雅黑" w:hAnsi="微软雅黑" w:eastAsia="微软雅黑" w:cs="微软雅黑"/>
          <w:b/>
          <w:color w:val="000000"/>
          <w:sz w:val="18"/>
          <w:szCs w:val="18"/>
        </w:rPr>
        <w:t>&amp;</w:t>
      </w:r>
      <w:r>
        <w:rPr>
          <w:rFonts w:hint="eastAsia" w:ascii="微软雅黑" w:hAnsi="微软雅黑" w:eastAsia="微软雅黑" w:cs="微软雅黑"/>
          <w:b/>
          <w:color w:val="000000"/>
          <w:sz w:val="18"/>
          <w:szCs w:val="18"/>
        </w:rPr>
        <w:t>无酒精鸡尾酒，精选混合咖啡，各种果汁和软饮,</w:t>
      </w:r>
    </w:p>
    <w:p>
      <w:pPr>
        <w:pStyle w:val="11"/>
        <w:numPr>
          <w:ilvl w:val="0"/>
          <w:numId w:val="4"/>
        </w:numPr>
        <w:rPr>
          <w:rFonts w:ascii="微软雅黑" w:hAnsi="微软雅黑" w:eastAsia="微软雅黑" w:cs="微软雅黑"/>
          <w:b/>
          <w:color w:val="000000"/>
          <w:sz w:val="18"/>
          <w:szCs w:val="18"/>
        </w:rPr>
      </w:pPr>
      <w:r>
        <w:rPr>
          <w:rFonts w:ascii="微软雅黑" w:hAnsi="微软雅黑" w:eastAsia="微软雅黑" w:cs="微软雅黑"/>
          <w:b/>
          <w:color w:val="000000"/>
          <w:sz w:val="18"/>
          <w:szCs w:val="18"/>
        </w:rPr>
        <w:t xml:space="preserve">AQVA Pool Bar – </w:t>
      </w:r>
      <w:r>
        <w:rPr>
          <w:rFonts w:hint="eastAsia" w:ascii="微软雅黑" w:hAnsi="微软雅黑" w:eastAsia="微软雅黑" w:cs="微软雅黑"/>
          <w:b/>
          <w:color w:val="000000"/>
          <w:sz w:val="18"/>
          <w:szCs w:val="18"/>
        </w:rPr>
        <w:t>提供午餐（</w:t>
      </w:r>
      <w:r>
        <w:rPr>
          <w:rFonts w:ascii="微软雅黑" w:hAnsi="微软雅黑" w:eastAsia="微软雅黑" w:cs="微软雅黑"/>
          <w:b/>
          <w:color w:val="000000"/>
          <w:sz w:val="18"/>
          <w:szCs w:val="18"/>
        </w:rPr>
        <w:t>A La Carte</w:t>
      </w:r>
      <w:r>
        <w:rPr>
          <w:rFonts w:hint="eastAsia" w:ascii="微软雅黑" w:hAnsi="微软雅黑" w:eastAsia="微软雅黑" w:cs="微软雅黑"/>
          <w:b/>
          <w:color w:val="000000"/>
          <w:sz w:val="18"/>
          <w:szCs w:val="18"/>
        </w:rPr>
        <w:t>单点菜单），无限量指定酒精</w:t>
      </w:r>
      <w:r>
        <w:rPr>
          <w:rFonts w:ascii="微软雅黑" w:hAnsi="微软雅黑" w:eastAsia="微软雅黑" w:cs="微软雅黑"/>
          <w:b/>
          <w:color w:val="000000"/>
          <w:sz w:val="18"/>
          <w:szCs w:val="18"/>
        </w:rPr>
        <w:t>&amp;</w:t>
      </w:r>
      <w:r>
        <w:rPr>
          <w:rFonts w:hint="eastAsia" w:ascii="微软雅黑" w:hAnsi="微软雅黑" w:eastAsia="微软雅黑" w:cs="微软雅黑"/>
          <w:b/>
          <w:color w:val="000000"/>
          <w:sz w:val="18"/>
          <w:szCs w:val="18"/>
        </w:rPr>
        <w:t>无酒精鸡尾酒，各种果汁，软饮，精选茶和混合咖啡</w:t>
      </w:r>
    </w:p>
    <w:p>
      <w:pPr>
        <w:pStyle w:val="11"/>
        <w:numPr>
          <w:ilvl w:val="0"/>
          <w:numId w:val="4"/>
        </w:numPr>
        <w:rPr>
          <w:rFonts w:ascii="微软雅黑" w:hAnsi="微软雅黑" w:eastAsia="微软雅黑" w:cs="微软雅黑"/>
          <w:b/>
          <w:color w:val="000000"/>
          <w:sz w:val="18"/>
          <w:szCs w:val="18"/>
        </w:rPr>
      </w:pPr>
      <w:r>
        <w:rPr>
          <w:rFonts w:ascii="微软雅黑" w:hAnsi="微软雅黑" w:eastAsia="微软雅黑" w:cs="微软雅黑"/>
          <w:b/>
          <w:color w:val="000000"/>
          <w:sz w:val="18"/>
          <w:szCs w:val="18"/>
        </w:rPr>
        <w:t xml:space="preserve">Vibes Bar – </w:t>
      </w:r>
      <w:r>
        <w:rPr>
          <w:rFonts w:hint="eastAsia" w:ascii="微软雅黑" w:hAnsi="微软雅黑" w:eastAsia="微软雅黑" w:cs="微软雅黑"/>
          <w:b/>
          <w:color w:val="000000"/>
          <w:sz w:val="18"/>
          <w:szCs w:val="18"/>
        </w:rPr>
        <w:t>每周现场娱乐，午餐（</w:t>
      </w:r>
      <w:r>
        <w:rPr>
          <w:rFonts w:ascii="微软雅黑" w:hAnsi="微软雅黑" w:eastAsia="微软雅黑" w:cs="微软雅黑"/>
          <w:b/>
          <w:color w:val="000000"/>
          <w:sz w:val="18"/>
          <w:szCs w:val="18"/>
        </w:rPr>
        <w:t>A La Carte</w:t>
      </w:r>
      <w:r>
        <w:rPr>
          <w:rFonts w:hint="eastAsia" w:ascii="微软雅黑" w:hAnsi="微软雅黑" w:eastAsia="微软雅黑" w:cs="微软雅黑"/>
          <w:b/>
          <w:color w:val="000000"/>
          <w:sz w:val="18"/>
          <w:szCs w:val="18"/>
        </w:rPr>
        <w:t>单点菜单），无限量鸡尾酒和招牌饮品，鲜榨果汁，软饮，茶和混合咖啡</w:t>
      </w:r>
    </w:p>
    <w:p>
      <w:pPr>
        <w:pStyle w:val="11"/>
        <w:numPr>
          <w:ilvl w:val="0"/>
          <w:numId w:val="4"/>
        </w:numPr>
        <w:rPr>
          <w:rFonts w:ascii="微软雅黑" w:hAnsi="微软雅黑" w:eastAsia="微软雅黑" w:cs="微软雅黑"/>
          <w:b/>
          <w:color w:val="000000"/>
          <w:sz w:val="18"/>
          <w:szCs w:val="18"/>
        </w:rPr>
      </w:pPr>
      <w:r>
        <w:rPr>
          <w:rFonts w:ascii="微软雅黑" w:hAnsi="微软雅黑" w:eastAsia="微软雅黑" w:cs="微软雅黑"/>
          <w:b/>
          <w:color w:val="000000"/>
          <w:sz w:val="18"/>
          <w:szCs w:val="18"/>
        </w:rPr>
        <w:t xml:space="preserve">Premium Mini Bar – </w:t>
      </w:r>
      <w:r>
        <w:rPr>
          <w:rFonts w:hint="eastAsia" w:ascii="微软雅黑" w:hAnsi="微软雅黑" w:eastAsia="微软雅黑" w:cs="微软雅黑"/>
          <w:b/>
          <w:color w:val="000000"/>
          <w:sz w:val="18"/>
          <w:szCs w:val="18"/>
        </w:rPr>
        <w:t>每日提供啤酒，葡萄酒，软饮，饮用水和部分小食</w:t>
      </w:r>
    </w:p>
    <w:p>
      <w:pPr>
        <w:pStyle w:val="11"/>
        <w:numPr>
          <w:ilvl w:val="0"/>
          <w:numId w:val="4"/>
        </w:numPr>
        <w:rPr>
          <w:rFonts w:ascii="微软雅黑" w:hAnsi="微软雅黑" w:eastAsia="微软雅黑" w:cs="微软雅黑"/>
          <w:b/>
          <w:color w:val="000000"/>
          <w:sz w:val="18"/>
          <w:szCs w:val="18"/>
        </w:rPr>
      </w:pPr>
      <w:r>
        <w:rPr>
          <w:rFonts w:ascii="微软雅黑" w:hAnsi="微软雅黑" w:eastAsia="微软雅黑" w:cs="微软雅黑"/>
          <w:b/>
          <w:color w:val="000000"/>
          <w:sz w:val="18"/>
          <w:szCs w:val="18"/>
        </w:rPr>
        <w:t xml:space="preserve">Beach-Side Cooling Box </w:t>
      </w:r>
      <w:r>
        <w:rPr>
          <w:rFonts w:hint="eastAsia" w:ascii="微软雅黑" w:hAnsi="微软雅黑" w:eastAsia="微软雅黑" w:cs="微软雅黑"/>
          <w:b/>
          <w:color w:val="000000"/>
          <w:sz w:val="18"/>
          <w:szCs w:val="18"/>
        </w:rPr>
        <w:t>免费提供不含酒精的冷冻酒水饮料</w:t>
      </w:r>
    </w:p>
    <w:p>
      <w:pPr>
        <w:pStyle w:val="11"/>
        <w:numPr>
          <w:ilvl w:val="0"/>
          <w:numId w:val="4"/>
        </w:numPr>
        <w:rPr>
          <w:rFonts w:ascii="微软雅黑" w:hAnsi="微软雅黑" w:eastAsia="微软雅黑" w:cs="微软雅黑"/>
          <w:b/>
          <w:color w:val="000000"/>
          <w:sz w:val="18"/>
          <w:szCs w:val="18"/>
        </w:rPr>
      </w:pPr>
      <w:r>
        <w:rPr>
          <w:rFonts w:hint="eastAsia" w:ascii="微软雅黑" w:hAnsi="微软雅黑" w:eastAsia="微软雅黑" w:cs="微软雅黑"/>
          <w:b/>
          <w:color w:val="000000"/>
          <w:sz w:val="18"/>
          <w:szCs w:val="18"/>
        </w:rPr>
        <w:t>提供免费浮潜装备和非机动水上运动设施</w:t>
      </w:r>
    </w:p>
    <w:p>
      <w:pPr>
        <w:pStyle w:val="11"/>
        <w:numPr>
          <w:ilvl w:val="0"/>
          <w:numId w:val="4"/>
        </w:numPr>
        <w:rPr>
          <w:rFonts w:ascii="微软雅黑" w:hAnsi="微软雅黑" w:eastAsia="微软雅黑" w:cs="微软雅黑"/>
          <w:b/>
          <w:color w:val="000000"/>
          <w:sz w:val="18"/>
          <w:szCs w:val="18"/>
        </w:rPr>
      </w:pPr>
      <w:r>
        <w:rPr>
          <w:rFonts w:hint="eastAsia" w:ascii="微软雅黑" w:hAnsi="微软雅黑" w:eastAsia="微软雅黑" w:cs="微软雅黑"/>
          <w:b/>
          <w:color w:val="000000"/>
          <w:sz w:val="18"/>
          <w:szCs w:val="18"/>
        </w:rPr>
        <w:t>免费进入体育中心：网球场，健身房，排球场地，所有室内游戏</w:t>
      </w:r>
    </w:p>
    <w:p>
      <w:pPr>
        <w:pStyle w:val="11"/>
        <w:numPr>
          <w:ilvl w:val="0"/>
          <w:numId w:val="4"/>
        </w:numPr>
        <w:rPr>
          <w:rFonts w:ascii="微软雅黑" w:hAnsi="微软雅黑" w:eastAsia="微软雅黑" w:cs="微软雅黑"/>
          <w:b/>
          <w:color w:val="000000"/>
          <w:sz w:val="18"/>
          <w:szCs w:val="18"/>
        </w:rPr>
      </w:pPr>
      <w:r>
        <w:rPr>
          <w:rFonts w:hint="eastAsia" w:ascii="微软雅黑" w:hAnsi="微软雅黑" w:eastAsia="微软雅黑" w:cs="微软雅黑"/>
          <w:b/>
          <w:color w:val="000000"/>
          <w:sz w:val="18"/>
          <w:szCs w:val="18"/>
        </w:rPr>
        <w:t>每人</w:t>
      </w:r>
      <w:r>
        <w:rPr>
          <w:rFonts w:ascii="微软雅黑" w:hAnsi="微软雅黑" w:eastAsia="微软雅黑" w:cs="微软雅黑"/>
          <w:b/>
          <w:color w:val="000000"/>
          <w:sz w:val="18"/>
          <w:szCs w:val="18"/>
        </w:rPr>
        <w:t>2</w:t>
      </w:r>
      <w:r>
        <w:rPr>
          <w:rFonts w:hint="eastAsia" w:ascii="微软雅黑" w:hAnsi="微软雅黑" w:eastAsia="微软雅黑" w:cs="微软雅黑"/>
          <w:b/>
          <w:color w:val="000000"/>
          <w:sz w:val="18"/>
          <w:szCs w:val="18"/>
        </w:rPr>
        <w:t>次免费游玩项目：可从“</w:t>
      </w:r>
      <w:r>
        <w:rPr>
          <w:rFonts w:ascii="微软雅黑" w:hAnsi="微软雅黑" w:eastAsia="微软雅黑" w:cs="微软雅黑"/>
          <w:b/>
          <w:color w:val="000000"/>
          <w:sz w:val="18"/>
          <w:szCs w:val="18"/>
        </w:rPr>
        <w:t>Coral Garden Snorkeling</w:t>
      </w:r>
      <w:r>
        <w:rPr>
          <w:rFonts w:hint="eastAsia" w:ascii="微软雅黑" w:hAnsi="微软雅黑" w:eastAsia="微软雅黑" w:cs="微软雅黑"/>
          <w:b/>
          <w:color w:val="000000"/>
          <w:sz w:val="18"/>
          <w:szCs w:val="18"/>
        </w:rPr>
        <w:t>珊瑚花园浮潜，</w:t>
      </w:r>
      <w:r>
        <w:rPr>
          <w:rFonts w:ascii="微软雅黑" w:hAnsi="微软雅黑" w:eastAsia="微软雅黑" w:cs="微软雅黑"/>
          <w:b/>
          <w:color w:val="000000"/>
          <w:sz w:val="18"/>
          <w:szCs w:val="18"/>
        </w:rPr>
        <w:t>Fishing Trip</w:t>
      </w:r>
      <w:r>
        <w:rPr>
          <w:rFonts w:hint="eastAsia" w:ascii="微软雅黑" w:hAnsi="微软雅黑" w:eastAsia="微软雅黑" w:cs="微软雅黑"/>
          <w:b/>
          <w:color w:val="000000"/>
          <w:sz w:val="18"/>
          <w:szCs w:val="18"/>
        </w:rPr>
        <w:t>钓鱼之旅，</w:t>
      </w:r>
      <w:r>
        <w:rPr>
          <w:rFonts w:ascii="微软雅黑" w:hAnsi="微软雅黑" w:eastAsia="微软雅黑" w:cs="微软雅黑"/>
          <w:b/>
          <w:color w:val="000000"/>
          <w:sz w:val="18"/>
          <w:szCs w:val="18"/>
        </w:rPr>
        <w:t>Sunset Cruise</w:t>
      </w:r>
      <w:r>
        <w:rPr>
          <w:rFonts w:hint="eastAsia" w:ascii="微软雅黑" w:hAnsi="微软雅黑" w:eastAsia="微软雅黑" w:cs="微软雅黑"/>
          <w:b/>
          <w:color w:val="000000"/>
          <w:sz w:val="18"/>
          <w:szCs w:val="18"/>
        </w:rPr>
        <w:t>日落巡游，当地渔村之旅”选择</w:t>
      </w:r>
    </w:p>
    <w:p>
      <w:pPr>
        <w:pStyle w:val="11"/>
        <w:numPr>
          <w:ilvl w:val="0"/>
          <w:numId w:val="4"/>
        </w:numPr>
        <w:rPr>
          <w:rFonts w:ascii="微软雅黑" w:hAnsi="微软雅黑" w:eastAsia="微软雅黑" w:cs="微软雅黑"/>
          <w:b/>
          <w:color w:val="000000"/>
          <w:sz w:val="18"/>
          <w:szCs w:val="18"/>
        </w:rPr>
      </w:pPr>
      <w:r>
        <w:rPr>
          <w:rFonts w:hint="eastAsia" w:ascii="微软雅黑" w:hAnsi="微软雅黑" w:eastAsia="微软雅黑" w:cs="微软雅黑"/>
          <w:b/>
          <w:color w:val="000000"/>
          <w:sz w:val="18"/>
          <w:szCs w:val="18"/>
        </w:rPr>
        <w:t>公共区域和房间内免费上网</w:t>
      </w:r>
    </w:p>
    <w:p>
      <w:pPr>
        <w:pStyle w:val="11"/>
        <w:numPr>
          <w:ilvl w:val="0"/>
          <w:numId w:val="4"/>
        </w:numPr>
        <w:rPr>
          <w:rFonts w:ascii="微软雅黑" w:hAnsi="微软雅黑" w:eastAsia="微软雅黑" w:cs="微软雅黑"/>
          <w:b/>
          <w:color w:val="000000"/>
          <w:sz w:val="18"/>
          <w:szCs w:val="18"/>
        </w:rPr>
      </w:pPr>
      <w:r>
        <w:rPr>
          <w:rFonts w:hint="eastAsia" w:ascii="微软雅黑" w:hAnsi="微软雅黑" w:eastAsia="微软雅黑" w:cs="微软雅黑"/>
          <w:b/>
          <w:color w:val="000000"/>
          <w:sz w:val="18"/>
          <w:szCs w:val="18"/>
        </w:rPr>
        <w:t>儿童可在</w:t>
      </w:r>
      <w:r>
        <w:rPr>
          <w:rFonts w:ascii="微软雅黑" w:hAnsi="微软雅黑" w:eastAsia="微软雅黑" w:cs="微软雅黑"/>
          <w:b/>
          <w:color w:val="000000"/>
          <w:sz w:val="18"/>
          <w:szCs w:val="18"/>
        </w:rPr>
        <w:t xml:space="preserve"> Turtles </w:t>
      </w:r>
      <w:r>
        <w:rPr>
          <w:rFonts w:hint="eastAsia" w:ascii="微软雅黑" w:hAnsi="微软雅黑" w:eastAsia="微软雅黑" w:cs="微软雅黑"/>
          <w:b/>
          <w:color w:val="000000"/>
          <w:sz w:val="18"/>
          <w:szCs w:val="18"/>
        </w:rPr>
        <w:t>儿童俱乐部游玩以及为儿童准备的房内小惊喜</w:t>
      </w:r>
    </w:p>
    <w:p>
      <w:pPr>
        <w:rPr>
          <w:rFonts w:ascii="微软雅黑" w:hAnsi="微软雅黑" w:eastAsia="微软雅黑" w:cs="微软雅黑"/>
          <w:b/>
          <w:color w:val="000000"/>
          <w:sz w:val="18"/>
          <w:szCs w:val="18"/>
          <w:u w:val="single"/>
        </w:rPr>
      </w:pPr>
      <w:r>
        <w:rPr>
          <w:rFonts w:ascii="微软雅黑" w:hAnsi="微软雅黑" w:eastAsia="微软雅黑" w:cs="微软雅黑"/>
          <w:b/>
          <w:color w:val="000000"/>
          <w:sz w:val="18"/>
          <w:szCs w:val="18"/>
          <w:u w:val="single"/>
        </w:rPr>
        <w:t>说明</w:t>
      </w:r>
      <w:r>
        <w:rPr>
          <w:rFonts w:hint="eastAsia" w:ascii="微软雅黑" w:hAnsi="微软雅黑" w:eastAsia="微软雅黑" w:cs="微软雅黑"/>
          <w:b/>
          <w:color w:val="000000"/>
          <w:sz w:val="18"/>
          <w:szCs w:val="18"/>
          <w:u w:val="single"/>
        </w:rPr>
        <w:t>：</w:t>
      </w:r>
    </w:p>
    <w:p>
      <w:pPr>
        <w:pStyle w:val="11"/>
        <w:numPr>
          <w:ilvl w:val="0"/>
          <w:numId w:val="4"/>
        </w:numPr>
        <w:rPr>
          <w:rFonts w:ascii="微软雅黑" w:hAnsi="微软雅黑" w:eastAsia="微软雅黑" w:cs="微软雅黑"/>
          <w:b/>
          <w:color w:val="000000"/>
          <w:sz w:val="18"/>
          <w:szCs w:val="18"/>
        </w:rPr>
      </w:pPr>
      <w:r>
        <w:rPr>
          <w:rFonts w:hint="eastAsia" w:ascii="微软雅黑" w:hAnsi="微软雅黑" w:eastAsia="微软雅黑" w:cs="微软雅黑"/>
          <w:b/>
          <w:color w:val="000000"/>
          <w:sz w:val="18"/>
          <w:szCs w:val="18"/>
        </w:rPr>
        <w:t>不含在房间内用餐，需额外收费</w:t>
      </w:r>
    </w:p>
    <w:p>
      <w:pPr>
        <w:pStyle w:val="11"/>
        <w:numPr>
          <w:ilvl w:val="0"/>
          <w:numId w:val="4"/>
        </w:numPr>
        <w:rPr>
          <w:rFonts w:ascii="微软雅黑" w:hAnsi="微软雅黑" w:eastAsia="微软雅黑" w:cs="微软雅黑"/>
          <w:b/>
          <w:color w:val="000000"/>
          <w:sz w:val="18"/>
          <w:szCs w:val="18"/>
        </w:rPr>
      </w:pPr>
      <w:r>
        <w:rPr>
          <w:rFonts w:ascii="微软雅黑" w:hAnsi="微软雅黑" w:eastAsia="微软雅黑" w:cs="微软雅黑"/>
          <w:b/>
          <w:color w:val="000000"/>
          <w:sz w:val="18"/>
          <w:szCs w:val="18"/>
        </w:rPr>
        <w:t>PP</w:t>
      </w:r>
      <w:r>
        <w:rPr>
          <w:rFonts w:hint="eastAsia" w:ascii="微软雅黑" w:hAnsi="微软雅黑" w:eastAsia="微软雅黑" w:cs="微软雅黑"/>
          <w:b/>
          <w:color w:val="000000"/>
          <w:sz w:val="18"/>
          <w:szCs w:val="18"/>
        </w:rPr>
        <w:t>餐所含的内容不可转让给他人使用，未消费部分不返不退</w:t>
      </w:r>
    </w:p>
    <w:p>
      <w:pPr>
        <w:pStyle w:val="11"/>
        <w:numPr>
          <w:ilvl w:val="0"/>
          <w:numId w:val="4"/>
        </w:numPr>
        <w:rPr>
          <w:rFonts w:ascii="微软雅黑" w:hAnsi="微软雅黑" w:eastAsia="微软雅黑" w:cs="微软雅黑"/>
          <w:b/>
          <w:color w:val="000000"/>
          <w:sz w:val="18"/>
          <w:szCs w:val="18"/>
        </w:rPr>
      </w:pPr>
      <w:r>
        <w:rPr>
          <w:rFonts w:hint="eastAsia" w:ascii="微软雅黑" w:hAnsi="微软雅黑" w:eastAsia="微软雅黑" w:cs="微软雅黑"/>
          <w:b/>
          <w:color w:val="000000"/>
          <w:sz w:val="18"/>
          <w:szCs w:val="18"/>
        </w:rPr>
        <w:t>所有户外游玩活动项目视天气情况而定</w:t>
      </w:r>
    </w:p>
    <w:p>
      <w:pPr>
        <w:pStyle w:val="11"/>
        <w:numPr>
          <w:ilvl w:val="0"/>
          <w:numId w:val="4"/>
        </w:numPr>
        <w:rPr>
          <w:rFonts w:ascii="微软雅黑" w:hAnsi="微软雅黑" w:eastAsia="微软雅黑" w:cs="微软雅黑"/>
          <w:b/>
          <w:color w:val="000000"/>
          <w:sz w:val="18"/>
          <w:szCs w:val="18"/>
        </w:rPr>
      </w:pPr>
      <w:r>
        <w:rPr>
          <w:rFonts w:hint="eastAsia" w:ascii="微软雅黑" w:hAnsi="微软雅黑" w:eastAsia="微软雅黑" w:cs="微软雅黑"/>
          <w:b/>
          <w:color w:val="000000"/>
          <w:sz w:val="18"/>
          <w:szCs w:val="18"/>
        </w:rPr>
        <w:t>酒吧营业时间</w:t>
      </w:r>
    </w:p>
    <w:p>
      <w:pPr>
        <w:pStyle w:val="11"/>
        <w:numPr>
          <w:ilvl w:val="0"/>
          <w:numId w:val="4"/>
        </w:numPr>
        <w:rPr>
          <w:rFonts w:ascii="微软雅黑" w:hAnsi="微软雅黑" w:eastAsia="微软雅黑" w:cs="微软雅黑"/>
          <w:b/>
          <w:color w:val="000000"/>
          <w:sz w:val="18"/>
          <w:szCs w:val="18"/>
        </w:rPr>
      </w:pPr>
      <w:r>
        <w:rPr>
          <w:rFonts w:hint="eastAsia" w:ascii="微软雅黑" w:hAnsi="微软雅黑" w:eastAsia="微软雅黑" w:cs="微软雅黑"/>
          <w:b/>
          <w:color w:val="000000"/>
          <w:sz w:val="18"/>
          <w:szCs w:val="18"/>
        </w:rPr>
        <w:t>Vibes Bar       ：10:00 – 00:00</w:t>
      </w:r>
    </w:p>
    <w:p>
      <w:pPr>
        <w:pStyle w:val="11"/>
        <w:numPr>
          <w:ilvl w:val="0"/>
          <w:numId w:val="4"/>
        </w:numPr>
        <w:rPr>
          <w:rFonts w:ascii="微软雅黑" w:hAnsi="微软雅黑" w:eastAsia="微软雅黑" w:cs="微软雅黑"/>
          <w:b/>
          <w:color w:val="000000"/>
          <w:sz w:val="18"/>
          <w:szCs w:val="18"/>
        </w:rPr>
      </w:pPr>
      <w:r>
        <w:rPr>
          <w:rFonts w:hint="eastAsia" w:ascii="微软雅黑" w:hAnsi="微软雅黑" w:eastAsia="微软雅黑" w:cs="微软雅黑"/>
          <w:b/>
          <w:color w:val="000000"/>
          <w:sz w:val="18"/>
          <w:szCs w:val="18"/>
        </w:rPr>
        <w:t>Aqva Pool Bar   ：10:00 – 22:30</w:t>
      </w:r>
    </w:p>
    <w:p>
      <w:pPr>
        <w:pStyle w:val="11"/>
        <w:numPr>
          <w:ilvl w:val="0"/>
          <w:numId w:val="4"/>
        </w:numPr>
        <w:rPr>
          <w:rFonts w:ascii="微软雅黑" w:hAnsi="微软雅黑" w:eastAsia="微软雅黑" w:cs="微软雅黑"/>
          <w:b/>
          <w:color w:val="000000"/>
          <w:sz w:val="18"/>
          <w:szCs w:val="18"/>
        </w:rPr>
      </w:pPr>
      <w:r>
        <w:rPr>
          <w:rFonts w:hint="eastAsia" w:ascii="微软雅黑" w:hAnsi="微软雅黑" w:eastAsia="微软雅黑" w:cs="微软雅黑"/>
          <w:b/>
          <w:color w:val="000000"/>
          <w:sz w:val="18"/>
          <w:szCs w:val="18"/>
        </w:rPr>
        <w:t>The Spirit Bar &amp; Lounge：9:00 – 01:00</w:t>
      </w:r>
    </w:p>
    <w:p>
      <w:pPr>
        <w:pStyle w:val="11"/>
        <w:numPr>
          <w:ilvl w:val="0"/>
          <w:numId w:val="4"/>
        </w:numPr>
        <w:rPr>
          <w:rFonts w:ascii="微软雅黑" w:hAnsi="微软雅黑" w:eastAsia="微软雅黑" w:cs="微软雅黑"/>
          <w:b/>
          <w:color w:val="000000"/>
          <w:sz w:val="18"/>
          <w:szCs w:val="18"/>
        </w:rPr>
      </w:pPr>
      <w:r>
        <w:rPr>
          <w:rFonts w:ascii="微软雅黑" w:hAnsi="微软雅黑" w:eastAsia="微软雅黑" w:cs="微软雅黑"/>
          <w:b/>
          <w:color w:val="000000"/>
          <w:sz w:val="18"/>
          <w:szCs w:val="18"/>
        </w:rPr>
        <w:t xml:space="preserve">The Platinum Plan </w:t>
      </w:r>
      <w:r>
        <w:rPr>
          <w:rFonts w:hint="eastAsia" w:ascii="微软雅黑" w:hAnsi="微软雅黑" w:eastAsia="微软雅黑" w:cs="微软雅黑"/>
          <w:b/>
          <w:color w:val="000000"/>
          <w:sz w:val="18"/>
          <w:szCs w:val="18"/>
        </w:rPr>
        <w:t>餐标包含内容每年会有些小的更改；酒店有权提前</w:t>
      </w:r>
      <w:r>
        <w:rPr>
          <w:rFonts w:ascii="微软雅黑" w:hAnsi="微软雅黑" w:eastAsia="微软雅黑" w:cs="微软雅黑"/>
          <w:b/>
          <w:color w:val="000000"/>
          <w:sz w:val="18"/>
          <w:szCs w:val="18"/>
        </w:rPr>
        <w:t>1</w:t>
      </w:r>
      <w:r>
        <w:rPr>
          <w:rFonts w:hint="eastAsia" w:ascii="微软雅黑" w:hAnsi="微软雅黑" w:eastAsia="微软雅黑" w:cs="微软雅黑"/>
          <w:b/>
          <w:color w:val="000000"/>
          <w:sz w:val="18"/>
          <w:szCs w:val="18"/>
        </w:rPr>
        <w:t>周提醒后更改此内容</w:t>
      </w:r>
    </w:p>
    <w:p>
      <w:pPr>
        <w:pStyle w:val="11"/>
        <w:numPr>
          <w:ilvl w:val="0"/>
          <w:numId w:val="4"/>
        </w:numPr>
        <w:rPr>
          <w:rFonts w:ascii="微软雅黑" w:hAnsi="微软雅黑" w:eastAsia="微软雅黑" w:cs="微软雅黑"/>
          <w:b/>
          <w:color w:val="000000"/>
          <w:sz w:val="18"/>
          <w:szCs w:val="18"/>
        </w:rPr>
      </w:pPr>
      <w:r>
        <w:rPr>
          <w:rFonts w:hint="eastAsia" w:ascii="微软雅黑" w:hAnsi="微软雅黑" w:eastAsia="微软雅黑" w:cs="微软雅黑"/>
          <w:b/>
          <w:color w:val="000000"/>
          <w:sz w:val="18"/>
          <w:szCs w:val="18"/>
        </w:rPr>
        <w:t>午餐可在到达当天或者离开当天享用，取决于客人到店时间</w:t>
      </w:r>
    </w:p>
    <w:p>
      <w:pPr>
        <w:rPr>
          <w:rFonts w:ascii="微软雅黑" w:hAnsi="微软雅黑" w:eastAsia="微软雅黑" w:cs="微软雅黑"/>
          <w:sz w:val="18"/>
          <w:szCs w:val="18"/>
        </w:rPr>
      </w:pPr>
    </w:p>
    <w:tbl>
      <w:tblPr>
        <w:tblStyle w:val="7"/>
        <w:tblW w:w="10201"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7200"/>
        <w:gridCol w:w="3001"/>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70" w:hRule="atLeast"/>
        </w:trPr>
        <w:tc>
          <w:tcPr>
            <w:tcW w:w="10201" w:type="dxa"/>
            <w:gridSpan w:val="2"/>
            <w:tcBorders>
              <w:top w:val="single" w:color="999999" w:sz="4" w:space="0"/>
              <w:left w:val="single" w:color="999999" w:sz="4" w:space="0"/>
              <w:bottom w:val="single" w:color="999999" w:sz="4" w:space="0"/>
              <w:right w:val="single" w:color="999999" w:sz="4" w:space="0"/>
            </w:tcBorders>
          </w:tcPr>
          <w:p>
            <w:pPr>
              <w:pStyle w:val="10"/>
              <w:rPr>
                <w:rFonts w:ascii="微软雅黑" w:hAnsi="微软雅黑" w:eastAsia="微软雅黑" w:cs="微软雅黑"/>
                <w:b/>
                <w:bCs/>
                <w:kern w:val="2"/>
                <w:sz w:val="18"/>
                <w:szCs w:val="18"/>
              </w:rPr>
            </w:pPr>
            <w:r>
              <w:rPr>
                <w:rFonts w:hint="eastAsia" w:ascii="微软雅黑" w:hAnsi="微软雅黑" w:eastAsia="微软雅黑" w:cs="微软雅黑"/>
                <w:b/>
                <w:bCs/>
                <w:kern w:val="2"/>
                <w:sz w:val="18"/>
                <w:szCs w:val="18"/>
              </w:rPr>
              <w:t>升餐附加费</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70" w:hRule="atLeast"/>
        </w:trPr>
        <w:tc>
          <w:tcPr>
            <w:tcW w:w="10201" w:type="dxa"/>
            <w:gridSpan w:val="2"/>
            <w:tcBorders>
              <w:top w:val="single" w:color="999999" w:sz="4" w:space="0"/>
              <w:left w:val="single" w:color="999999" w:sz="4" w:space="0"/>
              <w:bottom w:val="single" w:color="999999" w:sz="4" w:space="0"/>
              <w:right w:val="single" w:color="999999" w:sz="4" w:space="0"/>
            </w:tcBorders>
          </w:tcPr>
          <w:p>
            <w:pPr>
              <w:pStyle w:val="10"/>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在以下餐厅用餐需另收附加费</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178" w:hRule="atLeast"/>
        </w:trPr>
        <w:tc>
          <w:tcPr>
            <w:tcW w:w="7200" w:type="dxa"/>
            <w:tcBorders>
              <w:top w:val="single" w:color="999999" w:sz="4" w:space="0"/>
              <w:left w:val="single" w:color="999999" w:sz="4" w:space="0"/>
              <w:bottom w:val="single" w:color="999999" w:sz="4" w:space="0"/>
              <w:right w:val="single" w:color="999999" w:sz="4" w:space="0"/>
            </w:tcBorders>
          </w:tcPr>
          <w:p>
            <w:pPr>
              <w:pStyle w:val="10"/>
              <w:rPr>
                <w:rFonts w:ascii="微软雅黑" w:hAnsi="微软雅黑" w:eastAsia="微软雅黑" w:cs="微软雅黑"/>
                <w:kern w:val="2"/>
                <w:sz w:val="18"/>
                <w:szCs w:val="18"/>
              </w:rPr>
            </w:pPr>
            <w:r>
              <w:rPr>
                <w:rFonts w:hint="eastAsia" w:ascii="微软雅黑" w:hAnsi="微软雅黑" w:eastAsia="微软雅黑" w:cs="微软雅黑"/>
                <w:b/>
                <w:bCs/>
                <w:kern w:val="2"/>
                <w:sz w:val="18"/>
                <w:szCs w:val="18"/>
              </w:rPr>
              <w:t xml:space="preserve">Teppanyaki – Japanese Live Cooking Dinner </w:t>
            </w:r>
            <w:r>
              <w:rPr>
                <w:rFonts w:hint="eastAsia" w:ascii="微软雅黑" w:hAnsi="微软雅黑" w:eastAsia="微软雅黑" w:cs="微软雅黑"/>
                <w:kern w:val="2"/>
                <w:sz w:val="18"/>
                <w:szCs w:val="18"/>
              </w:rPr>
              <w:t xml:space="preserve">日式铁板烧 </w:t>
            </w:r>
          </w:p>
        </w:tc>
        <w:tc>
          <w:tcPr>
            <w:tcW w:w="3001" w:type="dxa"/>
            <w:tcBorders>
              <w:top w:val="single" w:color="999999" w:sz="4" w:space="0"/>
              <w:left w:val="single" w:color="999999" w:sz="4" w:space="0"/>
              <w:bottom w:val="single" w:color="999999" w:sz="4" w:space="0"/>
              <w:right w:val="single" w:color="999999" w:sz="4" w:space="0"/>
            </w:tcBorders>
          </w:tcPr>
          <w:p>
            <w:pPr>
              <w:pStyle w:val="10"/>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$80每人</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180" w:hRule="atLeast"/>
        </w:trPr>
        <w:tc>
          <w:tcPr>
            <w:tcW w:w="7200" w:type="dxa"/>
            <w:tcBorders>
              <w:top w:val="single" w:color="999999" w:sz="4" w:space="0"/>
              <w:left w:val="single" w:color="999999" w:sz="4" w:space="0"/>
              <w:bottom w:val="single" w:color="999999" w:sz="4" w:space="0"/>
              <w:right w:val="single" w:color="999999" w:sz="4" w:space="0"/>
            </w:tcBorders>
          </w:tcPr>
          <w:p>
            <w:pPr>
              <w:pStyle w:val="10"/>
              <w:rPr>
                <w:rFonts w:ascii="微软雅黑" w:hAnsi="微软雅黑" w:eastAsia="微软雅黑" w:cs="微软雅黑"/>
                <w:kern w:val="2"/>
                <w:sz w:val="18"/>
                <w:szCs w:val="18"/>
              </w:rPr>
            </w:pPr>
            <w:r>
              <w:rPr>
                <w:rFonts w:hint="eastAsia" w:ascii="微软雅黑" w:hAnsi="微软雅黑" w:eastAsia="微软雅黑" w:cs="微软雅黑"/>
                <w:b/>
                <w:bCs/>
                <w:kern w:val="2"/>
                <w:sz w:val="18"/>
                <w:szCs w:val="18"/>
              </w:rPr>
              <w:t xml:space="preserve">Le Turquoise d’Aqua – Fine Dining Degustation Menu </w:t>
            </w:r>
          </w:p>
        </w:tc>
        <w:tc>
          <w:tcPr>
            <w:tcW w:w="3001" w:type="dxa"/>
            <w:tcBorders>
              <w:top w:val="single" w:color="999999" w:sz="4" w:space="0"/>
              <w:left w:val="single" w:color="999999" w:sz="4" w:space="0"/>
              <w:bottom w:val="single" w:color="999999" w:sz="4" w:space="0"/>
              <w:right w:val="single" w:color="999999" w:sz="4" w:space="0"/>
            </w:tcBorders>
          </w:tcPr>
          <w:p>
            <w:pPr>
              <w:pStyle w:val="10"/>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$80每人</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77" w:hRule="atLeast"/>
        </w:trPr>
        <w:tc>
          <w:tcPr>
            <w:tcW w:w="7200" w:type="dxa"/>
            <w:tcBorders>
              <w:top w:val="single" w:color="999999" w:sz="4" w:space="0"/>
              <w:left w:val="single" w:color="999999" w:sz="4" w:space="0"/>
              <w:bottom w:val="single" w:color="999999" w:sz="4" w:space="0"/>
              <w:right w:val="single" w:color="999999" w:sz="4" w:space="0"/>
            </w:tcBorders>
          </w:tcPr>
          <w:p>
            <w:pPr>
              <w:pStyle w:val="10"/>
              <w:rPr>
                <w:rFonts w:ascii="微软雅黑" w:hAnsi="微软雅黑" w:eastAsia="微软雅黑" w:cs="微软雅黑"/>
                <w:kern w:val="2"/>
                <w:sz w:val="18"/>
                <w:szCs w:val="18"/>
              </w:rPr>
            </w:pPr>
            <w:r>
              <w:rPr>
                <w:rFonts w:hint="eastAsia" w:ascii="微软雅黑" w:hAnsi="微软雅黑" w:eastAsia="微软雅黑" w:cs="微软雅黑"/>
                <w:b/>
                <w:bCs/>
                <w:kern w:val="2"/>
                <w:sz w:val="18"/>
                <w:szCs w:val="18"/>
              </w:rPr>
              <w:t>Seafood Platter</w:t>
            </w:r>
            <w:r>
              <w:rPr>
                <w:rFonts w:hint="eastAsia" w:ascii="微软雅黑" w:hAnsi="微软雅黑" w:eastAsia="微软雅黑" w:cs="微软雅黑"/>
                <w:kern w:val="2"/>
                <w:sz w:val="18"/>
                <w:szCs w:val="18"/>
              </w:rPr>
              <w:t xml:space="preserve">海鲜拼盘 </w:t>
            </w:r>
          </w:p>
        </w:tc>
        <w:tc>
          <w:tcPr>
            <w:tcW w:w="3001" w:type="dxa"/>
            <w:tcBorders>
              <w:top w:val="single" w:color="999999" w:sz="4" w:space="0"/>
              <w:left w:val="single" w:color="999999" w:sz="4" w:space="0"/>
              <w:bottom w:val="single" w:color="999999" w:sz="4" w:space="0"/>
              <w:right w:val="single" w:color="999999" w:sz="4" w:space="0"/>
            </w:tcBorders>
          </w:tcPr>
          <w:p>
            <w:pPr>
              <w:pStyle w:val="10"/>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$105每人，至少2人预定</w:t>
            </w:r>
          </w:p>
        </w:tc>
      </w:tr>
    </w:tbl>
    <w:p>
      <w:pPr>
        <w:pStyle w:val="11"/>
        <w:ind w:left="0"/>
        <w:rPr>
          <w:rFonts w:ascii="微软雅黑" w:hAnsi="微软雅黑" w:eastAsia="微软雅黑" w:cs="微软雅黑"/>
          <w:color w:val="000000" w:themeColor="text1"/>
          <w:sz w:val="18"/>
          <w:szCs w:val="18"/>
          <w14:textFill>
            <w14:solidFill>
              <w14:schemeClr w14:val="tx1"/>
            </w14:solidFill>
          </w14:textFill>
        </w:rPr>
      </w:pPr>
      <w:r>
        <w:rPr>
          <w:rFonts w:ascii="微软雅黑" w:hAnsi="微软雅黑" w:eastAsia="微软雅黑" w:cs="微软雅黑"/>
          <w:color w:val="000000" w:themeColor="text1"/>
          <w:sz w:val="18"/>
          <w:szCs w:val="18"/>
          <w14:textFill>
            <w14:solidFill>
              <w14:schemeClr w14:val="tx1"/>
            </w14:solidFill>
          </w14:textFill>
        </w:rPr>
        <w:tab/>
      </w:r>
      <w:r>
        <w:rPr>
          <w:rFonts w:hint="eastAsia" w:ascii="微软雅黑" w:hAnsi="微软雅黑" w:eastAsia="微软雅黑" w:cs="微软雅黑"/>
          <w:color w:val="000000" w:themeColor="text1"/>
          <w:sz w:val="18"/>
          <w:szCs w:val="18"/>
          <w14:textFill>
            <w14:solidFill>
              <w14:schemeClr w14:val="tx1"/>
            </w14:solidFill>
          </w14:textFill>
        </w:rPr>
        <w:t>需提前申请预订并说明进餐的日期时间，但酒店不保证最终进餐时间与客人预订的时间一致，需视酒店情况而定</w:t>
      </w:r>
    </w:p>
    <w:p>
      <w:pPr>
        <w:rPr>
          <w:rFonts w:ascii="微软雅黑" w:hAnsi="微软雅黑" w:eastAsia="微软雅黑" w:cs="微软雅黑"/>
          <w:b/>
          <w:color w:val="000000"/>
          <w:sz w:val="18"/>
          <w:szCs w:val="18"/>
        </w:rPr>
      </w:pPr>
    </w:p>
    <w:tbl>
      <w:tblPr>
        <w:tblStyle w:val="7"/>
        <w:tblW w:w="8298"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3480"/>
        <w:gridCol w:w="4818"/>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105" w:hRule="atLeast"/>
        </w:trPr>
        <w:tc>
          <w:tcPr>
            <w:tcW w:w="8298" w:type="dxa"/>
            <w:gridSpan w:val="2"/>
            <w:tcBorders>
              <w:top w:val="single" w:color="999999" w:sz="4" w:space="0"/>
              <w:left w:val="single" w:color="999999" w:sz="4" w:space="0"/>
              <w:bottom w:val="single" w:color="999999" w:sz="4" w:space="0"/>
              <w:right w:val="single" w:color="999999" w:sz="4" w:space="0"/>
            </w:tcBorders>
          </w:tcPr>
          <w:p>
            <w:pPr>
              <w:widowControl/>
              <w:autoSpaceDE w:val="0"/>
              <w:autoSpaceDN w:val="0"/>
              <w:adjustRightInd w:val="0"/>
              <w:jc w:val="center"/>
              <w:rPr>
                <w:rFonts w:ascii="微软雅黑" w:hAnsi="微软雅黑" w:eastAsia="微软雅黑" w:cs="微软雅黑"/>
                <w:b/>
                <w:color w:val="000000"/>
                <w:kern w:val="0"/>
                <w:sz w:val="18"/>
                <w:szCs w:val="18"/>
              </w:rPr>
            </w:pPr>
            <w:r>
              <w:rPr>
                <w:rFonts w:hint="eastAsia" w:ascii="微软雅黑" w:hAnsi="微软雅黑" w:eastAsia="微软雅黑" w:cs="微软雅黑"/>
                <w:b/>
                <w:bCs/>
                <w:color w:val="000000"/>
                <w:kern w:val="0"/>
                <w:sz w:val="18"/>
                <w:szCs w:val="18"/>
              </w:rPr>
              <w:t>FESTIVE SEASON</w:t>
            </w:r>
            <w:r>
              <w:rPr>
                <w:rFonts w:hint="eastAsia" w:ascii="微软雅黑" w:hAnsi="微软雅黑" w:eastAsia="微软雅黑" w:cs="微软雅黑"/>
                <w:b/>
                <w:color w:val="000000"/>
                <w:kern w:val="0"/>
                <w:sz w:val="18"/>
                <w:szCs w:val="18"/>
              </w:rPr>
              <w:t xml:space="preserve"> 强制收费</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117" w:hRule="atLeast"/>
        </w:trPr>
        <w:tc>
          <w:tcPr>
            <w:tcW w:w="3480" w:type="dxa"/>
            <w:tcBorders>
              <w:top w:val="single" w:color="999999" w:sz="4" w:space="0"/>
              <w:left w:val="single" w:color="999999" w:sz="4" w:space="0"/>
              <w:bottom w:val="single" w:color="999999" w:sz="4" w:space="0"/>
              <w:right w:val="single" w:color="999999" w:sz="4" w:space="0"/>
            </w:tcBorders>
          </w:tcPr>
          <w:p>
            <w:pPr>
              <w:widowControl/>
              <w:autoSpaceDE w:val="0"/>
              <w:autoSpaceDN w:val="0"/>
              <w:adjustRightInd w:val="0"/>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新年Gala dinner-12.31</w:t>
            </w:r>
          </w:p>
        </w:tc>
        <w:tc>
          <w:tcPr>
            <w:tcW w:w="4818" w:type="dxa"/>
            <w:tcBorders>
              <w:top w:val="single" w:color="999999" w:sz="4" w:space="0"/>
              <w:left w:val="single" w:color="999999" w:sz="4" w:space="0"/>
              <w:bottom w:val="single" w:color="999999" w:sz="4" w:space="0"/>
              <w:right w:val="single" w:color="999999" w:sz="4" w:space="0"/>
            </w:tcBorders>
          </w:tcPr>
          <w:p>
            <w:pPr>
              <w:widowControl/>
              <w:autoSpaceDE w:val="0"/>
              <w:autoSpaceDN w:val="0"/>
              <w:adjustRightIn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圣诞Gala dinner -12.24</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432" w:hRule="atLeast"/>
        </w:trPr>
        <w:tc>
          <w:tcPr>
            <w:tcW w:w="3480" w:type="dxa"/>
            <w:tcBorders>
              <w:top w:val="single" w:color="999999" w:sz="4" w:space="0"/>
              <w:left w:val="single" w:color="999999" w:sz="4" w:space="0"/>
              <w:bottom w:val="single" w:color="999999" w:sz="4" w:space="0"/>
              <w:right w:val="single" w:color="999999" w:sz="4" w:space="0"/>
            </w:tcBorders>
          </w:tcPr>
          <w:p>
            <w:pPr>
              <w:widowControl/>
              <w:autoSpaceDE w:val="0"/>
              <w:autoSpaceDN w:val="0"/>
              <w:adjustRightIn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成人$300</w:t>
            </w:r>
          </w:p>
          <w:p>
            <w:pPr>
              <w:widowControl/>
              <w:autoSpaceDE w:val="0"/>
              <w:autoSpaceDN w:val="0"/>
              <w:adjustRightIn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儿童（5-11.99岁）$150</w:t>
            </w:r>
          </w:p>
          <w:p>
            <w:pPr>
              <w:widowControl/>
              <w:autoSpaceDE w:val="0"/>
              <w:autoSpaceDN w:val="0"/>
              <w:adjustRightIn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婴儿（0-4.99岁）免费</w:t>
            </w:r>
          </w:p>
        </w:tc>
        <w:tc>
          <w:tcPr>
            <w:tcW w:w="4818" w:type="dxa"/>
            <w:tcBorders>
              <w:top w:val="single" w:color="999999" w:sz="4" w:space="0"/>
              <w:left w:val="single" w:color="999999" w:sz="4" w:space="0"/>
              <w:bottom w:val="single" w:color="999999" w:sz="4" w:space="0"/>
              <w:right w:val="single" w:color="999999" w:sz="4" w:space="0"/>
            </w:tcBorders>
          </w:tcPr>
          <w:p>
            <w:pPr>
              <w:widowControl/>
              <w:autoSpaceDE w:val="0"/>
              <w:autoSpaceDN w:val="0"/>
              <w:adjustRightIn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成人$250</w:t>
            </w:r>
          </w:p>
          <w:p>
            <w:pPr>
              <w:widowControl/>
              <w:autoSpaceDE w:val="0"/>
              <w:autoSpaceDN w:val="0"/>
              <w:adjustRightIn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儿童（5-11.99岁）$125</w:t>
            </w:r>
          </w:p>
          <w:p>
            <w:pPr>
              <w:widowControl/>
              <w:autoSpaceDE w:val="0"/>
              <w:autoSpaceDN w:val="0"/>
              <w:adjustRightIn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婴儿（0-4.99岁）免费</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3" w:hRule="atLeast"/>
        </w:trPr>
        <w:tc>
          <w:tcPr>
            <w:tcW w:w="8298" w:type="dxa"/>
            <w:gridSpan w:val="2"/>
            <w:tcBorders>
              <w:top w:val="single" w:color="999999" w:sz="4" w:space="0"/>
              <w:left w:val="single" w:color="999999" w:sz="4" w:space="0"/>
              <w:bottom w:val="single" w:color="999999" w:sz="4" w:space="0"/>
              <w:right w:val="single" w:color="999999" w:sz="4" w:space="0"/>
            </w:tcBorders>
          </w:tcPr>
          <w:p>
            <w:pPr>
              <w:widowControl/>
              <w:autoSpaceDE w:val="0"/>
              <w:autoSpaceDN w:val="0"/>
              <w:adjustRightInd w:val="0"/>
              <w:jc w:val="left"/>
              <w:rPr>
                <w:rFonts w:ascii="微软雅黑" w:hAnsi="微软雅黑" w:eastAsia="微软雅黑" w:cs="微软雅黑"/>
                <w:color w:val="FF0000"/>
                <w:kern w:val="0"/>
                <w:sz w:val="18"/>
                <w:szCs w:val="18"/>
              </w:rPr>
            </w:pPr>
            <w:r>
              <w:rPr>
                <w:rFonts w:hint="eastAsia" w:ascii="微软雅黑" w:hAnsi="微软雅黑" w:eastAsia="微软雅黑" w:cs="微软雅黑"/>
                <w:color w:val="FF0000"/>
                <w:kern w:val="0"/>
                <w:sz w:val="18"/>
                <w:szCs w:val="18"/>
              </w:rPr>
              <w:t>2018.12.24-201</w:t>
            </w:r>
            <w:r>
              <w:rPr>
                <w:rFonts w:ascii="微软雅黑" w:hAnsi="微软雅黑" w:eastAsia="微软雅黑" w:cs="微软雅黑"/>
                <w:color w:val="FF0000"/>
                <w:kern w:val="0"/>
                <w:sz w:val="18"/>
                <w:szCs w:val="18"/>
              </w:rPr>
              <w:t>9</w:t>
            </w:r>
            <w:r>
              <w:rPr>
                <w:rFonts w:hint="eastAsia" w:ascii="微软雅黑" w:hAnsi="微软雅黑" w:eastAsia="微软雅黑" w:cs="微软雅黑"/>
                <w:color w:val="FF0000"/>
                <w:kern w:val="0"/>
                <w:sz w:val="18"/>
                <w:szCs w:val="18"/>
              </w:rPr>
              <w:t>.1.4期间至少预定4个晚上</w:t>
            </w:r>
          </w:p>
        </w:tc>
      </w:tr>
    </w:tbl>
    <w:p>
      <w:pPr>
        <w:rPr>
          <w:rFonts w:ascii="微软雅黑" w:hAnsi="微软雅黑" w:eastAsia="微软雅黑" w:cs="微软雅黑"/>
          <w:b/>
          <w:color w:val="000000"/>
          <w:sz w:val="18"/>
          <w:szCs w:val="18"/>
        </w:rPr>
      </w:pPr>
    </w:p>
    <w:p>
      <w:pPr>
        <w:rPr>
          <w:rFonts w:ascii="微软雅黑" w:hAnsi="微软雅黑" w:eastAsia="微软雅黑" w:cs="微软雅黑"/>
          <w:b/>
          <w:color w:val="000000"/>
          <w:sz w:val="18"/>
          <w:szCs w:val="18"/>
        </w:rPr>
      </w:pPr>
    </w:p>
    <w:tbl>
      <w:tblPr>
        <w:tblStyle w:val="7"/>
        <w:tblW w:w="10343"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5866"/>
        <w:gridCol w:w="4477"/>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112" w:hRule="atLeast"/>
        </w:trPr>
        <w:tc>
          <w:tcPr>
            <w:tcW w:w="10343" w:type="dxa"/>
            <w:gridSpan w:val="2"/>
            <w:tcBorders>
              <w:top w:val="single" w:color="999999" w:sz="4" w:space="0"/>
              <w:left w:val="single" w:color="999999" w:sz="4" w:space="0"/>
              <w:bottom w:val="single" w:color="999999" w:sz="4" w:space="0"/>
              <w:right w:val="single" w:color="999999" w:sz="4" w:space="0"/>
            </w:tcBorders>
          </w:tcPr>
          <w:p>
            <w:pPr>
              <w:widowControl/>
              <w:autoSpaceDE w:val="0"/>
              <w:autoSpaceDN w:val="0"/>
              <w:adjustRightInd w:val="0"/>
              <w:jc w:val="left"/>
              <w:rPr>
                <w:rFonts w:ascii="微软雅黑" w:hAnsi="微软雅黑" w:eastAsia="微软雅黑" w:cs="微软雅黑"/>
                <w:b/>
                <w:bCs/>
                <w:color w:val="000000"/>
                <w:kern w:val="0"/>
                <w:sz w:val="18"/>
                <w:szCs w:val="18"/>
              </w:rPr>
            </w:pPr>
            <w:r>
              <w:rPr>
                <w:rFonts w:hint="eastAsia" w:ascii="微软雅黑" w:hAnsi="微软雅黑" w:eastAsia="微软雅黑" w:cs="微软雅黑"/>
                <w:b/>
                <w:bCs/>
                <w:color w:val="000000"/>
                <w:kern w:val="0"/>
                <w:sz w:val="18"/>
                <w:szCs w:val="18"/>
              </w:rPr>
              <w:t>Water villa入住的福利</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115" w:hRule="atLeast"/>
        </w:trPr>
        <w:tc>
          <w:tcPr>
            <w:tcW w:w="5866" w:type="dxa"/>
            <w:tcBorders>
              <w:top w:val="single" w:color="999999" w:sz="4" w:space="0"/>
              <w:left w:val="single" w:color="999999" w:sz="4" w:space="0"/>
              <w:bottom w:val="single" w:color="999999" w:sz="4" w:space="0"/>
              <w:right w:val="single" w:color="999999" w:sz="4" w:space="0"/>
            </w:tcBorders>
          </w:tcPr>
          <w:p>
            <w:pPr>
              <w:widowControl/>
              <w:autoSpaceDE w:val="0"/>
              <w:autoSpaceDN w:val="0"/>
              <w:adjustRightIn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Sunset Water Suite</w:t>
            </w:r>
          </w:p>
        </w:tc>
        <w:tc>
          <w:tcPr>
            <w:tcW w:w="4477" w:type="dxa"/>
            <w:tcBorders>
              <w:top w:val="single" w:color="999999" w:sz="4" w:space="0"/>
              <w:left w:val="single" w:color="999999" w:sz="4" w:space="0"/>
              <w:bottom w:val="single" w:color="999999" w:sz="4" w:space="0"/>
              <w:right w:val="single" w:color="999999" w:sz="4" w:space="0"/>
            </w:tcBorders>
          </w:tcPr>
          <w:p>
            <w:pPr>
              <w:widowControl/>
              <w:autoSpaceDE w:val="0"/>
              <w:autoSpaceDN w:val="0"/>
              <w:adjustRightIn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Deluxe Water Villa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864" w:hRule="atLeast"/>
        </w:trPr>
        <w:tc>
          <w:tcPr>
            <w:tcW w:w="5866" w:type="dxa"/>
            <w:tcBorders>
              <w:top w:val="single" w:color="999999" w:sz="4" w:space="0"/>
              <w:left w:val="single" w:color="999999" w:sz="4" w:space="0"/>
              <w:bottom w:val="single" w:color="999999" w:sz="4" w:space="0"/>
              <w:right w:val="single" w:color="999999" w:sz="4" w:space="0"/>
            </w:tcBorders>
          </w:tcPr>
          <w:p>
            <w:pPr>
              <w:widowControl/>
              <w:autoSpaceDE w:val="0"/>
              <w:autoSpaceDN w:val="0"/>
              <w:adjustRightIn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欢迎香槟一瓶和提供快速入住，VIP水果篮，私人管家服务，免费提供：Tamarind餐厅的用餐，私人夕阳巡航，名牌洗浴用品</w:t>
            </w:r>
          </w:p>
        </w:tc>
        <w:tc>
          <w:tcPr>
            <w:tcW w:w="4477" w:type="dxa"/>
            <w:tcBorders>
              <w:top w:val="single" w:color="999999" w:sz="4" w:space="0"/>
              <w:left w:val="single" w:color="999999" w:sz="4" w:space="0"/>
              <w:bottom w:val="single" w:color="999999" w:sz="4" w:space="0"/>
              <w:right w:val="single" w:color="999999" w:sz="4" w:space="0"/>
            </w:tcBorders>
          </w:tcPr>
          <w:p>
            <w:pPr>
              <w:widowControl/>
              <w:autoSpaceDE w:val="0"/>
              <w:autoSpaceDN w:val="0"/>
              <w:adjustRightIn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欢迎气泡酒可供选择，精选花式小蛋糕</w:t>
            </w:r>
          </w:p>
          <w:p>
            <w:pPr>
              <w:widowControl/>
              <w:autoSpaceDE w:val="0"/>
              <w:autoSpaceDN w:val="0"/>
              <w:adjustRightIn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名牌洗浴用品</w:t>
            </w:r>
          </w:p>
        </w:tc>
      </w:tr>
    </w:tbl>
    <w:p>
      <w:pPr>
        <w:rPr>
          <w:rFonts w:ascii="微软雅黑" w:hAnsi="微软雅黑" w:eastAsia="微软雅黑" w:cs="微软雅黑"/>
          <w:b/>
          <w:color w:val="000000"/>
          <w:sz w:val="18"/>
          <w:szCs w:val="18"/>
        </w:rPr>
      </w:pPr>
    </w:p>
    <w:tbl>
      <w:tblPr>
        <w:tblStyle w:val="7"/>
        <w:tblW w:w="8217"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986"/>
        <w:gridCol w:w="1986"/>
        <w:gridCol w:w="1986"/>
        <w:gridCol w:w="2259"/>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105" w:hRule="atLeast"/>
        </w:trPr>
        <w:tc>
          <w:tcPr>
            <w:tcW w:w="8217" w:type="dxa"/>
            <w:gridSpan w:val="4"/>
            <w:tcBorders>
              <w:top w:val="single" w:color="999999" w:sz="4" w:space="0"/>
              <w:left w:val="single" w:color="999999" w:sz="4" w:space="0"/>
              <w:bottom w:val="single" w:color="999999" w:sz="4" w:space="0"/>
              <w:right w:val="single" w:color="999999" w:sz="4" w:space="0"/>
            </w:tcBorders>
          </w:tcPr>
          <w:p>
            <w:pPr>
              <w:pStyle w:val="10"/>
              <w:rPr>
                <w:rFonts w:ascii="微软雅黑" w:hAnsi="微软雅黑" w:eastAsia="微软雅黑" w:cs="微软雅黑"/>
                <w:b/>
                <w:bCs/>
                <w:kern w:val="2"/>
                <w:sz w:val="18"/>
                <w:szCs w:val="18"/>
              </w:rPr>
            </w:pPr>
            <w:r>
              <w:rPr>
                <w:rFonts w:hint="eastAsia" w:ascii="微软雅黑" w:hAnsi="微软雅黑" w:eastAsia="微软雅黑" w:cs="微软雅黑"/>
                <w:b/>
                <w:bCs/>
                <w:kern w:val="2"/>
                <w:sz w:val="18"/>
                <w:szCs w:val="18"/>
              </w:rPr>
              <w:t>取消政策</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117" w:hRule="atLeast"/>
        </w:trPr>
        <w:tc>
          <w:tcPr>
            <w:tcW w:w="1986" w:type="dxa"/>
            <w:tcBorders>
              <w:top w:val="single" w:color="999999" w:sz="4" w:space="0"/>
              <w:left w:val="single" w:color="999999" w:sz="4" w:space="0"/>
              <w:bottom w:val="single" w:color="999999" w:sz="4" w:space="0"/>
              <w:right w:val="single" w:color="999999" w:sz="4" w:space="0"/>
            </w:tcBorders>
          </w:tcPr>
          <w:p>
            <w:pPr>
              <w:pStyle w:val="10"/>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时间</w:t>
            </w:r>
          </w:p>
        </w:tc>
        <w:tc>
          <w:tcPr>
            <w:tcW w:w="1986" w:type="dxa"/>
            <w:tcBorders>
              <w:top w:val="single" w:color="999999" w:sz="4" w:space="0"/>
              <w:left w:val="single" w:color="999999" w:sz="4" w:space="0"/>
              <w:bottom w:val="single" w:color="999999" w:sz="4" w:space="0"/>
              <w:right w:val="single" w:color="999999" w:sz="4" w:space="0"/>
            </w:tcBorders>
          </w:tcPr>
          <w:p>
            <w:pPr>
              <w:pStyle w:val="10"/>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取消时间段</w:t>
            </w:r>
          </w:p>
        </w:tc>
        <w:tc>
          <w:tcPr>
            <w:tcW w:w="1986" w:type="dxa"/>
            <w:tcBorders>
              <w:top w:val="single" w:color="999999" w:sz="4" w:space="0"/>
              <w:left w:val="single" w:color="999999" w:sz="4" w:space="0"/>
              <w:bottom w:val="single" w:color="999999" w:sz="4" w:space="0"/>
              <w:right w:val="single" w:color="999999" w:sz="4" w:space="0"/>
            </w:tcBorders>
          </w:tcPr>
          <w:p>
            <w:pPr>
              <w:pStyle w:val="10"/>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罚金</w:t>
            </w:r>
          </w:p>
        </w:tc>
        <w:tc>
          <w:tcPr>
            <w:tcW w:w="2259" w:type="dxa"/>
            <w:tcBorders>
              <w:top w:val="single" w:color="999999" w:sz="4" w:space="0"/>
              <w:left w:val="single" w:color="999999" w:sz="4" w:space="0"/>
              <w:bottom w:val="single" w:color="999999" w:sz="4" w:space="0"/>
              <w:right w:val="single" w:color="999999" w:sz="4" w:space="0"/>
            </w:tcBorders>
          </w:tcPr>
          <w:p>
            <w:pPr>
              <w:pStyle w:val="10"/>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没出现/提前离开</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3" w:hRule="atLeast"/>
        </w:trPr>
        <w:tc>
          <w:tcPr>
            <w:tcW w:w="1986" w:type="dxa"/>
            <w:tcBorders>
              <w:top w:val="single" w:color="999999" w:sz="4" w:space="0"/>
              <w:left w:val="single" w:color="999999" w:sz="4" w:space="0"/>
              <w:bottom w:val="single" w:color="999999" w:sz="4" w:space="0"/>
              <w:right w:val="single" w:color="999999" w:sz="4" w:space="0"/>
            </w:tcBorders>
          </w:tcPr>
          <w:p>
            <w:pPr>
              <w:pStyle w:val="10"/>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Low season</w:t>
            </w:r>
          </w:p>
        </w:tc>
        <w:tc>
          <w:tcPr>
            <w:tcW w:w="1986" w:type="dxa"/>
            <w:tcBorders>
              <w:top w:val="single" w:color="999999" w:sz="4" w:space="0"/>
              <w:left w:val="single" w:color="999999" w:sz="4" w:space="0"/>
              <w:bottom w:val="single" w:color="999999" w:sz="4" w:space="0"/>
              <w:right w:val="single" w:color="999999" w:sz="4" w:space="0"/>
            </w:tcBorders>
          </w:tcPr>
          <w:p>
            <w:pPr>
              <w:pStyle w:val="10"/>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15-11天之内</w:t>
            </w:r>
          </w:p>
          <w:p>
            <w:pPr>
              <w:pStyle w:val="10"/>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10-00天之内</w:t>
            </w:r>
          </w:p>
        </w:tc>
        <w:tc>
          <w:tcPr>
            <w:tcW w:w="1986" w:type="dxa"/>
            <w:tcBorders>
              <w:top w:val="single" w:color="999999" w:sz="4" w:space="0"/>
              <w:left w:val="single" w:color="999999" w:sz="4" w:space="0"/>
              <w:bottom w:val="single" w:color="999999" w:sz="4" w:space="0"/>
              <w:right w:val="single" w:color="999999" w:sz="4" w:space="0"/>
            </w:tcBorders>
          </w:tcPr>
          <w:p>
            <w:pPr>
              <w:pStyle w:val="10"/>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2晚</w:t>
            </w:r>
          </w:p>
          <w:p>
            <w:pPr>
              <w:pStyle w:val="10"/>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100%罚金</w:t>
            </w:r>
          </w:p>
        </w:tc>
        <w:tc>
          <w:tcPr>
            <w:tcW w:w="2259" w:type="dxa"/>
            <w:tcBorders>
              <w:top w:val="single" w:color="999999" w:sz="4" w:space="0"/>
              <w:left w:val="single" w:color="999999" w:sz="4" w:space="0"/>
              <w:bottom w:val="single" w:color="999999" w:sz="4" w:space="0"/>
              <w:right w:val="single" w:color="999999" w:sz="4" w:space="0"/>
            </w:tcBorders>
          </w:tcPr>
          <w:p>
            <w:pPr>
              <w:pStyle w:val="10"/>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100%罚金</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3" w:hRule="atLeast"/>
        </w:trPr>
        <w:tc>
          <w:tcPr>
            <w:tcW w:w="1986" w:type="dxa"/>
            <w:tcBorders>
              <w:top w:val="single" w:color="999999" w:sz="4" w:space="0"/>
              <w:left w:val="single" w:color="999999" w:sz="4" w:space="0"/>
              <w:bottom w:val="single" w:color="999999" w:sz="4" w:space="0"/>
              <w:right w:val="single" w:color="999999" w:sz="4" w:space="0"/>
            </w:tcBorders>
          </w:tcPr>
          <w:p>
            <w:pPr>
              <w:pStyle w:val="10"/>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High&amp;shoulder season</w:t>
            </w:r>
          </w:p>
        </w:tc>
        <w:tc>
          <w:tcPr>
            <w:tcW w:w="1986" w:type="dxa"/>
            <w:tcBorders>
              <w:top w:val="single" w:color="999999" w:sz="4" w:space="0"/>
              <w:left w:val="single" w:color="999999" w:sz="4" w:space="0"/>
              <w:bottom w:val="single" w:color="999999" w:sz="4" w:space="0"/>
              <w:right w:val="single" w:color="999999" w:sz="4" w:space="0"/>
            </w:tcBorders>
          </w:tcPr>
          <w:p>
            <w:pPr>
              <w:pStyle w:val="10"/>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20-16天之内</w:t>
            </w:r>
          </w:p>
          <w:p>
            <w:pPr>
              <w:pStyle w:val="10"/>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15-00天之内</w:t>
            </w:r>
          </w:p>
        </w:tc>
        <w:tc>
          <w:tcPr>
            <w:tcW w:w="1986" w:type="dxa"/>
            <w:tcBorders>
              <w:top w:val="single" w:color="999999" w:sz="4" w:space="0"/>
              <w:left w:val="single" w:color="999999" w:sz="4" w:space="0"/>
              <w:bottom w:val="single" w:color="999999" w:sz="4" w:space="0"/>
              <w:right w:val="single" w:color="999999" w:sz="4" w:space="0"/>
            </w:tcBorders>
          </w:tcPr>
          <w:p>
            <w:pPr>
              <w:pStyle w:val="10"/>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2晚</w:t>
            </w:r>
          </w:p>
          <w:p>
            <w:pPr>
              <w:pStyle w:val="10"/>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100%罚金</w:t>
            </w:r>
          </w:p>
        </w:tc>
        <w:tc>
          <w:tcPr>
            <w:tcW w:w="2259" w:type="dxa"/>
            <w:tcBorders>
              <w:top w:val="single" w:color="999999" w:sz="4" w:space="0"/>
              <w:left w:val="single" w:color="999999" w:sz="4" w:space="0"/>
              <w:bottom w:val="single" w:color="999999" w:sz="4" w:space="0"/>
              <w:right w:val="single" w:color="999999" w:sz="4" w:space="0"/>
            </w:tcBorders>
          </w:tcPr>
          <w:p>
            <w:pPr>
              <w:pStyle w:val="10"/>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100%罚金</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3" w:hRule="atLeast"/>
        </w:trPr>
        <w:tc>
          <w:tcPr>
            <w:tcW w:w="1986" w:type="dxa"/>
            <w:tcBorders>
              <w:top w:val="single" w:color="999999" w:sz="4" w:space="0"/>
              <w:left w:val="single" w:color="999999" w:sz="4" w:space="0"/>
              <w:bottom w:val="single" w:color="999999" w:sz="4" w:space="0"/>
              <w:right w:val="single" w:color="999999" w:sz="4" w:space="0"/>
            </w:tcBorders>
          </w:tcPr>
          <w:p>
            <w:pPr>
              <w:pStyle w:val="10"/>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Peak season</w:t>
            </w:r>
          </w:p>
        </w:tc>
        <w:tc>
          <w:tcPr>
            <w:tcW w:w="1986" w:type="dxa"/>
            <w:tcBorders>
              <w:top w:val="single" w:color="999999" w:sz="4" w:space="0"/>
              <w:left w:val="single" w:color="999999" w:sz="4" w:space="0"/>
              <w:bottom w:val="single" w:color="999999" w:sz="4" w:space="0"/>
              <w:right w:val="single" w:color="999999" w:sz="4" w:space="0"/>
            </w:tcBorders>
          </w:tcPr>
          <w:p>
            <w:pPr>
              <w:pStyle w:val="10"/>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45-31天之内</w:t>
            </w:r>
          </w:p>
          <w:p>
            <w:pPr>
              <w:pStyle w:val="10"/>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31-00天之内</w:t>
            </w:r>
          </w:p>
        </w:tc>
        <w:tc>
          <w:tcPr>
            <w:tcW w:w="1986" w:type="dxa"/>
            <w:tcBorders>
              <w:top w:val="single" w:color="999999" w:sz="4" w:space="0"/>
              <w:left w:val="single" w:color="999999" w:sz="4" w:space="0"/>
              <w:bottom w:val="single" w:color="999999" w:sz="4" w:space="0"/>
              <w:right w:val="single" w:color="999999" w:sz="4" w:space="0"/>
            </w:tcBorders>
          </w:tcPr>
          <w:p>
            <w:pPr>
              <w:pStyle w:val="10"/>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50%罚金</w:t>
            </w:r>
          </w:p>
          <w:p>
            <w:pPr>
              <w:pStyle w:val="10"/>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100%罚金</w:t>
            </w:r>
          </w:p>
        </w:tc>
        <w:tc>
          <w:tcPr>
            <w:tcW w:w="2259" w:type="dxa"/>
            <w:tcBorders>
              <w:top w:val="single" w:color="999999" w:sz="4" w:space="0"/>
              <w:left w:val="single" w:color="999999" w:sz="4" w:space="0"/>
              <w:bottom w:val="single" w:color="999999" w:sz="4" w:space="0"/>
              <w:right w:val="single" w:color="999999" w:sz="4" w:space="0"/>
            </w:tcBorders>
          </w:tcPr>
          <w:p>
            <w:pPr>
              <w:pStyle w:val="10"/>
              <w:rPr>
                <w:rFonts w:ascii="微软雅黑" w:hAnsi="微软雅黑" w:eastAsia="微软雅黑" w:cs="微软雅黑"/>
                <w:kern w:val="2"/>
                <w:sz w:val="18"/>
                <w:szCs w:val="18"/>
              </w:rPr>
            </w:pPr>
            <w:r>
              <w:rPr>
                <w:rFonts w:hint="eastAsia" w:ascii="微软雅黑" w:hAnsi="微软雅黑" w:eastAsia="微软雅黑" w:cs="微软雅黑"/>
                <w:kern w:val="2"/>
                <w:sz w:val="18"/>
                <w:szCs w:val="18"/>
              </w:rPr>
              <w:t>100%罚金</w:t>
            </w:r>
          </w:p>
        </w:tc>
      </w:tr>
    </w:tbl>
    <w:p>
      <w:pPr>
        <w:rPr>
          <w:rFonts w:ascii="微软雅黑" w:hAnsi="微软雅黑" w:eastAsia="微软雅黑"/>
          <w:sz w:val="18"/>
          <w:szCs w:val="18"/>
        </w:rPr>
      </w:pPr>
    </w:p>
    <w:p>
      <w:pPr>
        <w:widowControl/>
        <w:autoSpaceDE w:val="0"/>
        <w:autoSpaceDN w:val="0"/>
        <w:adjustRightInd w:val="0"/>
        <w:jc w:val="left"/>
        <w:rPr>
          <w:rFonts w:ascii="微软雅黑" w:hAnsi="微软雅黑" w:eastAsia="微软雅黑" w:cs="微软雅黑"/>
          <w:b/>
          <w:color w:val="000000"/>
          <w:kern w:val="0"/>
          <w:sz w:val="18"/>
          <w:szCs w:val="18"/>
          <w:u w:val="single"/>
        </w:rPr>
      </w:pPr>
      <w:r>
        <w:rPr>
          <w:rFonts w:hint="eastAsia" w:ascii="微软雅黑" w:hAnsi="微软雅黑" w:eastAsia="微软雅黑" w:cs="微软雅黑"/>
          <w:b/>
          <w:color w:val="000000"/>
          <w:kern w:val="0"/>
          <w:sz w:val="18"/>
          <w:szCs w:val="18"/>
          <w:u w:val="single"/>
        </w:rPr>
        <w:t>说明：</w:t>
      </w:r>
    </w:p>
    <w:p>
      <w:pPr>
        <w:widowControl/>
        <w:autoSpaceDE w:val="0"/>
        <w:autoSpaceDN w:val="0"/>
        <w:adjustRightIn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w:t>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退房时间为中午12：00  &amp; 入住时间为14：00</w:t>
      </w:r>
    </w:p>
    <w:p>
      <w:pPr>
        <w:widowControl/>
        <w:autoSpaceDE w:val="0"/>
        <w:autoSpaceDN w:val="0"/>
        <w:adjustRightIn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w:t>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在酒店有房的情况下可提前入住及延迟退房，需额外收取费用；在6:00 – 14:00期间提前到达的旅客，酒店建议客人多预订1晚入住日期前一天的住宿以保证可提前入     住；12:00 – 16:00期间退房需收取50%当天房费</w:t>
      </w:r>
    </w:p>
    <w:p>
      <w:pPr>
        <w:widowControl/>
        <w:autoSpaceDE w:val="0"/>
        <w:autoSpaceDN w:val="0"/>
        <w:adjustRightIn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w:t>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Beach Villa &amp; Lagoon Villa只能加一张床, 并视酒店情况而安排；Water Villas不可以加床</w:t>
      </w:r>
    </w:p>
    <w:p>
      <w:pPr>
        <w:widowControl/>
        <w:autoSpaceDE w:val="0"/>
        <w:autoSpaceDN w:val="0"/>
        <w:adjustRightIn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w:t>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可应要求提供婴儿床，但预订时需视酒店供应情况而定</w:t>
      </w:r>
    </w:p>
    <w:p>
      <w:pPr>
        <w:widowControl/>
        <w:autoSpaceDE w:val="0"/>
        <w:autoSpaceDN w:val="0"/>
        <w:adjustRightInd w:val="0"/>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w:t>
      </w:r>
      <w:r>
        <w:rPr>
          <w:rFonts w:hint="eastAsia" w:ascii="微软雅黑" w:hAnsi="微软雅黑" w:eastAsia="微软雅黑" w:cs="微软雅黑"/>
          <w:color w:val="000000"/>
          <w:kern w:val="0"/>
          <w:sz w:val="18"/>
          <w:szCs w:val="18"/>
        </w:rPr>
        <w:tab/>
      </w:r>
      <w:r>
        <w:rPr>
          <w:rFonts w:hint="eastAsia" w:ascii="微软雅黑" w:hAnsi="微软雅黑" w:eastAsia="微软雅黑" w:cs="微软雅黑"/>
          <w:color w:val="000000"/>
          <w:kern w:val="0"/>
          <w:sz w:val="18"/>
          <w:szCs w:val="18"/>
        </w:rPr>
        <w:t>此价单仅适用于散单预订，不适用于10间或以上的团房预订</w:t>
      </w:r>
    </w:p>
    <w:p>
      <w:pPr>
        <w:widowControl/>
        <w:autoSpaceDE w:val="0"/>
        <w:autoSpaceDN w:val="0"/>
        <w:adjustRightInd w:val="0"/>
        <w:jc w:val="left"/>
        <w:rPr>
          <w:rFonts w:ascii="微软雅黑" w:hAnsi="微软雅黑" w:eastAsia="微软雅黑" w:cs="微软雅黑"/>
          <w:color w:val="000000"/>
          <w:kern w:val="0"/>
          <w:sz w:val="18"/>
          <w:szCs w:val="18"/>
        </w:rPr>
      </w:pPr>
    </w:p>
    <w:p>
      <w:pPr>
        <w:pStyle w:val="10"/>
        <w:spacing w:after="0" w:line="0" w:lineRule="atLeast"/>
        <w:rPr>
          <w:rFonts w:ascii="微软雅黑" w:hAnsi="微软雅黑" w:eastAsia="微软雅黑" w:cs="微软雅黑"/>
          <w:bCs/>
          <w:strike/>
          <w:color w:val="FF0000"/>
          <w:sz w:val="18"/>
          <w:szCs w:val="18"/>
        </w:rPr>
      </w:pPr>
      <w:r>
        <w:rPr>
          <w:rFonts w:hint="eastAsia" w:ascii="微软雅黑" w:hAnsi="微软雅黑" w:eastAsia="微软雅黑" w:cs="微软雅黑"/>
          <w:bCs/>
          <w:strike/>
          <w:color w:val="FF0000"/>
          <w:sz w:val="18"/>
          <w:szCs w:val="18"/>
          <w:highlight w:val="yellow"/>
        </w:rPr>
        <w:t>10.8更新</w:t>
      </w:r>
    </w:p>
    <w:p>
      <w:pPr>
        <w:pStyle w:val="10"/>
        <w:spacing w:after="0" w:line="0" w:lineRule="atLeast"/>
        <w:rPr>
          <w:rFonts w:ascii="微软雅黑" w:hAnsi="微软雅黑" w:eastAsia="微软雅黑" w:cs="微软雅黑"/>
          <w:bCs/>
          <w:strike/>
          <w:color w:val="000000" w:themeColor="text1"/>
          <w:sz w:val="18"/>
          <w:szCs w:val="18"/>
          <w14:textFill>
            <w14:solidFill>
              <w14:schemeClr w14:val="tx1"/>
            </w14:solidFill>
          </w14:textFill>
        </w:rPr>
      </w:pPr>
      <w:r>
        <w:rPr>
          <w:rFonts w:hint="eastAsia" w:ascii="微软雅黑" w:hAnsi="微软雅黑" w:eastAsia="微软雅黑" w:cs="微软雅黑"/>
          <w:bCs/>
          <w:strike/>
          <w:color w:val="000000" w:themeColor="text1"/>
          <w:sz w:val="18"/>
          <w:szCs w:val="18"/>
          <w14:textFill>
            <w14:solidFill>
              <w14:schemeClr w14:val="tx1"/>
            </w14:solidFill>
          </w14:textFill>
        </w:rPr>
        <w:t>Free night offer</w:t>
      </w:r>
    </w:p>
    <w:p>
      <w:pPr>
        <w:pStyle w:val="10"/>
        <w:spacing w:after="0" w:line="0" w:lineRule="atLeast"/>
        <w:rPr>
          <w:rFonts w:ascii="微软雅黑" w:hAnsi="微软雅黑" w:eastAsia="微软雅黑" w:cs="微软雅黑"/>
          <w:bCs/>
          <w:strike/>
          <w:color w:val="000000" w:themeColor="text1"/>
          <w:sz w:val="18"/>
          <w:szCs w:val="18"/>
          <w14:textFill>
            <w14:solidFill>
              <w14:schemeClr w14:val="tx1"/>
            </w14:solidFill>
          </w14:textFill>
        </w:rPr>
      </w:pPr>
      <w:r>
        <w:rPr>
          <w:rFonts w:hint="eastAsia" w:ascii="微软雅黑" w:hAnsi="微软雅黑" w:eastAsia="微软雅黑" w:cs="微软雅黑"/>
          <w:bCs/>
          <w:strike/>
          <w:color w:val="000000" w:themeColor="text1"/>
          <w:sz w:val="18"/>
          <w:szCs w:val="18"/>
          <w14:textFill>
            <w14:solidFill>
              <w14:schemeClr w14:val="tx1"/>
            </w14:solidFill>
          </w14:textFill>
        </w:rPr>
        <w:t>入住日期： 2018.11.1-</w:t>
      </w:r>
      <w:r>
        <w:rPr>
          <w:rFonts w:hint="eastAsia" w:ascii="微软雅黑" w:hAnsi="微软雅黑" w:eastAsia="微软雅黑" w:cs="微软雅黑"/>
          <w:bCs/>
          <w:strike/>
          <w:color w:val="FF0000"/>
          <w:sz w:val="18"/>
          <w:szCs w:val="18"/>
        </w:rPr>
        <w:t>2019.4.30</w:t>
      </w:r>
      <w:r>
        <w:rPr>
          <w:rFonts w:hint="eastAsia" w:ascii="微软雅黑" w:hAnsi="微软雅黑" w:eastAsia="微软雅黑" w:cs="微软雅黑"/>
          <w:bCs/>
          <w:strike/>
          <w:color w:val="000000" w:themeColor="text1"/>
          <w:sz w:val="18"/>
          <w:szCs w:val="18"/>
          <w14:textFill>
            <w14:solidFill>
              <w14:schemeClr w14:val="tx1"/>
            </w14:solidFill>
          </w14:textFill>
        </w:rPr>
        <w:t xml:space="preserve"> (不包含2018.12.28-2019.1.7， 2019.2.4-2019.2.10)</w:t>
      </w:r>
    </w:p>
    <w:p>
      <w:pPr>
        <w:pStyle w:val="10"/>
        <w:spacing w:after="0" w:line="0" w:lineRule="atLeast"/>
        <w:rPr>
          <w:rFonts w:ascii="微软雅黑" w:hAnsi="微软雅黑" w:eastAsia="微软雅黑" w:cs="微软雅黑"/>
          <w:bCs/>
          <w:strike/>
          <w:color w:val="000000" w:themeColor="text1"/>
          <w:sz w:val="18"/>
          <w:szCs w:val="18"/>
          <w14:textFill>
            <w14:solidFill>
              <w14:schemeClr w14:val="tx1"/>
            </w14:solidFill>
          </w14:textFill>
        </w:rPr>
      </w:pPr>
      <w:r>
        <w:rPr>
          <w:rFonts w:hint="eastAsia" w:ascii="微软雅黑" w:hAnsi="微软雅黑" w:eastAsia="微软雅黑" w:cs="微软雅黑"/>
          <w:bCs/>
          <w:strike/>
          <w:color w:val="000000" w:themeColor="text1"/>
          <w:sz w:val="18"/>
          <w:szCs w:val="18"/>
          <w14:textFill>
            <w14:solidFill>
              <w14:schemeClr w14:val="tx1"/>
            </w14:solidFill>
          </w14:textFill>
        </w:rPr>
        <w:t>优惠代码： Free night offer stay 4 pay 3</w:t>
      </w:r>
    </w:p>
    <w:p>
      <w:pPr>
        <w:pStyle w:val="10"/>
        <w:spacing w:after="0" w:line="0" w:lineRule="atLeast"/>
        <w:rPr>
          <w:rFonts w:ascii="微软雅黑" w:hAnsi="微软雅黑" w:eastAsia="微软雅黑" w:cs="微软雅黑"/>
          <w:bCs/>
          <w:strike/>
          <w:color w:val="000000" w:themeColor="text1"/>
          <w:sz w:val="18"/>
          <w:szCs w:val="18"/>
          <w14:textFill>
            <w14:solidFill>
              <w14:schemeClr w14:val="tx1"/>
            </w14:solidFill>
          </w14:textFill>
        </w:rPr>
      </w:pPr>
      <w:r>
        <w:rPr>
          <w:rFonts w:hint="eastAsia" w:ascii="微软雅黑" w:hAnsi="微软雅黑" w:eastAsia="微软雅黑" w:cs="微软雅黑"/>
          <w:bCs/>
          <w:strike/>
          <w:color w:val="000000" w:themeColor="text1"/>
          <w:sz w:val="18"/>
          <w:szCs w:val="18"/>
          <w14:textFill>
            <w14:solidFill>
              <w14:schemeClr w14:val="tx1"/>
            </w14:solidFill>
          </w14:textFill>
        </w:rPr>
        <w:t>适合所有房型，免费夜需付环保税，适合第三人</w:t>
      </w:r>
    </w:p>
    <w:p>
      <w:pPr>
        <w:pStyle w:val="10"/>
        <w:spacing w:after="0" w:line="0" w:lineRule="atLeast"/>
        <w:rPr>
          <w:rFonts w:ascii="微软雅黑" w:hAnsi="微软雅黑" w:eastAsia="微软雅黑" w:cs="微软雅黑"/>
          <w:bCs/>
          <w:strike/>
          <w:color w:val="000000" w:themeColor="text1"/>
          <w:sz w:val="18"/>
          <w:szCs w:val="18"/>
          <w14:textFill>
            <w14:solidFill>
              <w14:schemeClr w14:val="tx1"/>
            </w14:solidFill>
          </w14:textFill>
        </w:rPr>
      </w:pPr>
      <w:r>
        <w:rPr>
          <w:rFonts w:hint="eastAsia" w:ascii="微软雅黑" w:hAnsi="微软雅黑" w:eastAsia="微软雅黑" w:cs="微软雅黑"/>
          <w:bCs/>
          <w:strike/>
          <w:color w:val="000000" w:themeColor="text1"/>
          <w:sz w:val="18"/>
          <w:szCs w:val="18"/>
          <w14:textFill>
            <w14:solidFill>
              <w14:schemeClr w14:val="tx1"/>
            </w14:solidFill>
          </w14:textFill>
        </w:rPr>
        <w:t>延住晚按合同享85折</w:t>
      </w:r>
    </w:p>
    <w:p>
      <w:pPr>
        <w:pStyle w:val="10"/>
        <w:spacing w:after="0" w:line="0" w:lineRule="atLeast"/>
        <w:rPr>
          <w:rFonts w:ascii="微软雅黑" w:hAnsi="微软雅黑" w:eastAsia="微软雅黑" w:cs="微软雅黑"/>
          <w:bCs/>
          <w:strike/>
          <w:color w:val="000000" w:themeColor="text1"/>
          <w:sz w:val="18"/>
          <w:szCs w:val="18"/>
          <w14:textFill>
            <w14:solidFill>
              <w14:schemeClr w14:val="tx1"/>
            </w14:solidFill>
          </w14:textFill>
        </w:rPr>
      </w:pPr>
      <w:r>
        <w:rPr>
          <w:rFonts w:hint="eastAsia" w:ascii="微软雅黑" w:hAnsi="微软雅黑" w:eastAsia="微软雅黑" w:cs="微软雅黑"/>
          <w:bCs/>
          <w:strike/>
          <w:color w:val="000000" w:themeColor="text1"/>
          <w:sz w:val="18"/>
          <w:szCs w:val="18"/>
          <w14:textFill>
            <w14:solidFill>
              <w14:schemeClr w14:val="tx1"/>
            </w14:solidFill>
          </w14:textFill>
        </w:rPr>
        <w:t>如果只入住3晚可以按合同价格享75折。</w:t>
      </w:r>
    </w:p>
    <w:p>
      <w:pPr>
        <w:pStyle w:val="10"/>
        <w:spacing w:after="0" w:line="0" w:lineRule="atLeast"/>
        <w:rPr>
          <w:rFonts w:ascii="微软雅黑" w:hAnsi="微软雅黑" w:eastAsia="微软雅黑" w:cs="微软雅黑"/>
          <w:bCs/>
          <w:strike/>
          <w:color w:val="000000" w:themeColor="text1"/>
          <w:sz w:val="18"/>
          <w:szCs w:val="18"/>
          <w14:textFill>
            <w14:solidFill>
              <w14:schemeClr w14:val="tx1"/>
            </w14:solidFill>
          </w14:textFill>
        </w:rPr>
      </w:pPr>
      <w:r>
        <w:rPr>
          <w:rFonts w:hint="eastAsia" w:ascii="微软雅黑" w:hAnsi="微软雅黑" w:eastAsia="微软雅黑" w:cs="微软雅黑"/>
          <w:bCs/>
          <w:strike/>
          <w:color w:val="000000" w:themeColor="text1"/>
          <w:sz w:val="18"/>
          <w:szCs w:val="18"/>
          <w14:textFill>
            <w14:solidFill>
              <w14:schemeClr w14:val="tx1"/>
            </w14:solidFill>
          </w14:textFill>
        </w:rPr>
        <w:t>可以和蜜月赠送结合（最少4晚）。</w:t>
      </w:r>
    </w:p>
    <w:p>
      <w:pPr>
        <w:pStyle w:val="10"/>
        <w:spacing w:after="0" w:line="0" w:lineRule="atLeast"/>
        <w:rPr>
          <w:rFonts w:ascii="微软雅黑" w:hAnsi="微软雅黑" w:eastAsia="微软雅黑" w:cs="微软雅黑"/>
          <w:bCs/>
          <w:strike/>
          <w:color w:val="000000" w:themeColor="text1"/>
          <w:sz w:val="18"/>
          <w:szCs w:val="18"/>
          <w14:textFill>
            <w14:solidFill>
              <w14:schemeClr w14:val="tx1"/>
            </w14:solidFill>
          </w14:textFill>
        </w:rPr>
      </w:pPr>
      <w:r>
        <w:rPr>
          <w:rFonts w:hint="eastAsia" w:ascii="微软雅黑" w:hAnsi="微软雅黑" w:eastAsia="微软雅黑" w:cs="微软雅黑"/>
          <w:bCs/>
          <w:strike/>
          <w:color w:val="000000" w:themeColor="text1"/>
          <w:sz w:val="18"/>
          <w:szCs w:val="18"/>
          <w14:textFill>
            <w14:solidFill>
              <w14:schemeClr w14:val="tx1"/>
            </w14:solidFill>
          </w14:textFill>
        </w:rPr>
        <w:t>只适合新订单。</w:t>
      </w:r>
    </w:p>
    <w:p>
      <w:pPr>
        <w:pStyle w:val="10"/>
        <w:spacing w:after="0" w:line="0" w:lineRule="atLeast"/>
        <w:rPr>
          <w:rFonts w:ascii="微软雅黑" w:hAnsi="微软雅黑" w:eastAsia="微软雅黑" w:cs="微软雅黑"/>
          <w:bCs/>
          <w:strike/>
          <w:color w:val="000000" w:themeColor="text1"/>
          <w:sz w:val="18"/>
          <w:szCs w:val="18"/>
          <w14:textFill>
            <w14:solidFill>
              <w14:schemeClr w14:val="tx1"/>
            </w14:solidFill>
          </w14:textFill>
        </w:rPr>
      </w:pPr>
      <w:r>
        <w:rPr>
          <w:rFonts w:hint="eastAsia" w:ascii="微软雅黑" w:hAnsi="微软雅黑" w:eastAsia="微软雅黑" w:cs="微软雅黑"/>
          <w:bCs/>
          <w:strike/>
          <w:color w:val="000000" w:themeColor="text1"/>
          <w:sz w:val="18"/>
          <w:szCs w:val="18"/>
          <w14:textFill>
            <w14:solidFill>
              <w14:schemeClr w14:val="tx1"/>
            </w14:solidFill>
          </w14:textFill>
        </w:rPr>
        <w:t>适合中国，台湾，香港市场</w:t>
      </w:r>
    </w:p>
    <w:p>
      <w:pPr>
        <w:widowControl/>
        <w:autoSpaceDE w:val="0"/>
        <w:autoSpaceDN w:val="0"/>
        <w:adjustRightInd w:val="0"/>
        <w:jc w:val="left"/>
        <w:rPr>
          <w:rFonts w:ascii="微软雅黑" w:hAnsi="微软雅黑" w:eastAsia="微软雅黑" w:cs="微软雅黑"/>
          <w:color w:val="000000"/>
          <w:kern w:val="0"/>
          <w:sz w:val="18"/>
          <w:szCs w:val="24"/>
        </w:rPr>
      </w:pPr>
    </w:p>
    <w:sectPr>
      <w:pgSz w:w="17280" w:h="25920"/>
      <w:pgMar w:top="1440" w:right="1800" w:bottom="1440" w:left="180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MS Mincho">
    <w:altName w:val="Yu Gothic UI"/>
    <w:panose1 w:val="02020609040205080304"/>
    <w:charset w:val="80"/>
    <w:family w:val="auto"/>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6351BD"/>
    <w:multiLevelType w:val="multilevel"/>
    <w:tmpl w:val="476351BD"/>
    <w:lvl w:ilvl="0" w:tentative="0">
      <w:start w:val="1"/>
      <w:numFmt w:val="bullet"/>
      <w:lvlText w:val=""/>
      <w:lvlJc w:val="left"/>
      <w:pPr>
        <w:ind w:left="360" w:hanging="360"/>
      </w:pPr>
      <w:rPr>
        <w:rFonts w:hint="default" w:ascii="Wingdings" w:hAnsi="Wingdings"/>
        <w:color w:val="000000" w:themeColor="text1"/>
        <w14:textFill>
          <w14:solidFill>
            <w14:schemeClr w14:val="tx1"/>
          </w14:solidFill>
        </w14:textFil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4C1051A5"/>
    <w:multiLevelType w:val="multilevel"/>
    <w:tmpl w:val="4C1051A5"/>
    <w:lvl w:ilvl="0" w:tentative="0">
      <w:start w:val="1"/>
      <w:numFmt w:val="bullet"/>
      <w:lvlText w:val=""/>
      <w:lvlJc w:val="left"/>
      <w:pPr>
        <w:ind w:left="360" w:hanging="360"/>
      </w:pPr>
      <w:rPr>
        <w:rFonts w:hint="default" w:ascii="Wingdings" w:hAnsi="Wingdings"/>
      </w:rPr>
    </w:lvl>
    <w:lvl w:ilvl="1" w:tentative="0">
      <w:start w:val="0"/>
      <w:numFmt w:val="bullet"/>
      <w:lvlText w:val="-"/>
      <w:lvlJc w:val="left"/>
      <w:pPr>
        <w:ind w:left="1140" w:hanging="420"/>
      </w:pPr>
      <w:rPr>
        <w:rFonts w:hint="eastAsia" w:ascii="微软雅黑" w:hAnsi="微软雅黑" w:eastAsia="微软雅黑" w:cs="微软雅黑"/>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5F592DCB"/>
    <w:multiLevelType w:val="multilevel"/>
    <w:tmpl w:val="5F592DCB"/>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6AC54985"/>
    <w:multiLevelType w:val="multilevel"/>
    <w:tmpl w:val="6AC5498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B5F"/>
    <w:rsid w:val="00001691"/>
    <w:rsid w:val="000148FE"/>
    <w:rsid w:val="000245A8"/>
    <w:rsid w:val="00035BE6"/>
    <w:rsid w:val="00090A42"/>
    <w:rsid w:val="000A415E"/>
    <w:rsid w:val="000D370A"/>
    <w:rsid w:val="000D66DA"/>
    <w:rsid w:val="000E7D8B"/>
    <w:rsid w:val="001069C2"/>
    <w:rsid w:val="001350E2"/>
    <w:rsid w:val="00150399"/>
    <w:rsid w:val="001532FE"/>
    <w:rsid w:val="00154BBC"/>
    <w:rsid w:val="001740F8"/>
    <w:rsid w:val="00183C7C"/>
    <w:rsid w:val="00185F32"/>
    <w:rsid w:val="0019515C"/>
    <w:rsid w:val="001C3C89"/>
    <w:rsid w:val="001D49FC"/>
    <w:rsid w:val="00201461"/>
    <w:rsid w:val="00250CE4"/>
    <w:rsid w:val="0025161F"/>
    <w:rsid w:val="002D41EF"/>
    <w:rsid w:val="002F0FF6"/>
    <w:rsid w:val="00307582"/>
    <w:rsid w:val="00312C80"/>
    <w:rsid w:val="00313A8A"/>
    <w:rsid w:val="00322731"/>
    <w:rsid w:val="00331B80"/>
    <w:rsid w:val="00334828"/>
    <w:rsid w:val="00360DF0"/>
    <w:rsid w:val="003A3820"/>
    <w:rsid w:val="003F0184"/>
    <w:rsid w:val="003F5C52"/>
    <w:rsid w:val="00457533"/>
    <w:rsid w:val="00465EEA"/>
    <w:rsid w:val="00466437"/>
    <w:rsid w:val="004B6C3F"/>
    <w:rsid w:val="004C2078"/>
    <w:rsid w:val="004D1448"/>
    <w:rsid w:val="005071D6"/>
    <w:rsid w:val="0055045F"/>
    <w:rsid w:val="00553B9C"/>
    <w:rsid w:val="00561630"/>
    <w:rsid w:val="00570743"/>
    <w:rsid w:val="005855B3"/>
    <w:rsid w:val="005862AE"/>
    <w:rsid w:val="005B6A34"/>
    <w:rsid w:val="005C1AC9"/>
    <w:rsid w:val="005C1B12"/>
    <w:rsid w:val="005E395F"/>
    <w:rsid w:val="005F3419"/>
    <w:rsid w:val="005F3EFA"/>
    <w:rsid w:val="00604155"/>
    <w:rsid w:val="00604CD4"/>
    <w:rsid w:val="00611B38"/>
    <w:rsid w:val="0065269F"/>
    <w:rsid w:val="00652847"/>
    <w:rsid w:val="0069470F"/>
    <w:rsid w:val="006B0BF2"/>
    <w:rsid w:val="006C31C6"/>
    <w:rsid w:val="006D2E68"/>
    <w:rsid w:val="006E2793"/>
    <w:rsid w:val="006E3B93"/>
    <w:rsid w:val="006F7841"/>
    <w:rsid w:val="00702B03"/>
    <w:rsid w:val="0070492B"/>
    <w:rsid w:val="00705BE1"/>
    <w:rsid w:val="007074AC"/>
    <w:rsid w:val="007100EF"/>
    <w:rsid w:val="007433BB"/>
    <w:rsid w:val="0075271E"/>
    <w:rsid w:val="00756C94"/>
    <w:rsid w:val="00766C6F"/>
    <w:rsid w:val="007C7BFF"/>
    <w:rsid w:val="007D1F89"/>
    <w:rsid w:val="007E24A1"/>
    <w:rsid w:val="007F41E4"/>
    <w:rsid w:val="008206A7"/>
    <w:rsid w:val="00833801"/>
    <w:rsid w:val="00835BDD"/>
    <w:rsid w:val="00836991"/>
    <w:rsid w:val="0084485C"/>
    <w:rsid w:val="00880608"/>
    <w:rsid w:val="00946419"/>
    <w:rsid w:val="009720A9"/>
    <w:rsid w:val="0097624F"/>
    <w:rsid w:val="0099580A"/>
    <w:rsid w:val="009A662C"/>
    <w:rsid w:val="009B4EE0"/>
    <w:rsid w:val="009C7A01"/>
    <w:rsid w:val="00A13B97"/>
    <w:rsid w:val="00A22D0F"/>
    <w:rsid w:val="00A31051"/>
    <w:rsid w:val="00A32B5F"/>
    <w:rsid w:val="00A63D3F"/>
    <w:rsid w:val="00A73C0B"/>
    <w:rsid w:val="00A73EA6"/>
    <w:rsid w:val="00AC5AA8"/>
    <w:rsid w:val="00AD1260"/>
    <w:rsid w:val="00B45AE4"/>
    <w:rsid w:val="00B851A2"/>
    <w:rsid w:val="00BB63B9"/>
    <w:rsid w:val="00C61C0E"/>
    <w:rsid w:val="00C64EC4"/>
    <w:rsid w:val="00CC4EB2"/>
    <w:rsid w:val="00CD323E"/>
    <w:rsid w:val="00CE11B6"/>
    <w:rsid w:val="00CE2519"/>
    <w:rsid w:val="00D03B21"/>
    <w:rsid w:val="00D06AE7"/>
    <w:rsid w:val="00D12509"/>
    <w:rsid w:val="00D324F6"/>
    <w:rsid w:val="00D701E7"/>
    <w:rsid w:val="00DE2EC6"/>
    <w:rsid w:val="00DF5281"/>
    <w:rsid w:val="00E007F6"/>
    <w:rsid w:val="00E07BD2"/>
    <w:rsid w:val="00E513EA"/>
    <w:rsid w:val="00E805F5"/>
    <w:rsid w:val="00EA74FB"/>
    <w:rsid w:val="00EC3CB6"/>
    <w:rsid w:val="00F450F8"/>
    <w:rsid w:val="00F46FA5"/>
    <w:rsid w:val="00F54ED6"/>
    <w:rsid w:val="00F65EA5"/>
    <w:rsid w:val="00F90B4D"/>
    <w:rsid w:val="00FB3DAF"/>
    <w:rsid w:val="00FD07DF"/>
    <w:rsid w:val="00FD50DC"/>
    <w:rsid w:val="00FE5DF8"/>
    <w:rsid w:val="0DF0540F"/>
    <w:rsid w:val="187D6F41"/>
    <w:rsid w:val="226E245D"/>
    <w:rsid w:val="23C24B79"/>
    <w:rsid w:val="28D40671"/>
    <w:rsid w:val="33DD3434"/>
    <w:rsid w:val="390D5580"/>
    <w:rsid w:val="3C0949A0"/>
    <w:rsid w:val="3D2405F1"/>
    <w:rsid w:val="530B262D"/>
    <w:rsid w:val="5C1B175F"/>
    <w:rsid w:val="5D5F3066"/>
    <w:rsid w:val="5EA57235"/>
    <w:rsid w:val="63C44D87"/>
    <w:rsid w:val="65FA4BF9"/>
    <w:rsid w:val="6ED52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imes New Roman" w:hAnsi="Times New Roman" w:eastAsia="宋体" w:cs="Times New Roman"/>
      <w:kern w:val="2"/>
      <w:sz w:val="21"/>
      <w:lang w:val="en-US" w:eastAsia="zh-CN" w:bidi="ar-SA"/>
    </w:rPr>
  </w:style>
  <w:style w:type="paragraph" w:styleId="2">
    <w:name w:val="heading 2"/>
    <w:basedOn w:val="1"/>
    <w:next w:val="1"/>
    <w:link w:val="9"/>
    <w:unhideWhenUsed/>
    <w:qFormat/>
    <w:uiPriority w:val="9"/>
    <w:pPr>
      <w:keepNext/>
      <w:keepLines/>
      <w:spacing w:before="260" w:after="260" w:line="412" w:lineRule="auto"/>
      <w:outlineLvl w:val="1"/>
    </w:pPr>
    <w:rPr>
      <w:rFonts w:ascii="Arial" w:hAnsi="Arial" w:eastAsia="黑体"/>
      <w:b/>
      <w:sz w:val="32"/>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14"/>
    <w:unhideWhenUsed/>
    <w:uiPriority w:val="99"/>
    <w:pPr>
      <w:tabs>
        <w:tab w:val="center" w:pos="4153"/>
        <w:tab w:val="right" w:pos="8306"/>
      </w:tabs>
      <w:spacing w:after="0" w:line="240" w:lineRule="auto"/>
    </w:pPr>
  </w:style>
  <w:style w:type="paragraph" w:styleId="4">
    <w:name w:val="header"/>
    <w:basedOn w:val="1"/>
    <w:link w:val="13"/>
    <w:unhideWhenUsed/>
    <w:uiPriority w:val="99"/>
    <w:pPr>
      <w:tabs>
        <w:tab w:val="center" w:pos="4153"/>
        <w:tab w:val="right" w:pos="8306"/>
      </w:tabs>
      <w:spacing w:after="0" w:line="240" w:lineRule="auto"/>
    </w:pPr>
  </w:style>
  <w:style w:type="character" w:styleId="6">
    <w:name w:val="Hyperlink"/>
    <w:basedOn w:val="5"/>
    <w:unhideWhenUsed/>
    <w:uiPriority w:val="99"/>
    <w:rPr>
      <w:color w:val="0000FF"/>
      <w:u w:val="single"/>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标题 2字符"/>
    <w:basedOn w:val="5"/>
    <w:link w:val="2"/>
    <w:semiHidden/>
    <w:qFormat/>
    <w:uiPriority w:val="9"/>
    <w:rPr>
      <w:rFonts w:ascii="Arial" w:hAnsi="Arial" w:eastAsia="黑体" w:cs="Times New Roman"/>
      <w:b/>
      <w:sz w:val="32"/>
      <w:szCs w:val="20"/>
    </w:rPr>
  </w:style>
  <w:style w:type="paragraph" w:customStyle="1" w:styleId="10">
    <w:name w:val="Default"/>
    <w:uiPriority w:val="0"/>
    <w:pPr>
      <w:autoSpaceDE w:val="0"/>
      <w:autoSpaceDN w:val="0"/>
      <w:adjustRightInd w:val="0"/>
      <w:spacing w:after="160" w:line="259" w:lineRule="auto"/>
    </w:pPr>
    <w:rPr>
      <w:rFonts w:ascii="宋体" w:hAnsi="Times New Roman" w:eastAsia="宋体" w:cs="宋体"/>
      <w:color w:val="000000"/>
      <w:sz w:val="24"/>
      <w:szCs w:val="24"/>
      <w:lang w:val="en-US" w:eastAsia="zh-CN" w:bidi="ar-SA"/>
    </w:rPr>
  </w:style>
  <w:style w:type="paragraph" w:customStyle="1" w:styleId="11">
    <w:name w:val="List Paragraph1"/>
    <w:basedOn w:val="1"/>
    <w:qFormat/>
    <w:uiPriority w:val="34"/>
    <w:pPr>
      <w:widowControl/>
      <w:spacing w:after="200" w:line="276" w:lineRule="auto"/>
      <w:ind w:left="720"/>
      <w:contextualSpacing/>
      <w:jc w:val="left"/>
    </w:pPr>
    <w:rPr>
      <w:rFonts w:asciiTheme="minorHAnsi" w:hAnsiTheme="minorHAnsi" w:eastAsiaTheme="minorEastAsia" w:cstheme="minorBidi"/>
      <w:kern w:val="0"/>
      <w:sz w:val="22"/>
      <w:szCs w:val="22"/>
    </w:rPr>
  </w:style>
  <w:style w:type="table" w:customStyle="1" w:styleId="12">
    <w:name w:val="Table Grid1"/>
    <w:basedOn w:val="7"/>
    <w:qFormat/>
    <w:uiPriority w:val="59"/>
    <w:pPr>
      <w:spacing w:after="0" w:line="240" w:lineRule="auto"/>
    </w:pPr>
    <w:rPr>
      <w:rFonts w:asciiTheme="majorHAnsi" w:hAnsiTheme="majorHAnsi" w:eastAsiaTheme="majorEastAsia" w:cstheme="majorBidi"/>
      <w:lang w:eastAsia="en-US" w:bidi="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3">
    <w:name w:val="页眉字符"/>
    <w:basedOn w:val="5"/>
    <w:link w:val="4"/>
    <w:qFormat/>
    <w:uiPriority w:val="99"/>
    <w:rPr>
      <w:rFonts w:ascii="Times New Roman" w:hAnsi="Times New Roman" w:eastAsia="宋体" w:cs="Times New Roman"/>
      <w:kern w:val="2"/>
      <w:sz w:val="21"/>
    </w:rPr>
  </w:style>
  <w:style w:type="character" w:customStyle="1" w:styleId="14">
    <w:name w:val="页脚字符"/>
    <w:basedOn w:val="5"/>
    <w:link w:val="3"/>
    <w:qFormat/>
    <w:uiPriority w:val="99"/>
    <w:rPr>
      <w:rFonts w:ascii="Times New Roman" w:hAnsi="Times New Roman" w:eastAsia="宋体" w:cs="Times New Roman"/>
      <w:kern w:val="2"/>
      <w:sz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01781A-C96A-884B-B0E1-9A43AB78A79B}">
  <ds:schemaRefs/>
</ds:datastoreItem>
</file>

<file path=docProps/app.xml><?xml version="1.0" encoding="utf-8"?>
<Properties xmlns="http://schemas.openxmlformats.org/officeDocument/2006/extended-properties" xmlns:vt="http://schemas.openxmlformats.org/officeDocument/2006/docPropsVTypes">
  <Template>Normal.dotm</Template>
  <Pages>5</Pages>
  <Words>914</Words>
  <Characters>5211</Characters>
  <Lines>43</Lines>
  <Paragraphs>12</Paragraphs>
  <TotalTime>206</TotalTime>
  <ScaleCrop>false</ScaleCrop>
  <LinksUpToDate>false</LinksUpToDate>
  <CharactersWithSpaces>6113</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2017-10-31T03:26:00Z</dcterms:created>
  <dc:creator>w604</dc:creator>
  <cp:lastModifiedBy>AN.NY</cp:lastModifiedBy>
  <dcterms:modified xsi:type="dcterms:W3CDTF">2018-12-28T11:40:38Z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