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214B" w14:textId="38F9D328" w:rsidR="00496C4B" w:rsidRDefault="000F6A26">
      <w:r>
        <w:t>Bài 7:</w:t>
      </w:r>
    </w:p>
    <w:p w14:paraId="35B3461F" w14:textId="25F8F65F" w:rsidR="000F6A26" w:rsidRDefault="000F6A26">
      <w:r>
        <w:t>Nhập dữ liệu ( Input): Khi khách hàng mua hàng</w:t>
      </w:r>
      <w:r w:rsidR="000A4CE8">
        <w:t xml:space="preserve">. Hệ thống và bên thứ ba sẽ </w:t>
      </w:r>
      <w:r>
        <w:t>thu thập và đưa dữ liệu vào hệ thống bán hàng online</w:t>
      </w:r>
      <w:r w:rsidR="000A4CE8">
        <w:t>, người mua hàng cần phải nhập thông tin cá nhân của khách hàng ( sản phẩm cần thêm vào, địa chỉ, lựa chọn vận chuyển, mã khuyến mãi)</w:t>
      </w:r>
    </w:p>
    <w:p w14:paraId="1E6F7359" w14:textId="18AC37A8" w:rsidR="000A4CE8" w:rsidRDefault="000A4CE8">
      <w:r>
        <w:t xml:space="preserve">Xử lý dữ liệu (Processing): quyết đoán đơn hàng – Tính tiền ( tính tổng của sản phẩm + giá khuyến mãi + phí vận chuyển), kiểm tra ( Kiểm tra tồn kho, kiểm gia giới hạn mua ), tạo đơn, xử lý thanh toán và dự trữ hàng. </w:t>
      </w:r>
    </w:p>
    <w:p w14:paraId="24F4B064" w14:textId="2D9CDBF2" w:rsidR="000A4CE8" w:rsidRDefault="000A4CE8">
      <w:r>
        <w:t xml:space="preserve">Lưu Trữ Dữ Liệu ( Storage ) : Lưu mọi thông tin </w:t>
      </w:r>
      <w:r w:rsidR="0023475C">
        <w:t>để truy xuất, báo cáo, xử lý hậu cần và chăm sóc khách hàng.</w:t>
      </w:r>
    </w:p>
    <w:p w14:paraId="31F7CC48" w14:textId="35D2D75E" w:rsidR="000F6A26" w:rsidRDefault="0023475C">
      <w:r>
        <w:t>Xuất Kết quả ( OutPut ) : Thông báo, cung cấp Bằng Chứng Giao Dịch và Dữ Liệu để người dùng khác hành động tiếp :</w:t>
      </w:r>
    </w:p>
    <w:p w14:paraId="44EF9DC9" w14:textId="31E55A35" w:rsidR="0023475C" w:rsidRDefault="0023475C">
      <w:r>
        <w:t xml:space="preserve">     + Xác nhận đơn hàng: Trang/ Email/ SMS hiển thị id. Tóm tắt đơn, tổng tiền, trạng thái.</w:t>
      </w:r>
    </w:p>
    <w:p w14:paraId="2EBBAE17" w14:textId="4896C2F6" w:rsidR="0023475C" w:rsidRDefault="0023475C">
      <w:r>
        <w:t xml:space="preserve">     + Hóa đơn </w:t>
      </w:r>
    </w:p>
    <w:p w14:paraId="12740077" w14:textId="2B32DF0F" w:rsidR="0023475C" w:rsidRDefault="0023475C">
      <w:r>
        <w:t xml:space="preserve">     + Mã Theo dõi đơn</w:t>
      </w:r>
    </w:p>
    <w:p w14:paraId="051DD43E" w14:textId="347559F2" w:rsidR="0023475C" w:rsidRDefault="0023475C">
      <w:r>
        <w:t xml:space="preserve">     + Trạng thái Real – Time: Cập nhập Trạng thái đơn trên web / App </w:t>
      </w:r>
    </w:p>
    <w:p w14:paraId="7DEE0163" w14:textId="630DDAB8" w:rsidR="0023475C" w:rsidRDefault="0023475C">
      <w:r>
        <w:t xml:space="preserve">     + Báo cáo với quản lý: Doanh thu theo ngày. Tồn kho sắp hết, đơn trả lại.</w:t>
      </w:r>
    </w:p>
    <w:p w14:paraId="36732F0A" w14:textId="77777777" w:rsidR="0023475C" w:rsidRDefault="0023475C"/>
    <w:p w14:paraId="6C776693" w14:textId="77777777" w:rsidR="0023475C" w:rsidRDefault="0023475C"/>
    <w:p w14:paraId="10E6D03C" w14:textId="77777777" w:rsidR="0023475C" w:rsidRDefault="0023475C"/>
    <w:p w14:paraId="0943F25F" w14:textId="77777777" w:rsidR="0023475C" w:rsidRDefault="0023475C"/>
    <w:p w14:paraId="6F3CA14F" w14:textId="533C08FC" w:rsidR="0023475C" w:rsidRDefault="0023475C">
      <w:r>
        <w:t xml:space="preserve">                                     SƠ ĐỒ  Ở DƯỚI </w:t>
      </w:r>
    </w:p>
    <w:p w14:paraId="579AC98D" w14:textId="64C72AA3" w:rsidR="000F6A26" w:rsidRDefault="000F6A26">
      <w:r>
        <w:lastRenderedPageBreak/>
        <w:t xml:space="preserve"> </w:t>
      </w:r>
      <w:r w:rsidR="0023475C">
        <w:rPr>
          <w:noProof/>
        </w:rPr>
        <w:drawing>
          <wp:inline distT="0" distB="0" distL="0" distR="0" wp14:anchorId="47BB8A8D" wp14:editId="5DD9254E">
            <wp:extent cx="5943600" cy="5558155"/>
            <wp:effectExtent l="0" t="0" r="0" b="4445"/>
            <wp:docPr id="1156282009" name="Picture 1" descr="没有说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没有说明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26"/>
    <w:rsid w:val="000A4CE8"/>
    <w:rsid w:val="000F6A26"/>
    <w:rsid w:val="0023475C"/>
    <w:rsid w:val="0049338C"/>
    <w:rsid w:val="00496C4B"/>
    <w:rsid w:val="008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D235"/>
  <w15:chartTrackingRefBased/>
  <w15:docId w15:val="{92BB291D-5867-42E3-99EC-60E3CFC9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26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2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2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2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2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2025-09-16T07:27:00Z</dcterms:created>
  <dcterms:modified xsi:type="dcterms:W3CDTF">2025-09-16T08:27:00Z</dcterms:modified>
</cp:coreProperties>
</file>