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p>
    <w:p w:rsidR="00621A5F" w:rsidRDefault="00621A5F" w:rsidP="00621A5F">
      <w:pPr>
        <w:pStyle w:val="Heading2"/>
      </w:pPr>
      <w:r>
        <w:t>Welcome to Charts Finder, a small tool to get charts for your flight. Charts Finder 2 is a new re-write of the original Charts Finder with C++ and Qt.</w:t>
      </w:r>
    </w:p>
    <w:p w:rsidR="00621A5F" w:rsidRPr="00621A5F" w:rsidRDefault="00621A5F" w:rsidP="00621A5F"/>
    <w:p w:rsidR="00621A5F" w:rsidRDefault="00621A5F" w:rsidP="00621A5F">
      <w:pPr>
        <w:pStyle w:val="Subtitle"/>
      </w:pPr>
      <w:r>
        <w:t>Features</w:t>
      </w:r>
    </w:p>
    <w:p w:rsidR="00621A5F" w:rsidRDefault="00621A5F" w:rsidP="00621A5F">
      <w:pPr>
        <w:pStyle w:val="Heading3"/>
        <w:numPr>
          <w:ilvl w:val="0"/>
          <w:numId w:val="3"/>
        </w:numPr>
      </w:pPr>
      <w:r>
        <w:t>Download charts and save to a specific folder.</w:t>
      </w:r>
    </w:p>
    <w:p w:rsidR="00621A5F" w:rsidRDefault="00621A5F" w:rsidP="00E3344E">
      <w:pPr>
        <w:pStyle w:val="Heading3"/>
        <w:numPr>
          <w:ilvl w:val="0"/>
          <w:numId w:val="3"/>
        </w:numPr>
      </w:pPr>
      <w:r>
        <w:t xml:space="preserve">Use </w:t>
      </w:r>
      <w:r w:rsidRPr="00E3344E">
        <w:rPr>
          <w:noProof/>
        </w:rPr>
        <w:t xml:space="preserve">a modify-able </w:t>
      </w:r>
      <w:r w:rsidR="00E3344E">
        <w:rPr>
          <w:noProof/>
        </w:rPr>
        <w:t>database</w:t>
      </w:r>
      <w:r>
        <w:t>.</w:t>
      </w:r>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r>
        <w:t>Ability to download multiple files for one airport (aka. Folder charts)</w:t>
      </w:r>
    </w:p>
    <w:p w:rsidR="00621A5F" w:rsidRPr="00621A5F" w:rsidRDefault="00621A5F" w:rsidP="00621A5F">
      <w:pPr>
        <w:pStyle w:val="Heading3"/>
        <w:numPr>
          <w:ilvl w:val="0"/>
          <w:numId w:val="3"/>
        </w:numPr>
      </w:pPr>
      <w:proofErr w:type="gramStart"/>
      <w:r>
        <w:t>Easy to use graphical interface.</w:t>
      </w:r>
      <w:proofErr w:type="gramEnd"/>
    </w:p>
    <w:p w:rsidR="00621A5F" w:rsidRDefault="00621A5F" w:rsidP="00621A5F">
      <w:pPr>
        <w:pStyle w:val="Heading3"/>
        <w:numPr>
          <w:ilvl w:val="0"/>
          <w:numId w:val="3"/>
        </w:numPr>
      </w:pPr>
      <w:r>
        <w:t>Freeware and open-source!</w:t>
      </w:r>
    </w:p>
    <w:p w:rsidR="00621A5F" w:rsidRDefault="00621A5F" w:rsidP="00621A5F"/>
    <w:p w:rsidR="00621A5F" w:rsidRDefault="00621A5F" w:rsidP="00621A5F">
      <w:pPr>
        <w:pStyle w:val="Subtitle"/>
      </w:pPr>
      <w:r>
        <w:t>How to use</w:t>
      </w:r>
    </w:p>
    <w:p w:rsidR="00621A5F" w:rsidRDefault="00621A5F" w:rsidP="00621A5F">
      <w:pPr>
        <w:pStyle w:val="Heading3"/>
      </w:pPr>
      <w:r>
        <w:t>Just open Charts Finder.exe file. The simple interface will appear</w:t>
      </w:r>
      <w:r w:rsidR="00733E9E">
        <w:t xml:space="preserve">.  Enter the ICAO code for the airport (You can enter multiple codes, separated by spaces), and click ‘Get charts’ button. The program will download the charts. You can see the progress on the main interface. The charts can be found in </w:t>
      </w:r>
      <w:r w:rsidR="00E3344E">
        <w:t xml:space="preserve">the </w:t>
      </w:r>
      <w:r w:rsidR="00733E9E" w:rsidRPr="00E3344E">
        <w:rPr>
          <w:noProof/>
        </w:rPr>
        <w:t>‘</w:t>
      </w:r>
      <w:r w:rsidR="00733E9E">
        <w:t xml:space="preserve">Charts’ folder, which exists in </w:t>
      </w:r>
      <w:r w:rsidR="00E3344E">
        <w:t xml:space="preserve">the </w:t>
      </w:r>
      <w:r w:rsidR="00733E9E" w:rsidRPr="00E3344E">
        <w:rPr>
          <w:noProof/>
        </w:rPr>
        <w:t>program</w:t>
      </w:r>
      <w:r w:rsidR="00733E9E">
        <w:t xml:space="preserve"> folder (The same folder ‘Charts Finder.exe’ exists). You can cancel the process at any time by pressing </w:t>
      </w:r>
      <w:r w:rsidR="00E3344E">
        <w:t xml:space="preserve">the </w:t>
      </w:r>
      <w:r w:rsidR="00733E9E" w:rsidRPr="00E3344E">
        <w:rPr>
          <w:noProof/>
        </w:rPr>
        <w:t>‘</w:t>
      </w:r>
      <w:r w:rsidR="00733E9E">
        <w:t>Cancel’ button.</w:t>
      </w:r>
    </w:p>
    <w:p w:rsidR="00733E9E" w:rsidRPr="00733E9E" w:rsidRDefault="00733E9E" w:rsidP="00733E9E"/>
    <w:p w:rsidR="00733E9E" w:rsidRDefault="00733E9E" w:rsidP="00733E9E">
      <w:pPr>
        <w:jc w:val="center"/>
      </w:pPr>
      <w:r>
        <w:rPr>
          <w:noProof/>
        </w:rPr>
        <w:drawing>
          <wp:inline distT="0" distB="0" distL="0" distR="0" wp14:anchorId="14A9A758" wp14:editId="4B859F74">
            <wp:extent cx="2347164"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47164" cy="1950889"/>
                    </a:xfrm>
                    <a:prstGeom prst="rect">
                      <a:avLst/>
                    </a:prstGeom>
                  </pic:spPr>
                </pic:pic>
              </a:graphicData>
            </a:graphic>
          </wp:inline>
        </w:drawing>
      </w:r>
    </w:p>
    <w:p w:rsidR="00733E9E" w:rsidRDefault="00733E9E" w:rsidP="00733E9E">
      <w:pPr>
        <w:jc w:val="center"/>
      </w:pPr>
    </w:p>
    <w:p w:rsidR="00733E9E" w:rsidRDefault="00AD6596" w:rsidP="00AD6596">
      <w:pPr>
        <w:pStyle w:val="Title"/>
      </w:pPr>
      <w:r>
        <w:lastRenderedPageBreak/>
        <w:t>Settings</w:t>
      </w:r>
    </w:p>
    <w:p w:rsidR="00733E9E" w:rsidRDefault="00AD6596" w:rsidP="00733E9E">
      <w:pPr>
        <w:pStyle w:val="Subtitle"/>
      </w:pPr>
      <w:r>
        <w:t>General</w:t>
      </w:r>
    </w:p>
    <w:p w:rsidR="00AD6596" w:rsidRDefault="00AD6596" w:rsidP="00AD6596">
      <w:pPr>
        <w:pStyle w:val="Heading3"/>
      </w:pPr>
      <w:r>
        <w:t xml:space="preserve">Charts folder: You can select where you want to save charts. Press </w:t>
      </w:r>
      <w:r w:rsidR="00E3344E">
        <w:t xml:space="preserve">the </w:t>
      </w:r>
      <w:r w:rsidRPr="00E3344E">
        <w:rPr>
          <w:noProof/>
        </w:rPr>
        <w:t>‘</w:t>
      </w:r>
      <w:r>
        <w:t xml:space="preserve">Change’ button to change. A dialog will appear. Select the charts folder and press ‘Select Folder’. </w:t>
      </w:r>
    </w:p>
    <w:p w:rsidR="00AD6596" w:rsidRPr="00AD6596" w:rsidRDefault="00AD6596" w:rsidP="00AD6596"/>
    <w:p w:rsidR="00AD6596" w:rsidRDefault="00AD6596" w:rsidP="00AD6596">
      <w:r>
        <w:rPr>
          <w:noProof/>
        </w:rPr>
        <w:drawing>
          <wp:inline distT="0" distB="0" distL="0" distR="0" wp14:anchorId="78C94ABD" wp14:editId="4784F58F">
            <wp:extent cx="4718050" cy="298658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8732" cy="2993350"/>
                    </a:xfrm>
                    <a:prstGeom prst="rect">
                      <a:avLst/>
                    </a:prstGeom>
                  </pic:spPr>
                </pic:pic>
              </a:graphicData>
            </a:graphic>
          </wp:inline>
        </w:drawing>
      </w:r>
    </w:p>
    <w:p w:rsidR="00AD6596" w:rsidRDefault="00AD6596" w:rsidP="00AD6596">
      <w:pPr>
        <w:pStyle w:val="Heading3"/>
      </w:pPr>
      <w:r w:rsidRPr="00AD6596">
        <w:rPr>
          <w:rStyle w:val="Heading4Char"/>
        </w:rPr>
        <w:t>Open charts after download</w:t>
      </w:r>
      <w:r>
        <w:t xml:space="preserve">: Check this box to open the chart’s file/folder after downloading. </w:t>
      </w:r>
    </w:p>
    <w:p w:rsidR="00AD6596" w:rsidRDefault="00AD6596" w:rsidP="00AD6596"/>
    <w:p w:rsidR="00AD6596" w:rsidRDefault="00AD6596" w:rsidP="00AD6596">
      <w:pPr>
        <w:pStyle w:val="Heading3"/>
      </w:pPr>
      <w:r w:rsidRPr="00AD6596">
        <w:rPr>
          <w:rStyle w:val="Heading4Char"/>
        </w:rPr>
        <w:t>Remove downloaded files after cancellation</w:t>
      </w:r>
      <w:r>
        <w:t>: Check this box to remove the downloaded files if the process was canceled and some files are downloaded.</w:t>
      </w:r>
    </w:p>
    <w:p w:rsidR="00AD6596" w:rsidRDefault="00AD6596" w:rsidP="00AD6596"/>
    <w:p w:rsidR="00AD6596" w:rsidRDefault="00AD6596" w:rsidP="00AD6596">
      <w:pPr>
        <w:jc w:val="center"/>
      </w:pPr>
      <w:r>
        <w:rPr>
          <w:noProof/>
        </w:rPr>
        <w:drawing>
          <wp:inline distT="0" distB="0" distL="0" distR="0" wp14:anchorId="6BBCD0A2" wp14:editId="2D3242FD">
            <wp:extent cx="2425700" cy="2136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0107" cy="2149193"/>
                    </a:xfrm>
                    <a:prstGeom prst="rect">
                      <a:avLst/>
                    </a:prstGeom>
                  </pic:spPr>
                </pic:pic>
              </a:graphicData>
            </a:graphic>
          </wp:inline>
        </w:drawing>
      </w:r>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AD6596">
      <w:pPr>
        <w:pStyle w:val="Heading3"/>
      </w:pPr>
      <w:r>
        <w:t>A normal chart is a single PDF file</w:t>
      </w:r>
      <w:r w:rsidR="005B3D74">
        <w:t xml:space="preserve"> contains the whole airport charts</w:t>
      </w:r>
      <w:r>
        <w:t xml:space="preserve">. That means </w:t>
      </w:r>
      <w:proofErr w:type="gramStart"/>
      <w:r>
        <w:t xml:space="preserve">all of </w:t>
      </w:r>
      <w:r w:rsidR="00E3344E">
        <w:t>the</w:t>
      </w:r>
      <w:proofErr w:type="gramEnd"/>
      <w:r w:rsidR="00E3344E">
        <w:t xml:space="preserve"> </w:t>
      </w:r>
      <w:r w:rsidRPr="00E3344E">
        <w:rPr>
          <w:noProof/>
        </w:rPr>
        <w:t>airport</w:t>
      </w:r>
      <w:r>
        <w:t xml:space="preserve"> charts are put into one PDF file.</w:t>
      </w:r>
      <w:r w:rsidR="005B3D74">
        <w:t xml:space="preserve"> The program will download the file normally inside the charts folder.</w:t>
      </w:r>
    </w:p>
    <w:p w:rsidR="00AD6596" w:rsidRDefault="00AD6596" w:rsidP="005B3D74">
      <w:pPr>
        <w:pStyle w:val="Heading3"/>
      </w:pPr>
      <w:r>
        <w:t xml:space="preserve">A folder chart is multiple PDF files. </w:t>
      </w:r>
      <w:r w:rsidR="005B3D74">
        <w:t>Every chart is put into a PDF file, so multiple files must be downloaded to complete the airport charts. The program will download every PDF file exists in the provided URL.</w:t>
      </w:r>
    </w:p>
    <w:p w:rsidR="005B3D74" w:rsidRDefault="005B3D74" w:rsidP="005B3D74"/>
    <w:p w:rsidR="00893A89" w:rsidRDefault="005B3D74" w:rsidP="00893A89">
      <w:pPr>
        <w:jc w:val="center"/>
      </w:pPr>
      <w:r>
        <w:rPr>
          <w:noProof/>
        </w:rPr>
        <w:drawing>
          <wp:inline distT="0" distB="0" distL="0" distR="0" wp14:anchorId="1C10320F" wp14:editId="345D2A6A">
            <wp:extent cx="3282950" cy="33886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3235" cy="3388965"/>
                    </a:xfrm>
                    <a:prstGeom prst="rect">
                      <a:avLst/>
                    </a:prstGeom>
                  </pic:spPr>
                </pic:pic>
              </a:graphicData>
            </a:graphic>
          </wp:inline>
        </w:drawing>
      </w:r>
    </w:p>
    <w:p w:rsidR="005B3D74" w:rsidRDefault="005B3D74" w:rsidP="00893A89">
      <w:pPr>
        <w:pStyle w:val="Heading3"/>
      </w:pPr>
      <w:r>
        <w:t xml:space="preserve">To add a resource, press ‘Add’ button. The addition dialog will appear. You must add the URL in the following syntax for normal charts: </w:t>
      </w:r>
      <w:hyperlink r:id="rId10" w:history="1">
        <w:r w:rsidRPr="003603FD">
          <w:rPr>
            <w:rStyle w:val="Hyperlink"/>
          </w:rPr>
          <w:t>http://website.com/charts/%1.pdf</w:t>
        </w:r>
      </w:hyperlink>
      <w:r>
        <w:t xml:space="preserve">, and the following for folder charts: </w:t>
      </w:r>
      <w:hyperlink r:id="rId11" w:history="1">
        <w:r w:rsidR="00893A89" w:rsidRPr="003603FD">
          <w:rPr>
            <w:rStyle w:val="Hyperlink"/>
          </w:rPr>
          <w:t>http://website.com/charts/%1/</w:t>
        </w:r>
      </w:hyperlink>
      <w:r>
        <w:t>.</w:t>
      </w:r>
      <w:r w:rsidR="00893A89">
        <w:t xml:space="preserve">  </w:t>
      </w:r>
      <w:r>
        <w:t>%1 will be replaced with the airport code. If you want to download HECA charts</w:t>
      </w:r>
      <w:r w:rsidR="00E3344E">
        <w:t>,</w:t>
      </w:r>
      <w:r>
        <w:t xml:space="preserve"> </w:t>
      </w:r>
      <w:r w:rsidRPr="00E3344E">
        <w:rPr>
          <w:noProof/>
        </w:rPr>
        <w:t>for</w:t>
      </w:r>
      <w:r>
        <w:t xml:space="preserve"> example, the URL will be </w:t>
      </w:r>
      <w:hyperlink r:id="rId12" w:history="1">
        <w:r w:rsidRPr="003603FD">
          <w:rPr>
            <w:rStyle w:val="Hyperlink"/>
          </w:rPr>
          <w:t>http://website.com/charts/HECA.pdf</w:t>
        </w:r>
      </w:hyperlink>
      <w:r>
        <w:t>, and the chart will be downloaded.</w:t>
      </w:r>
      <w:r w:rsidR="00893A89">
        <w:t xml:space="preserve"> </w:t>
      </w:r>
      <w:r>
        <w:t xml:space="preserve">For folder charts, the URL will be </w:t>
      </w:r>
      <w:hyperlink r:id="rId13" w:history="1">
        <w:r w:rsidRPr="009A22FD">
          <w:rPr>
            <w:rStyle w:val="Hyperlink"/>
          </w:rPr>
          <w:t>http://website.com/charts/HECA/</w:t>
        </w:r>
      </w:hyperlink>
      <w:r>
        <w:t>. The program will download all PDF files exist in that URL.</w:t>
      </w:r>
    </w:p>
    <w:p w:rsidR="005B3D74" w:rsidRDefault="005B3D74" w:rsidP="005B3D74">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893A89"/>
    <w:p w:rsidR="00893A89" w:rsidRDefault="00893A89" w:rsidP="00893A89">
      <w:pPr>
        <w:pStyle w:val="Heading3"/>
      </w:pPr>
      <w:r>
        <w:lastRenderedPageBreak/>
        <w:t>Then press ‘Add’ button to add the resource to the resources list.</w:t>
      </w:r>
    </w:p>
    <w:p w:rsidR="00893A89" w:rsidRPr="00893A89" w:rsidRDefault="00893A89" w:rsidP="00893A89"/>
    <w:p w:rsidR="00893A89" w:rsidRDefault="00893A89" w:rsidP="00893A89">
      <w:pPr>
        <w:jc w:val="center"/>
      </w:pPr>
      <w:r>
        <w:rPr>
          <w:noProof/>
        </w:rPr>
        <w:drawing>
          <wp:inline distT="0" distB="0" distL="0" distR="0" wp14:anchorId="1C6EE682" wp14:editId="658DB80E">
            <wp:extent cx="2552921" cy="1486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921" cy="1486029"/>
                    </a:xfrm>
                    <a:prstGeom prst="rect">
                      <a:avLst/>
                    </a:prstGeom>
                  </pic:spPr>
                </pic:pic>
              </a:graphicData>
            </a:graphic>
          </wp:inline>
        </w:drawing>
      </w:r>
    </w:p>
    <w:p w:rsidR="00893A89" w:rsidRDefault="00893A89" w:rsidP="00893A89">
      <w:pPr>
        <w:pStyle w:val="Heading3"/>
      </w:pPr>
      <w:r>
        <w:t>If there is an error in the syntax, the program won’t add the resource, and a message will be shown in the status bar.</w:t>
      </w:r>
    </w:p>
    <w:p w:rsidR="00893A89" w:rsidRPr="00893A89" w:rsidRDefault="00893A89" w:rsidP="00893A89"/>
    <w:p w:rsidR="00893A89" w:rsidRDefault="00893A89" w:rsidP="00893A89">
      <w:pPr>
        <w:jc w:val="center"/>
      </w:pPr>
      <w:r>
        <w:rPr>
          <w:noProof/>
        </w:rPr>
        <w:drawing>
          <wp:inline distT="0" distB="0" distL="0" distR="0" wp14:anchorId="7DA82698" wp14:editId="36DD823E">
            <wp:extent cx="4480949" cy="388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0949" cy="388654"/>
                    </a:xfrm>
                    <a:prstGeom prst="rect">
                      <a:avLst/>
                    </a:prstGeom>
                  </pic:spPr>
                </pic:pic>
              </a:graphicData>
            </a:graphic>
          </wp:inline>
        </w:drawing>
      </w:r>
    </w:p>
    <w:p w:rsidR="00225CF6" w:rsidRDefault="00225CF6" w:rsidP="00225CF6">
      <w:pPr>
        <w:pStyle w:val="Heading3"/>
      </w:pPr>
      <w:r>
        <w:t>You can change the resource’s order using ‘Up’ and ‘Down’ buttons. Select the resource and press the suitable button.</w:t>
      </w:r>
    </w:p>
    <w:p w:rsidR="00225CF6" w:rsidRPr="00225CF6" w:rsidRDefault="00225CF6" w:rsidP="00225CF6">
      <w:bookmarkStart w:id="0" w:name="_GoBack"/>
      <w:bookmarkEnd w:id="0"/>
    </w:p>
    <w:p w:rsidR="00893A89" w:rsidRDefault="00893A89" w:rsidP="00893A89">
      <w:pPr>
        <w:pStyle w:val="Title"/>
      </w:pPr>
      <w:r>
        <w:t>About</w:t>
      </w:r>
    </w:p>
    <w:p w:rsidR="00893A89" w:rsidRDefault="00893A89" w:rsidP="00893A89">
      <w:pPr>
        <w:pStyle w:val="Heading3"/>
      </w:pPr>
      <w:r>
        <w:t xml:space="preserve">The program is written with C++, </w:t>
      </w:r>
      <w:proofErr w:type="spellStart"/>
      <w:r>
        <w:t>Qt</w:t>
      </w:r>
      <w:proofErr w:type="spellEnd"/>
      <w:r>
        <w:t xml:space="preserve"> 5.11, and </w:t>
      </w:r>
      <w:proofErr w:type="spellStart"/>
      <w:r w:rsidRPr="00893A89">
        <w:t>QGumboParser</w:t>
      </w:r>
      <w:proofErr w:type="spellEnd"/>
      <w:r>
        <w:t xml:space="preserve">. It’s open-source under GPL 3 license. You can find the source code on the </w:t>
      </w:r>
      <w:hyperlink r:id="rId16" w:history="1">
        <w:proofErr w:type="spellStart"/>
        <w:r w:rsidRPr="00893A89">
          <w:rPr>
            <w:rStyle w:val="Hyperlink"/>
          </w:rPr>
          <w:t>Github</w:t>
        </w:r>
        <w:proofErr w:type="spellEnd"/>
        <w:r w:rsidRPr="00893A89">
          <w:rPr>
            <w:rStyle w:val="Hyperlink"/>
          </w:rPr>
          <w:t xml:space="preserve"> repository</w:t>
        </w:r>
      </w:hyperlink>
      <w:r>
        <w:t>.</w:t>
      </w:r>
    </w:p>
    <w:p w:rsidR="00893A89" w:rsidRDefault="00893A89" w:rsidP="006C245B">
      <w:pPr>
        <w:pStyle w:val="Heading3"/>
      </w:pPr>
      <w:r>
        <w:t xml:space="preserve">If you liked the program, you can consider a </w:t>
      </w:r>
      <w:hyperlink r:id="rId17" w:history="1">
        <w:r w:rsidRPr="006C245B">
          <w:rPr>
            <w:rStyle w:val="Hyperlink"/>
          </w:rPr>
          <w:t>small donation</w:t>
        </w:r>
      </w:hyperlink>
      <w:r>
        <w:t xml:space="preserve">. </w:t>
      </w:r>
      <w:r w:rsidR="006C245B">
        <w:t>All</w:t>
      </w:r>
      <w:r>
        <w:t xml:space="preserve"> amount</w:t>
      </w:r>
      <w:r w:rsidR="006C245B">
        <w:t>s are</w:t>
      </w:r>
      <w:r>
        <w:t xml:space="preserve"> appreciated.</w:t>
      </w:r>
    </w:p>
    <w:p w:rsidR="00893A89" w:rsidRPr="00893A89" w:rsidRDefault="00893A89" w:rsidP="00893A89">
      <w:pPr>
        <w:pStyle w:val="Heading3"/>
      </w:pPr>
      <w:r>
        <w:t>Copyright © Abdullah Radwan</w:t>
      </w:r>
    </w:p>
    <w:sectPr w:rsidR="00893A89" w:rsidRPr="0089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CA6E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qgUAFIk39CwAAAA="/>
  </w:docVars>
  <w:rsids>
    <w:rsidRoot w:val="00621A5F"/>
    <w:rsid w:val="00225CF6"/>
    <w:rsid w:val="004069D4"/>
    <w:rsid w:val="005B3D74"/>
    <w:rsid w:val="00621A5F"/>
    <w:rsid w:val="006C245B"/>
    <w:rsid w:val="00733E9E"/>
    <w:rsid w:val="00893A89"/>
    <w:rsid w:val="009A22FD"/>
    <w:rsid w:val="00AD6596"/>
    <w:rsid w:val="00E33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site.com/charts/HEC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ebsite.com/charts/HECA.pdf" TargetMode="External"/><Relationship Id="rId17" Type="http://schemas.openxmlformats.org/officeDocument/2006/relationships/hyperlink" Target="https://www.paypal.me/abdullahradwan1" TargetMode="External"/><Relationship Id="rId2" Type="http://schemas.openxmlformats.org/officeDocument/2006/relationships/styles" Target="styles.xml"/><Relationship Id="rId16" Type="http://schemas.openxmlformats.org/officeDocument/2006/relationships/hyperlink" Target="https://github.com/abdullah-radwan/ChartsFinder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bsite.com/charts/%25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ebsite.com/charts/%25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5</cp:revision>
  <dcterms:created xsi:type="dcterms:W3CDTF">2019-03-16T08:23:00Z</dcterms:created>
  <dcterms:modified xsi:type="dcterms:W3CDTF">2019-03-16T09:26:00Z</dcterms:modified>
</cp:coreProperties>
</file>