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84364419"/>
        <w:docPartObj>
          <w:docPartGallery w:val="Cover Pages"/>
          <w:docPartUnique/>
        </w:docPartObj>
      </w:sdtPr>
      <w:sdtContent>
        <w:p w14:paraId="1C1652D5" w14:textId="53F4C638" w:rsidR="001D388A" w:rsidRDefault="001D388A"/>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8628"/>
          </w:tblGrid>
          <w:tr w:rsidR="001D388A" w14:paraId="4FAB0DF2" w14:textId="77777777">
            <w:sdt>
              <w:sdtPr>
                <w:rPr>
                  <w:color w:val="0F4761" w:themeColor="accent1" w:themeShade="BF"/>
                  <w:sz w:val="24"/>
                  <w:szCs w:val="24"/>
                </w:rPr>
                <w:alias w:val="Compañía"/>
                <w:id w:val="13406915"/>
                <w:placeholder>
                  <w:docPart w:val="2E10BAB6A9E64FB3AC9F1715EC1029BB"/>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F746749" w14:textId="77777777" w:rsidR="001D388A" w:rsidRDefault="001D388A">
                    <w:pPr>
                      <w:pStyle w:val="Sinespaciado"/>
                      <w:rPr>
                        <w:color w:val="0F4761" w:themeColor="accent1" w:themeShade="BF"/>
                        <w:sz w:val="24"/>
                      </w:rPr>
                    </w:pPr>
                    <w:r>
                      <w:rPr>
                        <w:color w:val="0F4761" w:themeColor="accent1" w:themeShade="BF"/>
                        <w:sz w:val="24"/>
                        <w:szCs w:val="24"/>
                        <w:lang w:val="es-ES"/>
                      </w:rPr>
                      <w:t>[Nombre de la compañía]</w:t>
                    </w:r>
                  </w:p>
                </w:tc>
              </w:sdtContent>
            </w:sdt>
          </w:tr>
          <w:tr w:rsidR="001D388A" w14:paraId="509CCB9E" w14:textId="77777777">
            <w:tc>
              <w:tcPr>
                <w:tcW w:w="7672" w:type="dxa"/>
              </w:tcPr>
              <w:sdt>
                <w:sdtPr>
                  <w:rPr>
                    <w:rFonts w:asciiTheme="majorHAnsi" w:eastAsiaTheme="majorEastAsia" w:hAnsiTheme="majorHAnsi" w:cstheme="majorBidi"/>
                    <w:color w:val="156082" w:themeColor="accent1"/>
                    <w:sz w:val="88"/>
                    <w:szCs w:val="88"/>
                  </w:rPr>
                  <w:alias w:val="Título"/>
                  <w:id w:val="13406919"/>
                  <w:placeholder>
                    <w:docPart w:val="BCEC9F9D801C430D9930B977CA56AC29"/>
                  </w:placeholder>
                  <w:dataBinding w:prefixMappings="xmlns:ns0='http://schemas.openxmlformats.org/package/2006/metadata/core-properties' xmlns:ns1='http://purl.org/dc/elements/1.1/'" w:xpath="/ns0:coreProperties[1]/ns1:title[1]" w:storeItemID="{6C3C8BC8-F283-45AE-878A-BAB7291924A1}"/>
                  <w:text/>
                </w:sdtPr>
                <w:sdtContent>
                  <w:p w14:paraId="7042E01E" w14:textId="4901FF39" w:rsidR="001D388A" w:rsidRDefault="00316EF0">
                    <w:pPr>
                      <w:pStyle w:val="Sinespaciado"/>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Actividad 1</w:t>
                    </w:r>
                  </w:p>
                </w:sdtContent>
              </w:sdt>
            </w:tc>
          </w:tr>
          <w:tr w:rsidR="001D388A" w14:paraId="689B3E96" w14:textId="77777777">
            <w:sdt>
              <w:sdtPr>
                <w:rPr>
                  <w:color w:val="0F4761" w:themeColor="accent1" w:themeShade="BF"/>
                  <w:sz w:val="24"/>
                  <w:szCs w:val="24"/>
                </w:rPr>
                <w:alias w:val="Subtítulo"/>
                <w:id w:val="13406923"/>
                <w:placeholder>
                  <w:docPart w:val="79E88FCA69A04A9AA4F3641898C7883A"/>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A3C5BD2" w14:textId="77777777" w:rsidR="001D388A" w:rsidRDefault="001D388A">
                    <w:pPr>
                      <w:pStyle w:val="Sinespaciado"/>
                      <w:rPr>
                        <w:color w:val="0F4761" w:themeColor="accent1" w:themeShade="BF"/>
                        <w:sz w:val="24"/>
                      </w:rPr>
                    </w:pPr>
                    <w:r>
                      <w:rPr>
                        <w:color w:val="0F4761" w:themeColor="accent1" w:themeShade="BF"/>
                        <w:sz w:val="24"/>
                        <w:szCs w:val="24"/>
                        <w:lang w:val="es-ES"/>
                      </w:rPr>
                      <w:t>[Subtítulo del documento]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331"/>
          </w:tblGrid>
          <w:tr w:rsidR="001D388A" w14:paraId="683F0C88" w14:textId="77777777">
            <w:tc>
              <w:tcPr>
                <w:tcW w:w="7221" w:type="dxa"/>
                <w:tcMar>
                  <w:top w:w="216" w:type="dxa"/>
                  <w:left w:w="115" w:type="dxa"/>
                  <w:bottom w:w="216" w:type="dxa"/>
                  <w:right w:w="115" w:type="dxa"/>
                </w:tcMar>
              </w:tcPr>
              <w:sdt>
                <w:sdtPr>
                  <w:rPr>
                    <w:color w:val="156082" w:themeColor="accent1"/>
                    <w:sz w:val="28"/>
                    <w:szCs w:val="28"/>
                  </w:rPr>
                  <w:alias w:val="Autor"/>
                  <w:id w:val="13406928"/>
                  <w:placeholder>
                    <w:docPart w:val="2416493EC3F244F99618492E6D4FBDB7"/>
                  </w:placeholder>
                  <w:showingPlcHdr/>
                  <w:dataBinding w:prefixMappings="xmlns:ns0='http://schemas.openxmlformats.org/package/2006/metadata/core-properties' xmlns:ns1='http://purl.org/dc/elements/1.1/'" w:xpath="/ns0:coreProperties[1]/ns1:creator[1]" w:storeItemID="{6C3C8BC8-F283-45AE-878A-BAB7291924A1}"/>
                  <w:text/>
                </w:sdtPr>
                <w:sdtContent>
                  <w:p w14:paraId="26BCDC48" w14:textId="049F7E7F" w:rsidR="001D388A" w:rsidRDefault="001D388A">
                    <w:pPr>
                      <w:pStyle w:val="Sinespaciado"/>
                      <w:rPr>
                        <w:color w:val="156082" w:themeColor="accent1"/>
                        <w:sz w:val="28"/>
                        <w:szCs w:val="28"/>
                      </w:rPr>
                    </w:pPr>
                    <w:r>
                      <w:rPr>
                        <w:color w:val="156082" w:themeColor="accent1"/>
                        <w:sz w:val="28"/>
                        <w:szCs w:val="28"/>
                        <w:lang w:val="es-ES"/>
                      </w:rPr>
                      <w:t>[Nombre del autor]</w:t>
                    </w:r>
                  </w:p>
                </w:sdtContent>
              </w:sdt>
              <w:sdt>
                <w:sdtPr>
                  <w:rPr>
                    <w:color w:val="156082" w:themeColor="accent1"/>
                    <w:sz w:val="28"/>
                    <w:szCs w:val="28"/>
                  </w:rPr>
                  <w:alias w:val="Fecha"/>
                  <w:tag w:val="Fecha"/>
                  <w:id w:val="13406932"/>
                  <w:placeholder>
                    <w:docPart w:val="EB733C3AF32048EB84C57D7FE85629CE"/>
                  </w:placeholder>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14:paraId="365B7D30" w14:textId="77777777" w:rsidR="001D388A" w:rsidRDefault="001D388A">
                    <w:pPr>
                      <w:pStyle w:val="Sinespaciado"/>
                      <w:rPr>
                        <w:color w:val="156082" w:themeColor="accent1"/>
                        <w:sz w:val="28"/>
                        <w:szCs w:val="28"/>
                      </w:rPr>
                    </w:pPr>
                    <w:r>
                      <w:rPr>
                        <w:color w:val="156082" w:themeColor="accent1"/>
                        <w:sz w:val="28"/>
                        <w:szCs w:val="28"/>
                        <w:lang w:val="es-ES"/>
                      </w:rPr>
                      <w:t>[Fecha]</w:t>
                    </w:r>
                  </w:p>
                </w:sdtContent>
              </w:sdt>
              <w:p w14:paraId="6EDE7BC4" w14:textId="77777777" w:rsidR="001D388A" w:rsidRDefault="001D388A">
                <w:pPr>
                  <w:pStyle w:val="Sinespaciado"/>
                  <w:rPr>
                    <w:color w:val="156082" w:themeColor="accent1"/>
                  </w:rPr>
                </w:pPr>
              </w:p>
            </w:tc>
          </w:tr>
        </w:tbl>
        <w:p w14:paraId="26A563F3" w14:textId="4ED4C776" w:rsidR="001D388A" w:rsidRDefault="001D388A">
          <w:r>
            <w:br w:type="page"/>
          </w:r>
        </w:p>
      </w:sdtContent>
    </w:sdt>
    <w:p w14:paraId="60167067" w14:textId="77777777" w:rsidR="001D388A" w:rsidRDefault="001D388A" w:rsidP="001D388A">
      <w:pPr>
        <w:jc w:val="center"/>
        <w:rPr>
          <w:rFonts w:ascii="Arial" w:hAnsi="Arial" w:cs="Arial"/>
          <w:b/>
          <w:bCs/>
          <w:sz w:val="40"/>
          <w:szCs w:val="40"/>
        </w:rPr>
      </w:pPr>
      <w:r w:rsidRPr="001D388A">
        <w:rPr>
          <w:rFonts w:ascii="Arial" w:hAnsi="Arial" w:cs="Arial"/>
          <w:b/>
          <w:bCs/>
          <w:sz w:val="40"/>
          <w:szCs w:val="40"/>
        </w:rPr>
        <w:lastRenderedPageBreak/>
        <w:t xml:space="preserve">Actividad 1  </w:t>
      </w:r>
    </w:p>
    <w:p w14:paraId="1F4B0548" w14:textId="20F7DE43" w:rsidR="00D43A9D" w:rsidRPr="001D388A" w:rsidRDefault="001D388A" w:rsidP="001D388A">
      <w:pPr>
        <w:rPr>
          <w:rFonts w:ascii="Arial" w:hAnsi="Arial" w:cs="Arial"/>
          <w:b/>
          <w:bCs/>
          <w:sz w:val="40"/>
          <w:szCs w:val="40"/>
        </w:rPr>
      </w:pPr>
      <w:r w:rsidRPr="001D388A">
        <w:rPr>
          <w:rFonts w:ascii="Arial" w:hAnsi="Arial" w:cs="Arial"/>
          <w:b/>
          <w:bCs/>
          <w:sz w:val="40"/>
          <w:szCs w:val="40"/>
        </w:rPr>
        <w:t>parte 1</w:t>
      </w:r>
    </w:p>
    <w:p w14:paraId="2D83A1E1" w14:textId="77777777" w:rsidR="001D388A" w:rsidRDefault="001D388A"/>
    <w:p w14:paraId="20001553" w14:textId="131FBD60" w:rsidR="001D388A" w:rsidRPr="00721F2A" w:rsidRDefault="001D388A">
      <w:pPr>
        <w:rPr>
          <w:sz w:val="28"/>
          <w:szCs w:val="28"/>
        </w:rPr>
      </w:pPr>
      <w:r w:rsidRPr="00721F2A">
        <w:rPr>
          <w:sz w:val="28"/>
          <w:szCs w:val="28"/>
        </w:rPr>
        <w:t>Diseñe una estructura de datos Estación para almacenar la información correspondiente a las estaciones del sistema de tren eléctrico urbano y del sistema Mi Macro. Entre los datos a almacenar deben aparecer los siguientes:</w:t>
      </w:r>
    </w:p>
    <w:p w14:paraId="2EF692C9" w14:textId="59E3788C" w:rsidR="001D388A" w:rsidRPr="00721F2A" w:rsidRDefault="001D388A" w:rsidP="001D388A">
      <w:pPr>
        <w:pStyle w:val="Prrafodelista"/>
        <w:numPr>
          <w:ilvl w:val="0"/>
          <w:numId w:val="1"/>
        </w:numPr>
        <w:rPr>
          <w:sz w:val="28"/>
          <w:szCs w:val="28"/>
        </w:rPr>
      </w:pPr>
      <w:r w:rsidRPr="00721F2A">
        <w:rPr>
          <w:sz w:val="28"/>
          <w:szCs w:val="28"/>
        </w:rPr>
        <w:t>Nombre de la estación</w:t>
      </w:r>
    </w:p>
    <w:p w14:paraId="7B00A29F" w14:textId="005DBF79" w:rsidR="001D388A" w:rsidRPr="00721F2A" w:rsidRDefault="001D388A" w:rsidP="001D388A">
      <w:pPr>
        <w:pStyle w:val="Prrafodelista"/>
        <w:numPr>
          <w:ilvl w:val="0"/>
          <w:numId w:val="1"/>
        </w:numPr>
        <w:rPr>
          <w:sz w:val="28"/>
          <w:szCs w:val="28"/>
        </w:rPr>
      </w:pPr>
      <w:r w:rsidRPr="00721F2A">
        <w:rPr>
          <w:sz w:val="28"/>
          <w:szCs w:val="28"/>
        </w:rPr>
        <w:t>Líneas a la que pertenece</w:t>
      </w:r>
    </w:p>
    <w:p w14:paraId="17AA1CFE" w14:textId="0B0DFAAC" w:rsidR="001D388A" w:rsidRPr="00721F2A" w:rsidRDefault="001D388A" w:rsidP="001D388A">
      <w:pPr>
        <w:pStyle w:val="Prrafodelista"/>
        <w:numPr>
          <w:ilvl w:val="0"/>
          <w:numId w:val="1"/>
        </w:numPr>
        <w:rPr>
          <w:sz w:val="28"/>
          <w:szCs w:val="28"/>
        </w:rPr>
      </w:pPr>
      <w:r w:rsidRPr="00721F2A">
        <w:rPr>
          <w:sz w:val="28"/>
          <w:szCs w:val="28"/>
        </w:rPr>
        <w:t xml:space="preserve">Dirección de estación </w:t>
      </w:r>
    </w:p>
    <w:p w14:paraId="1AC47756" w14:textId="6E5FFD65" w:rsidR="001D388A" w:rsidRPr="00721F2A" w:rsidRDefault="001D388A" w:rsidP="001D388A">
      <w:pPr>
        <w:pStyle w:val="Prrafodelista"/>
        <w:numPr>
          <w:ilvl w:val="0"/>
          <w:numId w:val="1"/>
        </w:numPr>
        <w:rPr>
          <w:sz w:val="28"/>
          <w:szCs w:val="28"/>
        </w:rPr>
      </w:pPr>
      <w:r w:rsidRPr="00721F2A">
        <w:rPr>
          <w:sz w:val="28"/>
          <w:szCs w:val="28"/>
        </w:rPr>
        <w:t xml:space="preserve">Horario de servicio </w:t>
      </w:r>
    </w:p>
    <w:p w14:paraId="69F1492F" w14:textId="74294744" w:rsidR="001D388A" w:rsidRPr="00721F2A" w:rsidRDefault="001D388A" w:rsidP="001D388A">
      <w:pPr>
        <w:rPr>
          <w:sz w:val="28"/>
          <w:szCs w:val="28"/>
        </w:rPr>
      </w:pPr>
      <w:r w:rsidRPr="00721F2A">
        <w:rPr>
          <w:sz w:val="28"/>
          <w:szCs w:val="28"/>
        </w:rPr>
        <w:t>Además, deberá incluir dos campos extras, uno tipo cadena y otro de tipo numérico para futuras implementaciones. Así como todos aquellos otros datos relacionados y que pueden resultar de interés. Utilice el constructor para cargar por defecto algunas estaciones, muestre en consola la información de dichas estaciones.</w:t>
      </w:r>
    </w:p>
    <w:p w14:paraId="0E76628F" w14:textId="77777777" w:rsidR="00721F2A" w:rsidRDefault="00721F2A" w:rsidP="001D388A"/>
    <w:p w14:paraId="0A84458D" w14:textId="638C2506" w:rsidR="001D388A" w:rsidRDefault="00721F2A" w:rsidP="001D388A">
      <w:r>
        <w:rPr>
          <w:noProof/>
        </w:rPr>
        <w:drawing>
          <wp:inline distT="0" distB="0" distL="0" distR="0" wp14:anchorId="4AD82991" wp14:editId="1A41E80F">
            <wp:extent cx="6858000" cy="4143375"/>
            <wp:effectExtent l="0" t="0" r="0" b="9525"/>
            <wp:docPr id="208932253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22537" name="Imagen 1" descr="Texto&#10;&#10;Descripción generada automáticamente"/>
                    <pic:cNvPicPr/>
                  </pic:nvPicPr>
                  <pic:blipFill>
                    <a:blip r:embed="rId5"/>
                    <a:stretch>
                      <a:fillRect/>
                    </a:stretch>
                  </pic:blipFill>
                  <pic:spPr>
                    <a:xfrm>
                      <a:off x="0" y="0"/>
                      <a:ext cx="6858000" cy="4143375"/>
                    </a:xfrm>
                    <a:prstGeom prst="rect">
                      <a:avLst/>
                    </a:prstGeom>
                  </pic:spPr>
                </pic:pic>
              </a:graphicData>
            </a:graphic>
          </wp:inline>
        </w:drawing>
      </w:r>
    </w:p>
    <w:p w14:paraId="6B332880" w14:textId="77777777" w:rsidR="00721F2A" w:rsidRDefault="00721F2A" w:rsidP="001D388A">
      <w:pPr>
        <w:rPr>
          <w:rFonts w:ascii="Arial" w:hAnsi="Arial" w:cs="Arial"/>
          <w:b/>
          <w:bCs/>
          <w:sz w:val="40"/>
          <w:szCs w:val="40"/>
        </w:rPr>
      </w:pPr>
      <w:r>
        <w:rPr>
          <w:rFonts w:ascii="Arial" w:hAnsi="Arial" w:cs="Arial"/>
          <w:b/>
          <w:bCs/>
          <w:sz w:val="40"/>
          <w:szCs w:val="40"/>
        </w:rPr>
        <w:lastRenderedPageBreak/>
        <w:t>Corrida del programa</w:t>
      </w:r>
    </w:p>
    <w:p w14:paraId="140D769D" w14:textId="5BFE7612" w:rsidR="00721F2A" w:rsidRDefault="00721F2A" w:rsidP="001D388A">
      <w:pPr>
        <w:rPr>
          <w:rFonts w:ascii="Arial" w:hAnsi="Arial" w:cs="Arial"/>
          <w:b/>
          <w:bCs/>
          <w:sz w:val="40"/>
          <w:szCs w:val="40"/>
        </w:rPr>
      </w:pPr>
      <w:r>
        <w:rPr>
          <w:noProof/>
        </w:rPr>
        <w:drawing>
          <wp:inline distT="0" distB="0" distL="0" distR="0" wp14:anchorId="35308733" wp14:editId="52FF240E">
            <wp:extent cx="2579427" cy="1835809"/>
            <wp:effectExtent l="0" t="0" r="0" b="0"/>
            <wp:docPr id="15043540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354021" name="Imagen 1" descr="Texto&#10;&#10;Descripción generada automáticamente"/>
                    <pic:cNvPicPr/>
                  </pic:nvPicPr>
                  <pic:blipFill>
                    <a:blip r:embed="rId6"/>
                    <a:stretch>
                      <a:fillRect/>
                    </a:stretch>
                  </pic:blipFill>
                  <pic:spPr>
                    <a:xfrm>
                      <a:off x="0" y="0"/>
                      <a:ext cx="2597237" cy="1848485"/>
                    </a:xfrm>
                    <a:prstGeom prst="rect">
                      <a:avLst/>
                    </a:prstGeom>
                  </pic:spPr>
                </pic:pic>
              </a:graphicData>
            </a:graphic>
          </wp:inline>
        </w:drawing>
      </w:r>
    </w:p>
    <w:p w14:paraId="5430E02F" w14:textId="45FF38CF" w:rsidR="00721F2A" w:rsidRDefault="001D388A" w:rsidP="001D388A">
      <w:pPr>
        <w:rPr>
          <w:rFonts w:ascii="Arial" w:hAnsi="Arial" w:cs="Arial"/>
          <w:b/>
          <w:bCs/>
          <w:sz w:val="40"/>
          <w:szCs w:val="40"/>
        </w:rPr>
      </w:pPr>
      <w:r w:rsidRPr="001D388A">
        <w:rPr>
          <w:rFonts w:ascii="Arial" w:hAnsi="Arial" w:cs="Arial"/>
          <w:b/>
          <w:bCs/>
          <w:sz w:val="40"/>
          <w:szCs w:val="40"/>
        </w:rPr>
        <w:t xml:space="preserve">parte </w:t>
      </w:r>
      <w:r>
        <w:rPr>
          <w:rFonts w:ascii="Arial" w:hAnsi="Arial" w:cs="Arial"/>
          <w:b/>
          <w:bCs/>
          <w:sz w:val="40"/>
          <w:szCs w:val="40"/>
        </w:rPr>
        <w:t>2</w:t>
      </w:r>
    </w:p>
    <w:p w14:paraId="45ED4974" w14:textId="2EC0B12C" w:rsidR="00116307" w:rsidRDefault="00116307" w:rsidP="001D388A">
      <w:pPr>
        <w:rPr>
          <w:sz w:val="28"/>
          <w:szCs w:val="28"/>
        </w:rPr>
      </w:pPr>
      <w:r>
        <w:rPr>
          <w:sz w:val="28"/>
          <w:szCs w:val="28"/>
        </w:rPr>
        <w:t>Implemente una lista ligada para representar el grafo del sistema de transporte público Masivo de Guadalajara utilice el constructor de la lista ligada para cargar por defecto algunas líneas del metro y muestre en consola la información.</w:t>
      </w:r>
    </w:p>
    <w:p w14:paraId="01A0062B" w14:textId="43D00265" w:rsidR="00B72BF9" w:rsidRPr="00721F2A" w:rsidRDefault="00B72BF9" w:rsidP="001D388A">
      <w:pPr>
        <w:rPr>
          <w:sz w:val="28"/>
          <w:szCs w:val="28"/>
        </w:rPr>
      </w:pPr>
      <w:r>
        <w:rPr>
          <w:noProof/>
        </w:rPr>
        <w:drawing>
          <wp:inline distT="0" distB="0" distL="0" distR="0" wp14:anchorId="1DF8C3A5" wp14:editId="2D769683">
            <wp:extent cx="5418161" cy="3739032"/>
            <wp:effectExtent l="0" t="0" r="0" b="0"/>
            <wp:docPr id="20280315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31597" name="Imagen 1" descr="Texto&#10;&#10;Descripción generada automáticamente"/>
                    <pic:cNvPicPr/>
                  </pic:nvPicPr>
                  <pic:blipFill>
                    <a:blip r:embed="rId7"/>
                    <a:stretch>
                      <a:fillRect/>
                    </a:stretch>
                  </pic:blipFill>
                  <pic:spPr>
                    <a:xfrm>
                      <a:off x="0" y="0"/>
                      <a:ext cx="5452765" cy="3762912"/>
                    </a:xfrm>
                    <a:prstGeom prst="rect">
                      <a:avLst/>
                    </a:prstGeom>
                  </pic:spPr>
                </pic:pic>
              </a:graphicData>
            </a:graphic>
          </wp:inline>
        </w:drawing>
      </w:r>
    </w:p>
    <w:p w14:paraId="3A1134A3" w14:textId="77777777" w:rsidR="00B72BF9" w:rsidRDefault="00B72BF9" w:rsidP="00B72BF9">
      <w:pPr>
        <w:rPr>
          <w:rFonts w:ascii="Arial" w:hAnsi="Arial" w:cs="Arial"/>
          <w:b/>
          <w:bCs/>
          <w:sz w:val="40"/>
          <w:szCs w:val="40"/>
        </w:rPr>
      </w:pPr>
      <w:r>
        <w:rPr>
          <w:rFonts w:ascii="Arial" w:hAnsi="Arial" w:cs="Arial"/>
          <w:b/>
          <w:bCs/>
          <w:sz w:val="40"/>
          <w:szCs w:val="40"/>
        </w:rPr>
        <w:t>Corrida del programa</w:t>
      </w:r>
    </w:p>
    <w:p w14:paraId="694FBC52" w14:textId="475E35D1" w:rsidR="001D388A" w:rsidRDefault="00B72BF9">
      <w:r>
        <w:rPr>
          <w:noProof/>
        </w:rPr>
        <w:drawing>
          <wp:inline distT="0" distB="0" distL="0" distR="0" wp14:anchorId="044376E2" wp14:editId="2B347B6B">
            <wp:extent cx="3086100" cy="466725"/>
            <wp:effectExtent l="0" t="0" r="0" b="9525"/>
            <wp:docPr id="17090532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53243" name=""/>
                    <pic:cNvPicPr/>
                  </pic:nvPicPr>
                  <pic:blipFill>
                    <a:blip r:embed="rId8"/>
                    <a:stretch>
                      <a:fillRect/>
                    </a:stretch>
                  </pic:blipFill>
                  <pic:spPr>
                    <a:xfrm>
                      <a:off x="0" y="0"/>
                      <a:ext cx="3086100" cy="466725"/>
                    </a:xfrm>
                    <a:prstGeom prst="rect">
                      <a:avLst/>
                    </a:prstGeom>
                  </pic:spPr>
                </pic:pic>
              </a:graphicData>
            </a:graphic>
          </wp:inline>
        </w:drawing>
      </w:r>
    </w:p>
    <w:p w14:paraId="36CD1DB4" w14:textId="26E5CA23" w:rsidR="00B72BF9" w:rsidRPr="00B72BF9" w:rsidRDefault="00B72BF9" w:rsidP="00B72BF9">
      <w:pPr>
        <w:jc w:val="both"/>
        <w:rPr>
          <w:sz w:val="28"/>
          <w:szCs w:val="28"/>
        </w:rPr>
      </w:pPr>
      <w:r w:rsidRPr="00B72BF9">
        <w:rPr>
          <w:sz w:val="28"/>
          <w:szCs w:val="28"/>
        </w:rPr>
        <w:t>La estructura Estación se utiliza para almacenar la información relevante de cada estación en el sistema de transporte. Contiene los siguientes atributos:</w:t>
      </w:r>
    </w:p>
    <w:p w14:paraId="75F954E2" w14:textId="77777777" w:rsidR="00B72BF9" w:rsidRPr="00B72BF9" w:rsidRDefault="00B72BF9" w:rsidP="00B72BF9">
      <w:pPr>
        <w:numPr>
          <w:ilvl w:val="0"/>
          <w:numId w:val="2"/>
        </w:numPr>
        <w:jc w:val="both"/>
        <w:rPr>
          <w:sz w:val="28"/>
          <w:szCs w:val="28"/>
        </w:rPr>
      </w:pPr>
      <w:r w:rsidRPr="00B72BF9">
        <w:rPr>
          <w:sz w:val="28"/>
          <w:szCs w:val="28"/>
        </w:rPr>
        <w:lastRenderedPageBreak/>
        <w:t>Nombre: El nombre de la estación, que permite identificarla.</w:t>
      </w:r>
    </w:p>
    <w:p w14:paraId="793A61C7" w14:textId="77777777" w:rsidR="00B72BF9" w:rsidRPr="00B72BF9" w:rsidRDefault="00B72BF9" w:rsidP="00B72BF9">
      <w:pPr>
        <w:numPr>
          <w:ilvl w:val="0"/>
          <w:numId w:val="2"/>
        </w:numPr>
        <w:jc w:val="both"/>
        <w:rPr>
          <w:sz w:val="28"/>
          <w:szCs w:val="28"/>
        </w:rPr>
      </w:pPr>
      <w:r w:rsidRPr="00B72BF9">
        <w:rPr>
          <w:sz w:val="28"/>
          <w:szCs w:val="28"/>
        </w:rPr>
        <w:t>Líneas: Una lista que indica a qué líneas de transporte pertenece la estación.</w:t>
      </w:r>
    </w:p>
    <w:p w14:paraId="4FC5FCEA" w14:textId="77777777" w:rsidR="00B72BF9" w:rsidRPr="00B72BF9" w:rsidRDefault="00B72BF9" w:rsidP="00B72BF9">
      <w:pPr>
        <w:numPr>
          <w:ilvl w:val="0"/>
          <w:numId w:val="2"/>
        </w:numPr>
        <w:jc w:val="both"/>
        <w:rPr>
          <w:sz w:val="28"/>
          <w:szCs w:val="28"/>
        </w:rPr>
      </w:pPr>
      <w:r w:rsidRPr="00B72BF9">
        <w:rPr>
          <w:sz w:val="28"/>
          <w:szCs w:val="28"/>
        </w:rPr>
        <w:t>Dirección: Información sobre la ubicación de la estación.</w:t>
      </w:r>
    </w:p>
    <w:p w14:paraId="79846CF4" w14:textId="77777777" w:rsidR="00B72BF9" w:rsidRPr="00B72BF9" w:rsidRDefault="00B72BF9" w:rsidP="00B72BF9">
      <w:pPr>
        <w:numPr>
          <w:ilvl w:val="0"/>
          <w:numId w:val="2"/>
        </w:numPr>
        <w:jc w:val="both"/>
        <w:rPr>
          <w:sz w:val="28"/>
          <w:szCs w:val="28"/>
        </w:rPr>
      </w:pPr>
      <w:r w:rsidRPr="00B72BF9">
        <w:rPr>
          <w:sz w:val="28"/>
          <w:szCs w:val="28"/>
        </w:rPr>
        <w:t>Horario de Servicio: Los horarios en los que la estación está operativa.</w:t>
      </w:r>
    </w:p>
    <w:p w14:paraId="6854C593" w14:textId="1B26DB56" w:rsidR="00B72BF9" w:rsidRPr="00B72BF9" w:rsidRDefault="00B72BF9" w:rsidP="00B72BF9">
      <w:pPr>
        <w:numPr>
          <w:ilvl w:val="0"/>
          <w:numId w:val="2"/>
        </w:numPr>
        <w:jc w:val="both"/>
        <w:rPr>
          <w:sz w:val="28"/>
          <w:szCs w:val="28"/>
        </w:rPr>
      </w:pPr>
      <w:r w:rsidRPr="00B72BF9">
        <w:rPr>
          <w:sz w:val="28"/>
          <w:szCs w:val="28"/>
        </w:rPr>
        <w:t>Campo Extra-Cadena: Un campo adicional que puede almacenar información adicional en formato de texto.</w:t>
      </w:r>
    </w:p>
    <w:p w14:paraId="172C78D6" w14:textId="77777777" w:rsidR="00B72BF9" w:rsidRPr="00B72BF9" w:rsidRDefault="00B72BF9" w:rsidP="00B72BF9">
      <w:pPr>
        <w:numPr>
          <w:ilvl w:val="0"/>
          <w:numId w:val="2"/>
        </w:numPr>
        <w:jc w:val="both"/>
        <w:rPr>
          <w:sz w:val="28"/>
          <w:szCs w:val="28"/>
        </w:rPr>
      </w:pPr>
      <w:r w:rsidRPr="00B72BF9">
        <w:rPr>
          <w:sz w:val="28"/>
          <w:szCs w:val="28"/>
        </w:rPr>
        <w:t>Campo Extra Numérico: Un campo que puede utilizarse para almacenar un valor numérico relacionado con la estación.</w:t>
      </w:r>
    </w:p>
    <w:p w14:paraId="6FA28B6E" w14:textId="04D51D9D" w:rsidR="00B72BF9" w:rsidRDefault="00B72BF9" w:rsidP="00B72BF9">
      <w:pPr>
        <w:jc w:val="both"/>
        <w:rPr>
          <w:sz w:val="28"/>
          <w:szCs w:val="28"/>
        </w:rPr>
      </w:pPr>
      <w:r w:rsidRPr="00B72BF9">
        <w:rPr>
          <w:sz w:val="28"/>
          <w:szCs w:val="28"/>
        </w:rPr>
        <w:t>Esta estructura es fundamental porque centraliza toda la información de una estación en un solo lugar, facilitando el acceso y la manipulación de los datos necesarios para las operaciones en el sistema de transporte.</w:t>
      </w:r>
    </w:p>
    <w:p w14:paraId="5727D83C" w14:textId="77777777" w:rsidR="00B72BF9" w:rsidRPr="00B72BF9" w:rsidRDefault="00B72BF9" w:rsidP="00B72BF9">
      <w:pPr>
        <w:jc w:val="both"/>
        <w:rPr>
          <w:sz w:val="28"/>
          <w:szCs w:val="28"/>
        </w:rPr>
      </w:pPr>
      <w:r w:rsidRPr="00B72BF9">
        <w:rPr>
          <w:sz w:val="28"/>
          <w:szCs w:val="28"/>
        </w:rPr>
        <w:t>Una lista ligada es una estructura de datos que consiste en una serie de nodos, donde cada nodo contiene un valor y una referencia al siguiente nodo en la secuencia. En el contexto de un grafo dirigido:</w:t>
      </w:r>
    </w:p>
    <w:p w14:paraId="2E9F5050" w14:textId="77777777" w:rsidR="00B72BF9" w:rsidRPr="00B72BF9" w:rsidRDefault="00B72BF9" w:rsidP="00B72BF9">
      <w:pPr>
        <w:numPr>
          <w:ilvl w:val="0"/>
          <w:numId w:val="3"/>
        </w:numPr>
        <w:jc w:val="both"/>
        <w:rPr>
          <w:sz w:val="28"/>
          <w:szCs w:val="28"/>
        </w:rPr>
      </w:pPr>
      <w:r w:rsidRPr="00B72BF9">
        <w:rPr>
          <w:b/>
          <w:bCs/>
          <w:sz w:val="28"/>
          <w:szCs w:val="28"/>
        </w:rPr>
        <w:t>Nodos</w:t>
      </w:r>
      <w:r w:rsidRPr="00B72BF9">
        <w:rPr>
          <w:sz w:val="28"/>
          <w:szCs w:val="28"/>
        </w:rPr>
        <w:t>: Cada nodo representa una estación y puede contener información sobre su conexión a otras estaciones (es decir, a dónde se puede ir desde esa estación).</w:t>
      </w:r>
    </w:p>
    <w:p w14:paraId="14F9CE8F" w14:textId="1B35BB5B" w:rsidR="00B72BF9" w:rsidRDefault="00B72BF9" w:rsidP="00B72BF9">
      <w:pPr>
        <w:numPr>
          <w:ilvl w:val="0"/>
          <w:numId w:val="3"/>
        </w:numPr>
        <w:jc w:val="both"/>
        <w:rPr>
          <w:sz w:val="28"/>
          <w:szCs w:val="28"/>
        </w:rPr>
      </w:pPr>
      <w:r w:rsidRPr="00B72BF9">
        <w:rPr>
          <w:b/>
          <w:bCs/>
          <w:sz w:val="28"/>
          <w:szCs w:val="28"/>
        </w:rPr>
        <w:t>Conexiones</w:t>
      </w:r>
      <w:r w:rsidRPr="00B72BF9">
        <w:rPr>
          <w:sz w:val="28"/>
          <w:szCs w:val="28"/>
        </w:rPr>
        <w:t>: Los nodos pueden tener referencias (o punteros) a otros nodos, lo que permite representar las conexiones entre estaciones. En un grafo dirigido, estas conexiones pueden ser unidireccionales, lo que significa que puedes ir de una estación a otra, pero no necesariamente en la dirección opuesta.</w:t>
      </w:r>
    </w:p>
    <w:p w14:paraId="6A4803D8" w14:textId="77777777" w:rsidR="00B72BF9" w:rsidRPr="00B72BF9" w:rsidRDefault="00B72BF9" w:rsidP="00B72BF9">
      <w:pPr>
        <w:numPr>
          <w:ilvl w:val="0"/>
          <w:numId w:val="3"/>
        </w:numPr>
        <w:jc w:val="both"/>
        <w:rPr>
          <w:sz w:val="28"/>
          <w:szCs w:val="28"/>
        </w:rPr>
      </w:pPr>
    </w:p>
    <w:p w14:paraId="6E961735" w14:textId="4D06B27A" w:rsidR="00B72BF9" w:rsidRDefault="00B72BF9" w:rsidP="00B72BF9">
      <w:pPr>
        <w:jc w:val="both"/>
        <w:rPr>
          <w:rFonts w:ascii="Arial" w:hAnsi="Arial" w:cs="Arial"/>
          <w:b/>
          <w:bCs/>
          <w:sz w:val="40"/>
          <w:szCs w:val="40"/>
        </w:rPr>
      </w:pPr>
      <w:r>
        <w:rPr>
          <w:rFonts w:ascii="Arial" w:hAnsi="Arial" w:cs="Arial"/>
          <w:b/>
          <w:bCs/>
          <w:sz w:val="40"/>
          <w:szCs w:val="40"/>
        </w:rPr>
        <w:t xml:space="preserve">Conclusiones </w:t>
      </w:r>
    </w:p>
    <w:p w14:paraId="755AC036" w14:textId="2913E6C2" w:rsidR="00B72BF9" w:rsidRPr="00B72BF9" w:rsidRDefault="00B72BF9" w:rsidP="00B72BF9">
      <w:pPr>
        <w:jc w:val="both"/>
        <w:rPr>
          <w:sz w:val="28"/>
          <w:szCs w:val="28"/>
        </w:rPr>
      </w:pPr>
      <w:r w:rsidRPr="00B72BF9">
        <w:rPr>
          <w:sz w:val="28"/>
          <w:szCs w:val="28"/>
        </w:rPr>
        <w:t xml:space="preserve">La creación de un grafo dirigido utilizando una lista ligada en Python es una manera efectiva de representar un sistema de transporte. Esta estructura facilita la gestión de estaciones y sus conexiones, permitiendo realizar operaciones como búsqueda de rutas y manejo de información de cada estación de forma sencilla. </w:t>
      </w:r>
    </w:p>
    <w:sectPr w:rsidR="00B72BF9" w:rsidRPr="00B72BF9" w:rsidSect="001D388A">
      <w:pgSz w:w="12240" w:h="15840"/>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A735C"/>
    <w:multiLevelType w:val="multilevel"/>
    <w:tmpl w:val="D1F4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1F3A7E"/>
    <w:multiLevelType w:val="hybridMultilevel"/>
    <w:tmpl w:val="46C69B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8BF24DF"/>
    <w:multiLevelType w:val="multilevel"/>
    <w:tmpl w:val="7AA0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5636148">
    <w:abstractNumId w:val="1"/>
  </w:num>
  <w:num w:numId="2" w16cid:durableId="2012488056">
    <w:abstractNumId w:val="2"/>
  </w:num>
  <w:num w:numId="3" w16cid:durableId="1124274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88A"/>
    <w:rsid w:val="00116307"/>
    <w:rsid w:val="001D388A"/>
    <w:rsid w:val="002738E2"/>
    <w:rsid w:val="00316EF0"/>
    <w:rsid w:val="00721F2A"/>
    <w:rsid w:val="00B72BF9"/>
    <w:rsid w:val="00D43A9D"/>
    <w:rsid w:val="00E426F5"/>
    <w:rsid w:val="00FF15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C06B"/>
  <w15:chartTrackingRefBased/>
  <w15:docId w15:val="{CFDB4F1A-EB1F-4E9B-8261-E3F895EA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38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D38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D388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D388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D388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D38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D38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D38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D38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388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D388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D388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D388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D388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D38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D38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D38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D388A"/>
    <w:rPr>
      <w:rFonts w:eastAsiaTheme="majorEastAsia" w:cstheme="majorBidi"/>
      <w:color w:val="272727" w:themeColor="text1" w:themeTint="D8"/>
    </w:rPr>
  </w:style>
  <w:style w:type="paragraph" w:styleId="Ttulo">
    <w:name w:val="Title"/>
    <w:basedOn w:val="Normal"/>
    <w:next w:val="Normal"/>
    <w:link w:val="TtuloCar"/>
    <w:uiPriority w:val="10"/>
    <w:qFormat/>
    <w:rsid w:val="001D38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38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D38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D38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D388A"/>
    <w:pPr>
      <w:spacing w:before="160"/>
      <w:jc w:val="center"/>
    </w:pPr>
    <w:rPr>
      <w:i/>
      <w:iCs/>
      <w:color w:val="404040" w:themeColor="text1" w:themeTint="BF"/>
    </w:rPr>
  </w:style>
  <w:style w:type="character" w:customStyle="1" w:styleId="CitaCar">
    <w:name w:val="Cita Car"/>
    <w:basedOn w:val="Fuentedeprrafopredeter"/>
    <w:link w:val="Cita"/>
    <w:uiPriority w:val="29"/>
    <w:rsid w:val="001D388A"/>
    <w:rPr>
      <w:i/>
      <w:iCs/>
      <w:color w:val="404040" w:themeColor="text1" w:themeTint="BF"/>
    </w:rPr>
  </w:style>
  <w:style w:type="paragraph" w:styleId="Prrafodelista">
    <w:name w:val="List Paragraph"/>
    <w:basedOn w:val="Normal"/>
    <w:uiPriority w:val="34"/>
    <w:qFormat/>
    <w:rsid w:val="001D388A"/>
    <w:pPr>
      <w:ind w:left="720"/>
      <w:contextualSpacing/>
    </w:pPr>
  </w:style>
  <w:style w:type="character" w:styleId="nfasisintenso">
    <w:name w:val="Intense Emphasis"/>
    <w:basedOn w:val="Fuentedeprrafopredeter"/>
    <w:uiPriority w:val="21"/>
    <w:qFormat/>
    <w:rsid w:val="001D388A"/>
    <w:rPr>
      <w:i/>
      <w:iCs/>
      <w:color w:val="0F4761" w:themeColor="accent1" w:themeShade="BF"/>
    </w:rPr>
  </w:style>
  <w:style w:type="paragraph" w:styleId="Citadestacada">
    <w:name w:val="Intense Quote"/>
    <w:basedOn w:val="Normal"/>
    <w:next w:val="Normal"/>
    <w:link w:val="CitadestacadaCar"/>
    <w:uiPriority w:val="30"/>
    <w:qFormat/>
    <w:rsid w:val="001D38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D388A"/>
    <w:rPr>
      <w:i/>
      <w:iCs/>
      <w:color w:val="0F4761" w:themeColor="accent1" w:themeShade="BF"/>
    </w:rPr>
  </w:style>
  <w:style w:type="character" w:styleId="Referenciaintensa">
    <w:name w:val="Intense Reference"/>
    <w:basedOn w:val="Fuentedeprrafopredeter"/>
    <w:uiPriority w:val="32"/>
    <w:qFormat/>
    <w:rsid w:val="001D388A"/>
    <w:rPr>
      <w:b/>
      <w:bCs/>
      <w:smallCaps/>
      <w:color w:val="0F4761" w:themeColor="accent1" w:themeShade="BF"/>
      <w:spacing w:val="5"/>
    </w:rPr>
  </w:style>
  <w:style w:type="paragraph" w:styleId="Sinespaciado">
    <w:name w:val="No Spacing"/>
    <w:link w:val="SinespaciadoCar"/>
    <w:uiPriority w:val="1"/>
    <w:qFormat/>
    <w:rsid w:val="001D388A"/>
    <w:pPr>
      <w:spacing w:after="0" w:line="240" w:lineRule="auto"/>
    </w:pPr>
    <w:rPr>
      <w:rFonts w:eastAsiaTheme="minorEastAsia"/>
      <w:kern w:val="0"/>
      <w:sz w:val="22"/>
      <w:szCs w:val="22"/>
      <w:lang w:eastAsia="es-MX"/>
      <w14:ligatures w14:val="none"/>
    </w:rPr>
  </w:style>
  <w:style w:type="character" w:customStyle="1" w:styleId="SinespaciadoCar">
    <w:name w:val="Sin espaciado Car"/>
    <w:basedOn w:val="Fuentedeprrafopredeter"/>
    <w:link w:val="Sinespaciado"/>
    <w:uiPriority w:val="1"/>
    <w:rsid w:val="001D388A"/>
    <w:rPr>
      <w:rFonts w:eastAsiaTheme="minorEastAsia"/>
      <w:kern w:val="0"/>
      <w:sz w:val="22"/>
      <w:szCs w:val="22"/>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293520">
      <w:bodyDiv w:val="1"/>
      <w:marLeft w:val="0"/>
      <w:marRight w:val="0"/>
      <w:marTop w:val="0"/>
      <w:marBottom w:val="0"/>
      <w:divBdr>
        <w:top w:val="none" w:sz="0" w:space="0" w:color="auto"/>
        <w:left w:val="none" w:sz="0" w:space="0" w:color="auto"/>
        <w:bottom w:val="none" w:sz="0" w:space="0" w:color="auto"/>
        <w:right w:val="none" w:sz="0" w:space="0" w:color="auto"/>
      </w:divBdr>
    </w:div>
    <w:div w:id="557518627">
      <w:bodyDiv w:val="1"/>
      <w:marLeft w:val="0"/>
      <w:marRight w:val="0"/>
      <w:marTop w:val="0"/>
      <w:marBottom w:val="0"/>
      <w:divBdr>
        <w:top w:val="none" w:sz="0" w:space="0" w:color="auto"/>
        <w:left w:val="none" w:sz="0" w:space="0" w:color="auto"/>
        <w:bottom w:val="none" w:sz="0" w:space="0" w:color="auto"/>
        <w:right w:val="none" w:sz="0" w:space="0" w:color="auto"/>
      </w:divBdr>
    </w:div>
    <w:div w:id="886797923">
      <w:bodyDiv w:val="1"/>
      <w:marLeft w:val="0"/>
      <w:marRight w:val="0"/>
      <w:marTop w:val="0"/>
      <w:marBottom w:val="0"/>
      <w:divBdr>
        <w:top w:val="none" w:sz="0" w:space="0" w:color="auto"/>
        <w:left w:val="none" w:sz="0" w:space="0" w:color="auto"/>
        <w:bottom w:val="none" w:sz="0" w:space="0" w:color="auto"/>
        <w:right w:val="none" w:sz="0" w:space="0" w:color="auto"/>
      </w:divBdr>
    </w:div>
    <w:div w:id="181714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E10BAB6A9E64FB3AC9F1715EC1029BB"/>
        <w:category>
          <w:name w:val="General"/>
          <w:gallery w:val="placeholder"/>
        </w:category>
        <w:types>
          <w:type w:val="bbPlcHdr"/>
        </w:types>
        <w:behaviors>
          <w:behavior w:val="content"/>
        </w:behaviors>
        <w:guid w:val="{362AE3BF-0C89-4299-BD2A-25AAC766E0A8}"/>
      </w:docPartPr>
      <w:docPartBody>
        <w:p w:rsidR="00DF615F" w:rsidRDefault="002F010F" w:rsidP="002F010F">
          <w:pPr>
            <w:pStyle w:val="2E10BAB6A9E64FB3AC9F1715EC1029BB"/>
          </w:pPr>
          <w:r>
            <w:rPr>
              <w:color w:val="0F4761" w:themeColor="accent1" w:themeShade="BF"/>
              <w:lang w:val="es-ES"/>
            </w:rPr>
            <w:t>[Nombre de la compañía]</w:t>
          </w:r>
        </w:p>
      </w:docPartBody>
    </w:docPart>
    <w:docPart>
      <w:docPartPr>
        <w:name w:val="BCEC9F9D801C430D9930B977CA56AC29"/>
        <w:category>
          <w:name w:val="General"/>
          <w:gallery w:val="placeholder"/>
        </w:category>
        <w:types>
          <w:type w:val="bbPlcHdr"/>
        </w:types>
        <w:behaviors>
          <w:behavior w:val="content"/>
        </w:behaviors>
        <w:guid w:val="{2959FFE1-2080-4945-935D-861765E461BA}"/>
      </w:docPartPr>
      <w:docPartBody>
        <w:p w:rsidR="00DF615F" w:rsidRDefault="002F010F" w:rsidP="002F010F">
          <w:pPr>
            <w:pStyle w:val="BCEC9F9D801C430D9930B977CA56AC29"/>
          </w:pPr>
          <w:r>
            <w:rPr>
              <w:rFonts w:asciiTheme="majorHAnsi" w:eastAsiaTheme="majorEastAsia" w:hAnsiTheme="majorHAnsi" w:cstheme="majorBidi"/>
              <w:color w:val="156082" w:themeColor="accent1"/>
              <w:sz w:val="88"/>
              <w:szCs w:val="88"/>
              <w:lang w:val="es-ES"/>
            </w:rPr>
            <w:t>[Título del documento]</w:t>
          </w:r>
        </w:p>
      </w:docPartBody>
    </w:docPart>
    <w:docPart>
      <w:docPartPr>
        <w:name w:val="79E88FCA69A04A9AA4F3641898C7883A"/>
        <w:category>
          <w:name w:val="General"/>
          <w:gallery w:val="placeholder"/>
        </w:category>
        <w:types>
          <w:type w:val="bbPlcHdr"/>
        </w:types>
        <w:behaviors>
          <w:behavior w:val="content"/>
        </w:behaviors>
        <w:guid w:val="{77D5FCEF-6373-4891-9389-903FB45E73B3}"/>
      </w:docPartPr>
      <w:docPartBody>
        <w:p w:rsidR="00DF615F" w:rsidRDefault="002F010F" w:rsidP="002F010F">
          <w:pPr>
            <w:pStyle w:val="79E88FCA69A04A9AA4F3641898C7883A"/>
          </w:pPr>
          <w:r>
            <w:rPr>
              <w:color w:val="0F4761" w:themeColor="accent1" w:themeShade="BF"/>
              <w:lang w:val="es-ES"/>
            </w:rPr>
            <w:t>[Subtítulo del documento]</w:t>
          </w:r>
        </w:p>
      </w:docPartBody>
    </w:docPart>
    <w:docPart>
      <w:docPartPr>
        <w:name w:val="2416493EC3F244F99618492E6D4FBDB7"/>
        <w:category>
          <w:name w:val="General"/>
          <w:gallery w:val="placeholder"/>
        </w:category>
        <w:types>
          <w:type w:val="bbPlcHdr"/>
        </w:types>
        <w:behaviors>
          <w:behavior w:val="content"/>
        </w:behaviors>
        <w:guid w:val="{CBACC888-D7D8-4EF3-B4F9-BEC86B05295D}"/>
      </w:docPartPr>
      <w:docPartBody>
        <w:p w:rsidR="00DF615F" w:rsidRDefault="002F010F" w:rsidP="002F010F">
          <w:pPr>
            <w:pStyle w:val="2416493EC3F244F99618492E6D4FBDB7"/>
          </w:pPr>
          <w:r>
            <w:rPr>
              <w:color w:val="156082" w:themeColor="accent1"/>
              <w:sz w:val="28"/>
              <w:szCs w:val="28"/>
              <w:lang w:val="es-ES"/>
            </w:rPr>
            <w:t>[Nombre del autor]</w:t>
          </w:r>
        </w:p>
      </w:docPartBody>
    </w:docPart>
    <w:docPart>
      <w:docPartPr>
        <w:name w:val="EB733C3AF32048EB84C57D7FE85629CE"/>
        <w:category>
          <w:name w:val="General"/>
          <w:gallery w:val="placeholder"/>
        </w:category>
        <w:types>
          <w:type w:val="bbPlcHdr"/>
        </w:types>
        <w:behaviors>
          <w:behavior w:val="content"/>
        </w:behaviors>
        <w:guid w:val="{41F2622C-1563-499C-AC95-25A5B77680BB}"/>
      </w:docPartPr>
      <w:docPartBody>
        <w:p w:rsidR="00DF615F" w:rsidRDefault="002F010F" w:rsidP="002F010F">
          <w:pPr>
            <w:pStyle w:val="EB733C3AF32048EB84C57D7FE85629CE"/>
          </w:pPr>
          <w:r>
            <w:rPr>
              <w:color w:val="156082" w:themeColor="accent1"/>
              <w:sz w:val="28"/>
              <w:szCs w:val="28"/>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10F"/>
    <w:rsid w:val="002738E2"/>
    <w:rsid w:val="002F010F"/>
    <w:rsid w:val="0047724A"/>
    <w:rsid w:val="00DF615F"/>
    <w:rsid w:val="00EF6F56"/>
    <w:rsid w:val="00FF15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10BAB6A9E64FB3AC9F1715EC1029BB">
    <w:name w:val="2E10BAB6A9E64FB3AC9F1715EC1029BB"/>
    <w:rsid w:val="002F010F"/>
  </w:style>
  <w:style w:type="paragraph" w:customStyle="1" w:styleId="BCEC9F9D801C430D9930B977CA56AC29">
    <w:name w:val="BCEC9F9D801C430D9930B977CA56AC29"/>
    <w:rsid w:val="002F010F"/>
  </w:style>
  <w:style w:type="paragraph" w:customStyle="1" w:styleId="79E88FCA69A04A9AA4F3641898C7883A">
    <w:name w:val="79E88FCA69A04A9AA4F3641898C7883A"/>
    <w:rsid w:val="002F010F"/>
  </w:style>
  <w:style w:type="paragraph" w:customStyle="1" w:styleId="2416493EC3F244F99618492E6D4FBDB7">
    <w:name w:val="2416493EC3F244F99618492E6D4FBDB7"/>
    <w:rsid w:val="002F010F"/>
  </w:style>
  <w:style w:type="paragraph" w:customStyle="1" w:styleId="EB733C3AF32048EB84C57D7FE85629CE">
    <w:name w:val="EB733C3AF32048EB84C57D7FE85629CE"/>
    <w:rsid w:val="002F01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450</Words>
  <Characters>2475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1</dc:title>
  <dc:subject/>
  <dc:creator/>
  <cp:keywords/>
  <dc:description/>
  <cp:lastModifiedBy>JAIME LOZA, JONATHAN SILVESTRE</cp:lastModifiedBy>
  <cp:revision>3</cp:revision>
  <dcterms:created xsi:type="dcterms:W3CDTF">2024-09-26T05:48:00Z</dcterms:created>
  <dcterms:modified xsi:type="dcterms:W3CDTF">2024-09-26T07:51:00Z</dcterms:modified>
</cp:coreProperties>
</file>