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 xml:space="preserve">Практическая работа </w:t>
      </w:r>
      <w:r>
        <w:rPr>
          <w:rtl w:val="0"/>
          <w:lang w:val="ru-RU"/>
        </w:rPr>
        <w:t>14</w:t>
      </w:r>
      <w:r>
        <w:rPr>
          <w:rtl w:val="0"/>
          <w:lang w:val="en-US"/>
        </w:rPr>
        <w:t>.</w:t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Шаг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b w:val="1"/>
          <w:bCs w:val="1"/>
          <w:rtl w:val="0"/>
          <w:lang w:val="ru-RU"/>
        </w:rPr>
        <w:t>Анализ текущих процессов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 xml:space="preserve">1.1 </w:t>
      </w:r>
      <w:r>
        <w:rPr>
          <w:rtl w:val="0"/>
          <w:lang w:val="ru-RU"/>
        </w:rPr>
        <w:t>Проведите обзор текущих процессов разработки и операций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1.2 </w:t>
      </w:r>
      <w:r>
        <w:rPr>
          <w:rtl w:val="0"/>
        </w:rPr>
        <w:t>Идентифицируйте узкие места</w:t>
      </w:r>
      <w:r>
        <w:rPr>
          <w:rtl w:val="0"/>
        </w:rPr>
        <w:t xml:space="preserve">, </w:t>
      </w:r>
      <w:r>
        <w:rPr>
          <w:rtl w:val="0"/>
          <w:lang w:val="ru-RU"/>
        </w:rPr>
        <w:t>проблемы и возможности для улучшения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1.3 </w:t>
      </w:r>
      <w:r>
        <w:rPr>
          <w:rtl w:val="0"/>
          <w:lang w:val="ru-RU"/>
        </w:rPr>
        <w:t>Оцените эффективность текущих методов управления версиями</w:t>
      </w:r>
      <w:r>
        <w:rPr>
          <w:rtl w:val="0"/>
        </w:rPr>
        <w:t xml:space="preserve">, </w:t>
      </w:r>
      <w:r>
        <w:rPr>
          <w:rtl w:val="0"/>
          <w:lang w:val="ru-RU"/>
        </w:rPr>
        <w:t>развертывания и тестирования</w:t>
      </w:r>
      <w:r>
        <w:rPr>
          <w:rtl w:val="0"/>
        </w:rPr>
        <w:t>.</w:t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Шаг </w:t>
      </w:r>
      <w:r>
        <w:rPr>
          <w:b w:val="1"/>
          <w:bCs w:val="1"/>
          <w:rtl w:val="0"/>
        </w:rPr>
        <w:t xml:space="preserve">2: </w:t>
      </w:r>
      <w:r>
        <w:rPr>
          <w:b w:val="1"/>
          <w:bCs w:val="1"/>
          <w:rtl w:val="0"/>
          <w:lang w:val="ru-RU"/>
        </w:rPr>
        <w:t>Обучение команды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 xml:space="preserve">2.1 </w:t>
      </w:r>
      <w:r>
        <w:rPr>
          <w:rtl w:val="0"/>
          <w:lang w:val="ru-RU"/>
        </w:rPr>
        <w:t xml:space="preserve">Организуйте обучение команды основам </w:t>
      </w:r>
      <w:r>
        <w:rPr>
          <w:rtl w:val="0"/>
          <w:lang w:val="nl-NL"/>
        </w:rPr>
        <w:t xml:space="preserve">DevOps </w:t>
      </w:r>
      <w:r>
        <w:rPr>
          <w:rtl w:val="0"/>
        </w:rPr>
        <w:t>и его принципам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2.2 </w:t>
      </w:r>
      <w:r>
        <w:rPr>
          <w:rtl w:val="0"/>
          <w:lang w:val="ru-RU"/>
        </w:rPr>
        <w:t>Подчеркните важность совместной работы</w:t>
      </w:r>
      <w:r>
        <w:rPr>
          <w:rtl w:val="0"/>
        </w:rPr>
        <w:t xml:space="preserve">, </w:t>
      </w:r>
      <w:r>
        <w:rPr>
          <w:rtl w:val="0"/>
          <w:lang w:val="ru-RU"/>
        </w:rPr>
        <w:t>автоматизации и непрерывного улучшения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2.3 </w:t>
      </w:r>
      <w:r>
        <w:rPr>
          <w:rtl w:val="0"/>
          <w:lang w:val="ru-RU"/>
        </w:rPr>
        <w:t>Объясните преимущества</w:t>
      </w:r>
      <w:r>
        <w:rPr>
          <w:rtl w:val="0"/>
        </w:rPr>
        <w:t xml:space="preserve">, </w:t>
      </w:r>
      <w:r>
        <w:rPr>
          <w:rtl w:val="0"/>
          <w:lang w:val="ru-RU"/>
        </w:rPr>
        <w:t>такие как ускоренные поставки</w:t>
      </w:r>
      <w:r>
        <w:rPr>
          <w:rtl w:val="0"/>
        </w:rPr>
        <w:t xml:space="preserve">, </w:t>
      </w:r>
      <w:r>
        <w:rPr>
          <w:rtl w:val="0"/>
          <w:lang w:val="ru-RU"/>
        </w:rPr>
        <w:t>снижение ошибок и улучшенная коммуникация</w:t>
      </w:r>
      <w:r>
        <w:rPr>
          <w:rtl w:val="0"/>
        </w:rPr>
        <w:t>.</w:t>
      </w: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Шаг </w:t>
      </w:r>
      <w:r>
        <w:rPr>
          <w:b w:val="1"/>
          <w:bCs w:val="1"/>
          <w:rtl w:val="0"/>
          <w:lang w:val="ru-RU"/>
        </w:rPr>
        <w:t xml:space="preserve">3: </w:t>
      </w:r>
      <w:r>
        <w:rPr>
          <w:b w:val="1"/>
          <w:bCs w:val="1"/>
          <w:rtl w:val="0"/>
          <w:lang w:val="ru-RU"/>
        </w:rPr>
        <w:t>Выбор инструментов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 xml:space="preserve">3.1 </w:t>
      </w:r>
      <w:r>
        <w:rPr>
          <w:rtl w:val="0"/>
          <w:lang w:val="ru-RU"/>
        </w:rPr>
        <w:t xml:space="preserve">Изучите инструменты контроля версий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pt-PT"/>
        </w:rPr>
        <w:t>, Git), CI/CD-</w:t>
      </w:r>
      <w:r>
        <w:rPr>
          <w:rtl w:val="0"/>
          <w:lang w:val="ru-RU"/>
        </w:rPr>
        <w:t xml:space="preserve">платформы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Jenkins, GitLab CI), </w:t>
      </w:r>
      <w:r>
        <w:rPr>
          <w:rtl w:val="0"/>
          <w:lang w:val="ru-RU"/>
        </w:rPr>
        <w:t xml:space="preserve">и инструменты автоматизации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de-DE"/>
        </w:rPr>
        <w:t>, Docker).</w:t>
      </w:r>
    </w:p>
    <w:p>
      <w:pPr>
        <w:pStyle w:val="Основной текст"/>
        <w:jc w:val="left"/>
      </w:pPr>
      <w:r>
        <w:rPr>
          <w:rtl w:val="0"/>
        </w:rPr>
        <w:t xml:space="preserve">3.2 </w:t>
      </w:r>
      <w:r>
        <w:rPr>
          <w:rtl w:val="0"/>
          <w:lang w:val="ru-RU"/>
        </w:rPr>
        <w:t>Сравните инструменты согласно требованиям проекта и выберите наиболее подходящие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3.3 </w:t>
      </w:r>
      <w:r>
        <w:rPr>
          <w:rtl w:val="0"/>
          <w:lang w:val="ru-RU"/>
        </w:rPr>
        <w:t>Будьте уверенны</w:t>
      </w:r>
      <w:r>
        <w:rPr>
          <w:rtl w:val="0"/>
        </w:rPr>
        <w:t xml:space="preserve">, </w:t>
      </w:r>
      <w:r>
        <w:rPr>
          <w:rtl w:val="0"/>
          <w:lang w:val="ru-RU"/>
        </w:rPr>
        <w:t>что команда обучена использованию выбранных инструментов</w:t>
      </w:r>
      <w:r>
        <w:rPr>
          <w:rtl w:val="0"/>
        </w:rPr>
        <w:t>.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Шаг </w:t>
      </w:r>
      <w:r>
        <w:rPr>
          <w:b w:val="1"/>
          <w:bCs w:val="1"/>
          <w:rtl w:val="0"/>
          <w:lang w:val="de-DE"/>
        </w:rPr>
        <w:t xml:space="preserve">4: </w:t>
      </w:r>
      <w:r>
        <w:rPr>
          <w:b w:val="1"/>
          <w:bCs w:val="1"/>
          <w:rtl w:val="0"/>
        </w:rPr>
        <w:t>Внедрение мониторинга и логирования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 xml:space="preserve">4.1 </w:t>
      </w:r>
      <w:r>
        <w:rPr>
          <w:rtl w:val="0"/>
        </w:rPr>
        <w:t xml:space="preserve">Настройте систему мониторинга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Prometheus) </w:t>
      </w:r>
      <w:r>
        <w:rPr>
          <w:rtl w:val="0"/>
          <w:lang w:val="ru-RU"/>
        </w:rPr>
        <w:t>для отслеживания производительности и доступности приложения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4.2 </w:t>
      </w:r>
      <w:r>
        <w:rPr>
          <w:rtl w:val="0"/>
          <w:lang w:val="ru-RU"/>
        </w:rPr>
        <w:t xml:space="preserve">Внедрите систему логирования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de-DE"/>
        </w:rPr>
        <w:t xml:space="preserve">, ELK Stack) </w:t>
      </w:r>
      <w:r>
        <w:rPr>
          <w:rtl w:val="0"/>
        </w:rPr>
        <w:t>для анализа и отладки ошибок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4.3 </w:t>
      </w:r>
      <w:r>
        <w:rPr>
          <w:rtl w:val="0"/>
          <w:lang w:val="ru-RU"/>
        </w:rPr>
        <w:t>Обеспечьте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мониторинг и логирование были встроены в </w:t>
      </w:r>
      <w:r>
        <w:rPr>
          <w:rtl w:val="0"/>
          <w:lang w:val="pt-PT"/>
        </w:rPr>
        <w:t xml:space="preserve">CI/CD </w:t>
      </w:r>
      <w:r>
        <w:rPr>
          <w:rtl w:val="0"/>
          <w:lang w:val="ru-RU"/>
        </w:rPr>
        <w:t>процессы</w:t>
      </w:r>
      <w:r>
        <w:rPr>
          <w:rtl w:val="0"/>
        </w:rPr>
        <w:t>.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Шаг </w:t>
      </w:r>
      <w:r>
        <w:rPr>
          <w:b w:val="1"/>
          <w:bCs w:val="1"/>
          <w:rtl w:val="0"/>
        </w:rPr>
        <w:t xml:space="preserve">5: </w:t>
      </w:r>
      <w:r>
        <w:rPr>
          <w:b w:val="1"/>
          <w:bCs w:val="1"/>
          <w:rtl w:val="0"/>
        </w:rPr>
        <w:t>Тестирование и оптимизация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 xml:space="preserve">5.1 </w:t>
      </w:r>
      <w:r>
        <w:rPr>
          <w:rtl w:val="0"/>
          <w:lang w:val="ru-RU"/>
        </w:rPr>
        <w:t>Проведите тестирование новых процессов и инфраструктуры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5.2 </w:t>
      </w:r>
      <w:r>
        <w:rPr>
          <w:rtl w:val="0"/>
          <w:lang w:val="ru-RU"/>
        </w:rPr>
        <w:t>Соберите обратную связь от команды и заинтересованных сторон</w:t>
      </w:r>
      <w:r>
        <w:rPr>
          <w:rtl w:val="0"/>
        </w:rPr>
        <w:t>.</w:t>
      </w:r>
    </w:p>
    <w:p>
      <w:pPr>
        <w:pStyle w:val="Основной текст"/>
        <w:jc w:val="left"/>
      </w:pPr>
      <w:r>
        <w:rPr>
          <w:rtl w:val="0"/>
        </w:rPr>
        <w:t xml:space="preserve">5.3 </w:t>
      </w:r>
      <w:r>
        <w:rPr>
          <w:rtl w:val="0"/>
          <w:lang w:val="ru-RU"/>
        </w:rPr>
        <w:t>Оптимизируйте процессы на основе полученного опыта</w:t>
      </w:r>
      <w:r>
        <w:rPr>
          <w:rtl w:val="0"/>
        </w:rPr>
        <w:t xml:space="preserve">, </w:t>
      </w:r>
      <w:r>
        <w:rPr>
          <w:rtl w:val="0"/>
          <w:lang w:val="ru-RU"/>
        </w:rPr>
        <w:t>устраните выявленные проблемы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