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EE84" w14:textId="3B127BA5" w:rsidR="00432C32" w:rsidRDefault="00623EA9" w:rsidP="00623E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Lab Exercise </w:t>
      </w:r>
      <w:r w:rsidR="00E46D51">
        <w:rPr>
          <w:sz w:val="28"/>
          <w:szCs w:val="28"/>
        </w:rPr>
        <w:t>Two</w:t>
      </w:r>
    </w:p>
    <w:p w14:paraId="3E2E1DA3" w14:textId="77777777" w:rsidR="00623EA9" w:rsidRDefault="00623EA9" w:rsidP="00623EA9">
      <w:pPr>
        <w:jc w:val="center"/>
        <w:rPr>
          <w:sz w:val="28"/>
          <w:szCs w:val="28"/>
        </w:rPr>
      </w:pPr>
    </w:p>
    <w:p w14:paraId="4070093A" w14:textId="404B3B08" w:rsidR="00E46D51" w:rsidRPr="00A62AF2" w:rsidRDefault="00E46D51" w:rsidP="00623EA9">
      <w:pPr>
        <w:rPr>
          <w:b/>
          <w:bCs/>
          <w:sz w:val="32"/>
          <w:szCs w:val="32"/>
        </w:rPr>
      </w:pPr>
      <w:r w:rsidRPr="00A62AF2">
        <w:rPr>
          <w:b/>
          <w:bCs/>
          <w:sz w:val="32"/>
          <w:szCs w:val="32"/>
        </w:rPr>
        <w:t>Step 1</w:t>
      </w:r>
    </w:p>
    <w:p w14:paraId="371AE981" w14:textId="3FF561BD" w:rsidR="00623EA9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 xml:space="preserve">Write the </w:t>
      </w:r>
      <w:proofErr w:type="spellStart"/>
      <w:r>
        <w:rPr>
          <w:sz w:val="28"/>
          <w:szCs w:val="28"/>
        </w:rPr>
        <w:t>SystemVerilog</w:t>
      </w:r>
      <w:proofErr w:type="spellEnd"/>
      <w:r>
        <w:rPr>
          <w:sz w:val="28"/>
          <w:szCs w:val="28"/>
        </w:rPr>
        <w:t xml:space="preserve"> </w:t>
      </w:r>
      <w:r w:rsidR="00A62AF2">
        <w:rPr>
          <w:sz w:val="28"/>
          <w:szCs w:val="28"/>
        </w:rPr>
        <w:t>module</w:t>
      </w:r>
      <w:r>
        <w:rPr>
          <w:sz w:val="28"/>
          <w:szCs w:val="28"/>
        </w:rPr>
        <w:t xml:space="preserve"> for the Gray Code Converter that we developed in a previous class (10 pts)</w:t>
      </w:r>
      <w:r w:rsidR="00623EA9" w:rsidRPr="00623EA9">
        <w:rPr>
          <w:sz w:val="28"/>
          <w:szCs w:val="28"/>
        </w:rPr>
        <w:t>.</w:t>
      </w:r>
    </w:p>
    <w:p w14:paraId="16700AB9" w14:textId="29E6025D" w:rsidR="00623EA9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>Here are the simplified equations:</w:t>
      </w:r>
    </w:p>
    <w:p w14:paraId="77F58352" w14:textId="60D070DC" w:rsidR="00E46D51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>G = x</w:t>
      </w:r>
    </w:p>
    <w:p w14:paraId="3786958B" w14:textId="39B9F342" w:rsidR="00E46D51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 xml:space="preserve">H = </w:t>
      </w:r>
      <w:proofErr w:type="spellStart"/>
      <w:r>
        <w:rPr>
          <w:sz w:val="28"/>
          <w:szCs w:val="28"/>
        </w:rPr>
        <w:t>x’y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>’</w:t>
      </w:r>
    </w:p>
    <w:p w14:paraId="2DB5F29C" w14:textId="212478E6" w:rsidR="00E46D51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 xml:space="preserve">I = </w:t>
      </w:r>
      <w:proofErr w:type="spellStart"/>
      <w:r>
        <w:rPr>
          <w:sz w:val="28"/>
          <w:szCs w:val="28"/>
        </w:rPr>
        <w:t>y’z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yz</w:t>
      </w:r>
      <w:proofErr w:type="spellEnd"/>
      <w:r>
        <w:rPr>
          <w:sz w:val="28"/>
          <w:szCs w:val="28"/>
        </w:rPr>
        <w:t>’</w:t>
      </w:r>
    </w:p>
    <w:p w14:paraId="0F3EE4FA" w14:textId="1B29A44B" w:rsidR="00E46D51" w:rsidRPr="00A62AF2" w:rsidRDefault="00E46D51" w:rsidP="00623EA9">
      <w:pPr>
        <w:rPr>
          <w:b/>
          <w:bCs/>
          <w:sz w:val="32"/>
          <w:szCs w:val="32"/>
        </w:rPr>
      </w:pPr>
      <w:r w:rsidRPr="00A62AF2">
        <w:rPr>
          <w:b/>
          <w:bCs/>
          <w:sz w:val="32"/>
          <w:szCs w:val="32"/>
        </w:rPr>
        <w:t>Step 2</w:t>
      </w:r>
    </w:p>
    <w:p w14:paraId="1646F87C" w14:textId="77777777" w:rsidR="00317F8E" w:rsidRDefault="00E46D51" w:rsidP="00317F8E">
      <w:pPr>
        <w:rPr>
          <w:sz w:val="28"/>
          <w:szCs w:val="28"/>
        </w:rPr>
      </w:pPr>
      <w:r>
        <w:rPr>
          <w:sz w:val="28"/>
          <w:szCs w:val="28"/>
        </w:rPr>
        <w:t xml:space="preserve">Based on the following truth table create a self-checking testbench to test the </w:t>
      </w:r>
      <w:proofErr w:type="spellStart"/>
      <w:r>
        <w:rPr>
          <w:sz w:val="28"/>
          <w:szCs w:val="28"/>
        </w:rPr>
        <w:t>SystemVerilog</w:t>
      </w:r>
      <w:proofErr w:type="spellEnd"/>
      <w:r>
        <w:rPr>
          <w:sz w:val="28"/>
          <w:szCs w:val="28"/>
        </w:rPr>
        <w:t xml:space="preserve"> code created Step 1. </w:t>
      </w:r>
      <w:r w:rsidR="00317F8E">
        <w:rPr>
          <w:sz w:val="28"/>
          <w:szCs w:val="28"/>
        </w:rPr>
        <w:t>The testbench must test all rows in the truth table (30 pts).</w:t>
      </w:r>
    </w:p>
    <w:p w14:paraId="6DEAD383" w14:textId="2E127CB5" w:rsidR="00E46D51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 xml:space="preserve">Hint: Use the 2x4 Decoder testbench </w:t>
      </w:r>
      <w:r w:rsidR="00317F8E">
        <w:rPr>
          <w:sz w:val="28"/>
          <w:szCs w:val="28"/>
        </w:rPr>
        <w:t xml:space="preserve">covered in class on 10/12 </w:t>
      </w:r>
      <w:r>
        <w:rPr>
          <w:sz w:val="28"/>
          <w:szCs w:val="28"/>
        </w:rPr>
        <w:t xml:space="preserve">as a guide. </w:t>
      </w:r>
    </w:p>
    <w:p w14:paraId="62B810B2" w14:textId="2FD66074" w:rsidR="00E46D51" w:rsidRPr="00623EA9" w:rsidRDefault="00E46D51" w:rsidP="00623E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3F1CA7" wp14:editId="1CD4B154">
            <wp:extent cx="2143424" cy="2819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D51" w:rsidRPr="0062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A9"/>
    <w:rsid w:val="00317F8E"/>
    <w:rsid w:val="0040648A"/>
    <w:rsid w:val="00432C32"/>
    <w:rsid w:val="00623EA9"/>
    <w:rsid w:val="00A27DC7"/>
    <w:rsid w:val="00A62AF2"/>
    <w:rsid w:val="00CB2999"/>
    <w:rsid w:val="00E4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133A"/>
  <w15:chartTrackingRefBased/>
  <w15:docId w15:val="{7645DA78-30E7-4583-BDF9-1A2085D4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Bogner</dc:creator>
  <cp:keywords/>
  <dc:description/>
  <cp:lastModifiedBy>Michael Bogner</cp:lastModifiedBy>
  <cp:revision>5</cp:revision>
  <dcterms:created xsi:type="dcterms:W3CDTF">2023-09-26T04:47:00Z</dcterms:created>
  <dcterms:modified xsi:type="dcterms:W3CDTF">2023-10-12T16:12:00Z</dcterms:modified>
</cp:coreProperties>
</file>