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24</w:t>
      </w:r>
      <w:bookmarkStart w:id="0" w:name="_GoBack"/>
      <w:bookmarkEnd w:id="0"/>
      <w:r>
        <w:rPr>
          <w:rFonts w:hint="eastAsia"/>
        </w:rPr>
        <w:t>日星期</w:t>
      </w:r>
      <w:r>
        <w:rPr>
          <w:rFonts w:hint="eastAsia"/>
          <w:lang w:val="en-US" w:eastAsia="zh-CN"/>
        </w:rPr>
        <w:t>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vue登陆规则设置_视频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条件渲染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正则表达式的理解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vue中methods一个方法调用另外一个方法：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"https://blog.csdn.net/zhangjing1019/article/details/77942923"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https://blog.csdn.net/zhangjing1019/article/details/77942923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vue:dom操作：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"https://www.cnblogs.com/leona-d/p/6705032.html"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https://www.cnblogs.com/leona-d/p/6705032.html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"https://cn.vuejs.org/v2/guide/instance.html" \l "%E5%AE%9E%E4%BE%8B%E7%94%9F%E5%91%BD%E5%91%A8%E6%9C%9F%E9%92%A9%E5%AD%90"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https://cn.vuejs.org/v2/guide/instance.html#%E5%AE%9E%E4%BE%8B%E7%94%9F%E5%91%BD%E5%91%A8%E6%9C%9F%E9%92%A9%E5%AD%90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"https://segmentfault.com/a/1190000011381906"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https://segmentfault.com/a/1190000011381906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237990" cy="56572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565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视频——</w:t>
      </w:r>
      <w:r>
        <w:rPr>
          <w:rFonts w:hint="eastAsia"/>
          <w:color w:val="0000FF"/>
          <w:lang w:val="en-US" w:eastAsia="zh-CN"/>
        </w:rPr>
        <w:t>video_登录规则</w:t>
      </w:r>
    </w:p>
    <w:p>
      <w:pPr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条件渲染</w:t>
      </w:r>
    </w:p>
    <w:p>
      <w:pPr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5271770" cy="131826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正则表达式：地址：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"https://www.cnblogs.com/hai-ping/articles/2997538.html"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5"/>
          <w:rFonts w:hint="eastAsia"/>
          <w:color w:val="0000FF"/>
          <w:lang w:val="en-US" w:eastAsia="zh-CN"/>
        </w:rPr>
        <w:t>https://www.cnblogs.com/hai-ping/articles/2997538.html</w:t>
      </w:r>
      <w:r>
        <w:rPr>
          <w:rFonts w:hint="eastAsia"/>
          <w:color w:val="0000FF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31BA7"/>
    <w:rsid w:val="69731BA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2018-07-24T09:56:00Z</dcterms:created>
  <dc:creator>Dell</dc:creator>
  <cp:lastModifiedBy>Dell</cp:lastModifiedBy>
  <dcterms:modified xsi:type="dcterms:W3CDTF">2018-07-24T10:09:00Z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