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3953F47D" w:rsidR="009720CB" w:rsidRPr="009720CB" w:rsidRDefault="003B4F96" w:rsidP="009720CB">
            <w:pPr>
              <w:ind w:firstLine="0"/>
              <w:jc w:val="right"/>
              <w:rPr>
                <w:u w:val="single"/>
              </w:rPr>
            </w:pPr>
            <w:r>
              <w:rPr>
                <w:u w:val="single"/>
              </w:rPr>
              <w:t>Белокуров</w:t>
            </w:r>
            <w:r w:rsidR="009720CB" w:rsidRPr="009720CB">
              <w:rPr>
                <w:u w:val="single"/>
              </w:rPr>
              <w:t xml:space="preserve"> Д. </w:t>
            </w:r>
            <w:r>
              <w:rPr>
                <w:u w:val="single"/>
              </w:rPr>
              <w:t>В</w:t>
            </w:r>
            <w:r w:rsidR="009720CB" w:rsidRPr="009720CB">
              <w:rPr>
                <w:u w:val="single"/>
              </w:rPr>
              <w:t>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0B140B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0B140B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0B140B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0B140B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0B140B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0B140B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0B140B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0B140B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  <w:bookmarkStart w:id="0" w:name="_GoBack"/>
      <w:bookmarkEnd w:id="0"/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74956671"/>
      <w:r w:rsidRPr="00B91D4C">
        <w:rPr>
          <w:b/>
          <w:bCs/>
        </w:rPr>
        <w:t>ВВЕДЕНИЕ</w:t>
      </w:r>
      <w:bookmarkEnd w:id="1"/>
      <w:bookmarkEnd w:id="2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3" w:name="_Toc74829063"/>
      <w:bookmarkStart w:id="4" w:name="_Toc74956672"/>
      <w:r w:rsidRPr="0003764A">
        <w:rPr>
          <w:b/>
          <w:bCs/>
        </w:rPr>
        <w:t xml:space="preserve">1 </w:t>
      </w:r>
      <w:bookmarkEnd w:id="3"/>
      <w:r w:rsidR="00943487">
        <w:rPr>
          <w:b/>
          <w:bCs/>
        </w:rPr>
        <w:t>Основная часть</w:t>
      </w:r>
      <w:bookmarkEnd w:id="4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5" w:name="_Toc74829064"/>
      <w:bookmarkStart w:id="6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5"/>
      <w:bookmarkEnd w:id="6"/>
    </w:p>
    <w:p w14:paraId="6C54F8A6" w14:textId="6F63A9BC" w:rsidR="00943487" w:rsidRDefault="00943487" w:rsidP="00943487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2D888567" w:rsidR="00812A3B" w:rsidRDefault="002C4834" w:rsidP="00812A3B">
      <w:pPr>
        <w:ind w:firstLine="0"/>
        <w:jc w:val="center"/>
      </w:pPr>
      <w:r>
        <w:rPr>
          <w:noProof/>
          <w:lang w:eastAsia="ru-RU"/>
        </w:rPr>
        <w:pict w14:anchorId="670DAF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481.4pt;height:317.1pt">
            <v:imagedata r:id="rId8" o:title="ВИ"/>
          </v:shape>
        </w:pict>
      </w: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7" w:name="_Toc74829065"/>
      <w:bookmarkStart w:id="8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7"/>
      <w:bookmarkEnd w:id="8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3364E499" w:rsidR="00D71F56" w:rsidRDefault="00101756" w:rsidP="00D71F56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0A28D09" wp14:editId="6D023675">
            <wp:extent cx="7155872" cy="5361341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64387" cy="536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DA6E" w14:textId="77777777" w:rsidR="00D71F56" w:rsidRDefault="00D71F56" w:rsidP="00D71F56">
      <w:pPr>
        <w:ind w:firstLine="0"/>
        <w:jc w:val="center"/>
        <w:sectPr w:rsidR="00D71F56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9" w:name="_Toc74829066"/>
      <w:bookmarkStart w:id="10" w:name="_Toc74956675"/>
      <w:r w:rsidRPr="0003764A">
        <w:rPr>
          <w:b/>
          <w:bCs/>
        </w:rPr>
        <w:t>1.3 Описание классов, образующих связь типа «общее-частное»</w:t>
      </w:r>
      <w:bookmarkEnd w:id="9"/>
      <w:bookmarkEnd w:id="10"/>
    </w:p>
    <w:p w14:paraId="4A7FF024" w14:textId="58CD755E" w:rsidR="00BE5394" w:rsidRPr="000F5753" w:rsidRDefault="00BE5394" w:rsidP="00BE5394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2868C1E4" w14:textId="20BBF983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44C2EB5B" w:rsidR="00BE5394" w:rsidRPr="00BE5394" w:rsidRDefault="00BE5394" w:rsidP="00BE5394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2CAD554E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60CD12B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9BDAD2A" w14:textId="29A34748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24C133AB" w14:textId="77F2615B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5433FD92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403D78EE" w14:textId="46E2B4C9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83E35D" w14:textId="7BA2A51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Объём фигуры.</w:t>
            </w:r>
          </w:p>
          <w:p w14:paraId="1155096C" w14:textId="288DD5D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2E25C7EC" w:rsidR="00BE5394" w:rsidRPr="00BE5394" w:rsidRDefault="00F029E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BE5394"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BE5394"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</w:t>
            </w:r>
            <w:r w:rsidR="00BE5394" w:rsidRPr="00F029EE">
              <w:rPr>
                <w:sz w:val="24"/>
                <w:u w:val="single"/>
                <w:lang w:val="en-US"/>
              </w:rPr>
              <w:t>)</w:t>
            </w:r>
          </w:p>
        </w:tc>
        <w:tc>
          <w:tcPr>
            <w:tcW w:w="646" w:type="pct"/>
            <w:vAlign w:val="center"/>
          </w:tcPr>
          <w:p w14:paraId="762819F6" w14:textId="1C886F3E" w:rsidR="00BE5394" w:rsidRPr="00BE5394" w:rsidRDefault="00F029E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B78ED19" w14:textId="173E7014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 w:rsidR="00F029EE">
              <w:rPr>
                <w:sz w:val="24"/>
              </w:rPr>
              <w:t>корректность ввода параметров фигур</w:t>
            </w:r>
          </w:p>
          <w:p w14:paraId="692CC64D" w14:textId="553EEF98" w:rsidR="00BE5394" w:rsidRPr="00BE5394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</w:t>
            </w:r>
            <w:r w:rsidR="00BE5394" w:rsidRPr="00BE5394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409A51F0" w14:textId="77777777" w:rsidR="00BE5394" w:rsidRDefault="00BE5394" w:rsidP="00BE5394"/>
    <w:p w14:paraId="7B4641FF" w14:textId="216E701D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 xml:space="preserve">, которые наследуются от </w:t>
      </w:r>
      <w:proofErr w:type="spellStart"/>
      <w:r w:rsidR="00F029EE"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3A9357A7" w14:textId="1BFA3542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proofErr w:type="spellStart"/>
      <w:r w:rsidR="00A474CE" w:rsidRPr="00A474CE">
        <w:t>Parallelepiped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755E6AF9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Parallelepiped</w:t>
            </w:r>
            <w:proofErr w:type="spellEnd"/>
            <w:r w:rsidR="00F029EE" w:rsidRPr="00F029EE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029EE" w:rsidRPr="00F029EE">
              <w:rPr>
                <w:sz w:val="24"/>
              </w:rPr>
              <w:t>параллелепипед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52D2E8B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F029EE"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C833B85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5FB32F43" w:rsidR="00BE5394" w:rsidRPr="00F029EE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70A76D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0347CD48" w14:textId="1EB6D1DE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49B0397" w14:textId="6F2D8C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59AE22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70486F1F" w14:textId="669DFEF9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5DBF000" w14:textId="28C097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4DE2273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96F221B" w14:textId="7777777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77C5E5E" w14:textId="547204F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28CE6585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3F5CBE5A" w14:textId="260352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3FF5DA8" w14:textId="0B9B5EE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314D8AD4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212A64E6" w14:textId="70C3856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6D8A44" w14:textId="10CD2BC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DBEE41A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="003B2EC1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A56FF0C" w14:textId="7ED3CC47" w:rsidR="00F029EE" w:rsidRPr="00F029EE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68347EE" w14:textId="7F0BF995" w:rsid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40FF65B0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3D473506" w14:textId="3E3C4BD7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CA0A28" w14:textId="0A8C809A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параллелепипеда</w:t>
            </w: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proofErr w:type="spellStart"/>
      <w:r w:rsidR="00A474CE" w:rsidRPr="00A474CE">
        <w:t>Pyramid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448ED16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Pyramid</w:t>
            </w:r>
            <w:proofErr w:type="spellEnd"/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пирамида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450D946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6FAD07A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51E8FF70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4611B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1635BC9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91999F" w14:textId="144187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3EC4556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CA9064F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77DC7804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FF537DF" w14:textId="02099E0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0085487F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43AE4E4" w14:textId="2E9D30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6D57E542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2610E227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0C0A843" w14:textId="7774797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пирамиды</w:t>
            </w: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0262C66D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3B2EC1">
              <w:rPr>
                <w:sz w:val="24"/>
                <w:lang w:val="en-US"/>
              </w:rPr>
              <w:t xml:space="preserve">Ball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шар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379049F3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C2B509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C03F6D" w14:textId="5834AE9A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671CCD4E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F7EC78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DBA2C49" w14:textId="5789B76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077BE0E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CC2DB07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1BDB3F54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51936F5" w14:textId="4EE558F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</w:t>
            </w:r>
            <w:r w:rsidR="00A474CE">
              <w:rPr>
                <w:sz w:val="24"/>
              </w:rPr>
              <w:t>ычисление объёма шара</w:t>
            </w: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1" w:name="_Toc74829067"/>
      <w:bookmarkStart w:id="12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1"/>
      <w:bookmarkEnd w:id="12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408E4E5D" w:rsidR="00F83530" w:rsidRDefault="008C20C3" w:rsidP="00F83530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E610DF1" wp14:editId="5E702A62">
            <wp:extent cx="3570514" cy="2816252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8627" cy="28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proofErr w:type="spellStart"/>
      <w:r>
        <w:rPr>
          <w:lang w:val="en-US"/>
        </w:rPr>
        <w:t>Git</w:t>
      </w:r>
      <w:proofErr w:type="spellEnd"/>
    </w:p>
    <w:p w14:paraId="7E5C33A2" w14:textId="3235CA9C" w:rsidR="005472B4" w:rsidRDefault="005472B4" w:rsidP="00F83530">
      <w:pPr>
        <w:ind w:firstLine="0"/>
        <w:jc w:val="center"/>
      </w:pPr>
    </w:p>
    <w:p w14:paraId="54AA86C8" w14:textId="77777777" w:rsidR="005472B4" w:rsidRPr="00F83530" w:rsidRDefault="005472B4" w:rsidP="00F83530">
      <w:pPr>
        <w:ind w:firstLine="0"/>
        <w:jc w:val="center"/>
      </w:pP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3" w:name="_Toc74829068"/>
      <w:bookmarkStart w:id="14" w:name="_Toc74956677"/>
      <w:r w:rsidRPr="00EF56E8">
        <w:rPr>
          <w:b/>
          <w:bCs/>
        </w:rPr>
        <w:t>1.5 Тестирование программы</w:t>
      </w:r>
      <w:bookmarkEnd w:id="13"/>
      <w:bookmarkEnd w:id="14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442F4132" w14:textId="4B67923B" w:rsidR="005472B4" w:rsidRDefault="0083250A" w:rsidP="005472B4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5F61C59D" wp14:editId="007FCC19">
            <wp:extent cx="2001074" cy="24799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7059" cy="24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E138" w14:textId="77777777" w:rsidR="005472B4" w:rsidRDefault="005472B4" w:rsidP="005472B4">
      <w:pPr>
        <w:ind w:firstLine="0"/>
        <w:jc w:val="center"/>
      </w:pPr>
      <w:r>
        <w:t>Рисунок 4 – Графический интерфейс пользователя</w:t>
      </w:r>
    </w:p>
    <w:p w14:paraId="5EA11B2D" w14:textId="77777777" w:rsidR="005472B4" w:rsidRDefault="005472B4" w:rsidP="005472B4"/>
    <w:p w14:paraId="659C7486" w14:textId="77777777" w:rsidR="005472B4" w:rsidRPr="00DA646D" w:rsidRDefault="005472B4" w:rsidP="00131A1C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3E2F1717" w14:textId="082D300A" w:rsidR="005472B4" w:rsidRDefault="005472B4" w:rsidP="00131A1C">
      <w:pPr>
        <w:ind w:firstLine="709"/>
      </w:pPr>
      <w:r>
        <w:t>Для добавления элемента необходимо вызвать соответствующую форму путём нажатия кнопки «Добавит</w:t>
      </w:r>
      <w:r w:rsidR="00A03967">
        <w:t>ь…</w:t>
      </w:r>
      <w:r>
        <w:t>» (рисунок 5).</w:t>
      </w:r>
    </w:p>
    <w:p w14:paraId="1A7883A2" w14:textId="158C2A63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D42CFF0" wp14:editId="777148F8">
            <wp:extent cx="1733550" cy="2428875"/>
            <wp:effectExtent l="19050" t="19050" r="19050" b="285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28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E9C92" w14:textId="77777777" w:rsidR="005472B4" w:rsidRDefault="005472B4" w:rsidP="005472B4">
      <w:pPr>
        <w:ind w:firstLine="0"/>
        <w:jc w:val="center"/>
      </w:pPr>
      <w:r>
        <w:t>Рисунок 5 – Форма для добавления элемента</w:t>
      </w:r>
    </w:p>
    <w:p w14:paraId="74A941C9" w14:textId="1D230704" w:rsidR="005472B4" w:rsidRDefault="005472B4" w:rsidP="00131A1C">
      <w:pPr>
        <w:ind w:firstLine="709"/>
      </w:pPr>
      <w:r>
        <w:t>Параметры любой из выбранных фигур (параллелепипеда, пирамиды, шара) можно ввести, выбрав соответствующую фигуру в выпадающем меню.</w:t>
      </w:r>
    </w:p>
    <w:p w14:paraId="1C4DB76E" w14:textId="77777777" w:rsidR="005472B4" w:rsidRDefault="005472B4" w:rsidP="00131A1C">
      <w:pPr>
        <w:ind w:firstLine="709"/>
      </w:pPr>
      <w:r>
        <w:t>После ввода данных необходимо нажать кнопку «ОК», элемент появится в таблице главной формы (рисунки 6 и 7).</w:t>
      </w:r>
    </w:p>
    <w:p w14:paraId="6CC2D17E" w14:textId="4579D26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887C26" wp14:editId="6EE68874">
            <wp:extent cx="1714500" cy="2409825"/>
            <wp:effectExtent l="19050" t="19050" r="19050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BCDC8" w14:textId="6CE3ED90" w:rsidR="005472B4" w:rsidRDefault="005472B4" w:rsidP="005472B4">
      <w:pPr>
        <w:ind w:firstLine="0"/>
        <w:jc w:val="center"/>
      </w:pPr>
      <w:r>
        <w:t>Рисунок 6 – Заполнение полей</w:t>
      </w:r>
    </w:p>
    <w:p w14:paraId="58EAE2C8" w14:textId="5AC0DF0E" w:rsidR="005472B4" w:rsidRDefault="0083250A" w:rsidP="0083250A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343A13AC" wp14:editId="66BB094B">
            <wp:extent cx="2121477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9163" cy="26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21" w14:textId="77777777" w:rsidR="005472B4" w:rsidRDefault="005472B4" w:rsidP="005472B4">
      <w:pPr>
        <w:ind w:firstLine="0"/>
        <w:jc w:val="center"/>
      </w:pPr>
      <w:r>
        <w:t>Рисунок 7 – Успешное добавление нового элемента</w:t>
      </w:r>
    </w:p>
    <w:p w14:paraId="2E9DB919" w14:textId="77777777" w:rsidR="005472B4" w:rsidRDefault="005472B4" w:rsidP="005472B4"/>
    <w:p w14:paraId="73D2D350" w14:textId="135A7C29" w:rsidR="005472B4" w:rsidRPr="005472B4" w:rsidRDefault="005472B4" w:rsidP="00131A1C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8-9). Аналогичным образом обрабатывается попытка ввода </w:t>
      </w:r>
      <w:proofErr w:type="spellStart"/>
      <w:r>
        <w:rPr>
          <w:lang w:val="en-US"/>
        </w:rPr>
        <w:t>NaN</w:t>
      </w:r>
      <w:proofErr w:type="spellEnd"/>
      <w:r>
        <w:t>.</w:t>
      </w:r>
    </w:p>
    <w:p w14:paraId="7A019F17" w14:textId="77777777" w:rsidR="005472B4" w:rsidRDefault="005472B4" w:rsidP="005472B4"/>
    <w:p w14:paraId="2B413F73" w14:textId="36252E0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B628BDE" wp14:editId="42E2680E">
            <wp:extent cx="1733550" cy="2409825"/>
            <wp:effectExtent l="19050" t="19050" r="19050" b="285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BEFA1" w14:textId="13EFAB77" w:rsidR="005472B4" w:rsidRDefault="005472B4" w:rsidP="005472B4">
      <w:pPr>
        <w:ind w:firstLine="0"/>
        <w:jc w:val="center"/>
      </w:pPr>
      <w:r>
        <w:t>Рисунок 8 – Некорректный ввод (отрицательное число)</w:t>
      </w:r>
    </w:p>
    <w:p w14:paraId="1AC7C40D" w14:textId="230892EE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1AF985B0" wp14:editId="7A929867">
            <wp:extent cx="3719946" cy="150551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6389" cy="151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F9DA" w14:textId="77777777" w:rsidR="005472B4" w:rsidRDefault="005472B4" w:rsidP="005472B4">
      <w:pPr>
        <w:ind w:firstLine="0"/>
        <w:jc w:val="center"/>
      </w:pPr>
      <w:r>
        <w:t>Рисунок 9 – Сообщение об ошибке</w:t>
      </w:r>
    </w:p>
    <w:p w14:paraId="5F56218F" w14:textId="77777777" w:rsidR="005472B4" w:rsidRDefault="005472B4" w:rsidP="00131A1C">
      <w:pPr>
        <w:ind w:firstLine="709"/>
      </w:pPr>
    </w:p>
    <w:p w14:paraId="065248D7" w14:textId="3905EBDE" w:rsidR="005472B4" w:rsidRDefault="005472B4" w:rsidP="00131A1C">
      <w:pPr>
        <w:ind w:firstLine="709"/>
      </w:pPr>
      <w:r>
        <w:t xml:space="preserve">Подобная обработка предусмотрена для всех параметров фигур. </w:t>
      </w:r>
    </w:p>
    <w:p w14:paraId="1DC10413" w14:textId="77777777" w:rsidR="005472B4" w:rsidRDefault="005472B4" w:rsidP="00131A1C">
      <w:pPr>
        <w:ind w:firstLine="709"/>
      </w:pPr>
    </w:p>
    <w:p w14:paraId="10C60793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181D4E7F" w14:textId="7FCCC0FD" w:rsidR="005472B4" w:rsidRDefault="005472B4" w:rsidP="00131A1C">
      <w:pPr>
        <w:ind w:firstLine="709"/>
      </w:pPr>
      <w:r>
        <w:t xml:space="preserve">Для удаления одного </w:t>
      </w:r>
      <w:r w:rsidR="00235971">
        <w:t>элемента необходимо выбрать его</w:t>
      </w:r>
      <w:r>
        <w:t xml:space="preserve"> в таблице и нажать на кнопку «Удалить» (рисунки 10 и 11).</w:t>
      </w:r>
    </w:p>
    <w:p w14:paraId="72E818F5" w14:textId="77777777" w:rsidR="005472B4" w:rsidRDefault="005472B4" w:rsidP="00235971">
      <w:pPr>
        <w:ind w:firstLine="0"/>
      </w:pPr>
    </w:p>
    <w:p w14:paraId="4D126850" w14:textId="159B9FE7" w:rsidR="005472B4" w:rsidRDefault="005472B4" w:rsidP="00235971">
      <w:pPr>
        <w:ind w:firstLine="0"/>
      </w:pPr>
    </w:p>
    <w:p w14:paraId="65EFF08F" w14:textId="26D80001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784DB56" wp14:editId="4F0ED4F3">
            <wp:extent cx="2043134" cy="254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9716" cy="255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A1E6" w14:textId="70F3612B" w:rsidR="005472B4" w:rsidRDefault="005472B4" w:rsidP="005472B4">
      <w:pPr>
        <w:ind w:firstLine="0"/>
        <w:jc w:val="center"/>
      </w:pPr>
      <w:r>
        <w:t>Рисунок 10 – Выбор элемента в таблице</w:t>
      </w:r>
    </w:p>
    <w:p w14:paraId="21F366E0" w14:textId="334F3547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21C2B581" wp14:editId="52797876">
            <wp:extent cx="2119745" cy="262416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8402" cy="26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563A" w14:textId="000B6D29" w:rsidR="005472B4" w:rsidRDefault="005472B4" w:rsidP="005472B4">
      <w:pPr>
        <w:ind w:firstLine="0"/>
        <w:jc w:val="center"/>
      </w:pPr>
      <w:r>
        <w:t>Рисунок 11 – Результат</w:t>
      </w:r>
      <w:r w:rsidR="00235971">
        <w:t xml:space="preserve"> нажатия кнопки «Удалить</w:t>
      </w:r>
      <w:r>
        <w:t>»</w:t>
      </w:r>
    </w:p>
    <w:p w14:paraId="4DFEA10C" w14:textId="672373AE" w:rsidR="005472B4" w:rsidRDefault="00235971" w:rsidP="005472B4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C75291E" w14:textId="31983CE9" w:rsidR="005472B4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D682CFD" wp14:editId="60BA36C8">
            <wp:extent cx="2390208" cy="3020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7952" cy="30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925C" w14:textId="7BE37C45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35614" wp14:editId="0B1B436B">
            <wp:extent cx="2937164" cy="113877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945" cy="11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42FB" w14:textId="46D60FC4" w:rsidR="005472B4" w:rsidRDefault="00235971" w:rsidP="005472B4">
      <w:pPr>
        <w:ind w:firstLine="0"/>
        <w:jc w:val="center"/>
      </w:pPr>
      <w:r>
        <w:t>Рисунок 12 – Удаление всех элементов</w:t>
      </w:r>
    </w:p>
    <w:p w14:paraId="738C839D" w14:textId="7CDDB214" w:rsidR="005472B4" w:rsidRDefault="00235971" w:rsidP="0023597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005A678" wp14:editId="6088A789">
            <wp:extent cx="2085109" cy="26167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75" cy="26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067C" w14:textId="7D886560" w:rsidR="005472B4" w:rsidRDefault="005472B4" w:rsidP="005472B4">
      <w:pPr>
        <w:ind w:firstLine="0"/>
        <w:jc w:val="center"/>
      </w:pPr>
      <w:r>
        <w:t>Рисунок 1</w:t>
      </w:r>
      <w:r w:rsidR="00235971">
        <w:t>3 – Результат удаления всех</w:t>
      </w:r>
      <w:r>
        <w:t xml:space="preserve"> элементов</w:t>
      </w:r>
    </w:p>
    <w:p w14:paraId="12DFA4FB" w14:textId="77777777" w:rsidR="005472B4" w:rsidRDefault="005472B4" w:rsidP="005472B4"/>
    <w:p w14:paraId="28C8F43F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1.5.3 Тестовый случай «Найти элемент»</w:t>
      </w:r>
    </w:p>
    <w:p w14:paraId="404EDE2B" w14:textId="447DFC31" w:rsidR="005472B4" w:rsidRDefault="005472B4" w:rsidP="00131A1C">
      <w:pPr>
        <w:ind w:firstLine="709"/>
      </w:pPr>
      <w:r>
        <w:t>Для поиска элементов в списке необходимо нажать кнопку «Найти</w:t>
      </w:r>
      <w:r w:rsidR="00A03967">
        <w:t>…</w:t>
      </w:r>
      <w:r>
        <w:t>» (рисунок 14). Откроется соответствующая форма для поиска (рисунок 15).</w:t>
      </w:r>
    </w:p>
    <w:p w14:paraId="2CADE3D3" w14:textId="77777777" w:rsidR="005472B4" w:rsidRDefault="005472B4" w:rsidP="005472B4"/>
    <w:p w14:paraId="2609E514" w14:textId="4B88870F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FB22244" wp14:editId="2189CF9E">
            <wp:extent cx="2269197" cy="283325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640" cy="28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F86B" w14:textId="2E7CB0BA" w:rsidR="005472B4" w:rsidRDefault="005472B4" w:rsidP="005472B4">
      <w:pPr>
        <w:ind w:firstLine="0"/>
        <w:jc w:val="center"/>
      </w:pPr>
      <w:r>
        <w:t>Рисунок 14 – Вызов формы для поиска элементов</w:t>
      </w:r>
    </w:p>
    <w:p w14:paraId="0094A033" w14:textId="77777777" w:rsidR="00A03967" w:rsidRPr="00D819DC" w:rsidRDefault="00A03967" w:rsidP="005472B4">
      <w:pPr>
        <w:ind w:firstLine="0"/>
        <w:jc w:val="center"/>
      </w:pPr>
    </w:p>
    <w:p w14:paraId="59E3CCE0" w14:textId="1C7BC038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89F1F8" wp14:editId="0A757DCF">
            <wp:extent cx="1745672" cy="1664162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090" cy="167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9647" w14:textId="77777777" w:rsidR="005472B4" w:rsidRPr="00D819DC" w:rsidRDefault="005472B4" w:rsidP="005472B4">
      <w:pPr>
        <w:ind w:firstLine="0"/>
        <w:jc w:val="center"/>
      </w:pPr>
      <w:r>
        <w:t>Рисунок 15 – Форма для поиска</w:t>
      </w:r>
    </w:p>
    <w:p w14:paraId="75937614" w14:textId="77777777" w:rsidR="005472B4" w:rsidRDefault="005472B4" w:rsidP="00131A1C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нажимает кнопку «Показать» (рисунки 16 и 17).</w:t>
      </w:r>
    </w:p>
    <w:p w14:paraId="3525D06E" w14:textId="464959AE" w:rsidR="005472B4" w:rsidRPr="00D819DC" w:rsidRDefault="005472B4" w:rsidP="00131A1C">
      <w:pPr>
        <w:ind w:firstLine="709"/>
      </w:pPr>
      <w:r>
        <w:t>Для того, чтобы сбросить фильтр, предусмотрена соответствующая кнопка</w:t>
      </w:r>
      <w:r w:rsidR="00A03967">
        <w:t xml:space="preserve"> «Сбросить фильтр»</w:t>
      </w:r>
      <w:r>
        <w:t xml:space="preserve"> (рисунок 18).</w:t>
      </w:r>
    </w:p>
    <w:p w14:paraId="06B9ECD9" w14:textId="77777777" w:rsidR="005472B4" w:rsidRPr="00D819DC" w:rsidRDefault="005472B4" w:rsidP="005472B4"/>
    <w:p w14:paraId="25BFEEFD" w14:textId="50AAFD1E" w:rsidR="005472B4" w:rsidRPr="00E57BD8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5E4E08F" wp14:editId="75FB31EC">
            <wp:extent cx="2376055" cy="299382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5326" cy="30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28E60A9" wp14:editId="77981E36">
            <wp:extent cx="1729097" cy="1669473"/>
            <wp:effectExtent l="0" t="0" r="508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42234" cy="16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358D" w14:textId="77777777" w:rsidR="005472B4" w:rsidRPr="00D819DC" w:rsidRDefault="005472B4" w:rsidP="005472B4">
      <w:pPr>
        <w:ind w:firstLine="0"/>
        <w:jc w:val="center"/>
      </w:pPr>
      <w:r>
        <w:t>Рисунок 16 – Поиск элемента по названию</w:t>
      </w:r>
    </w:p>
    <w:p w14:paraId="6D5353A9" w14:textId="2820C9AE" w:rsidR="005472B4" w:rsidRPr="00D819DC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F17A941" wp14:editId="5633C14B">
            <wp:extent cx="2286000" cy="288549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761" cy="28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597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DAAD2D0" wp14:editId="30116840">
            <wp:extent cx="1953491" cy="1877480"/>
            <wp:effectExtent l="0" t="0" r="889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1103" cy="188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D111" w14:textId="77777777" w:rsidR="005472B4" w:rsidRPr="00D819DC" w:rsidRDefault="005472B4" w:rsidP="005472B4">
      <w:pPr>
        <w:ind w:firstLine="0"/>
        <w:jc w:val="center"/>
      </w:pPr>
      <w:r>
        <w:t>Рисунок 17 – Результат поиска элемента</w:t>
      </w:r>
    </w:p>
    <w:p w14:paraId="4FD377A7" w14:textId="77777777" w:rsidR="005472B4" w:rsidRDefault="005472B4" w:rsidP="005472B4">
      <w:pPr>
        <w:ind w:firstLine="0"/>
        <w:jc w:val="center"/>
        <w:rPr>
          <w:lang w:val="en-US"/>
        </w:rPr>
      </w:pPr>
    </w:p>
    <w:p w14:paraId="7EA232E2" w14:textId="62A60097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5718929" wp14:editId="666877CE">
            <wp:extent cx="2417619" cy="3046200"/>
            <wp:effectExtent l="0" t="0" r="190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075" cy="305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38D" w14:textId="77777777" w:rsidR="005472B4" w:rsidRPr="00D819DC" w:rsidRDefault="005472B4" w:rsidP="005472B4">
      <w:pPr>
        <w:ind w:firstLine="0"/>
        <w:jc w:val="center"/>
      </w:pPr>
      <w:r>
        <w:t>Рисунок 18 – Сброс условий поиска</w:t>
      </w:r>
    </w:p>
    <w:p w14:paraId="673A2DFB" w14:textId="77777777" w:rsidR="005472B4" w:rsidRPr="00D819DC" w:rsidRDefault="005472B4" w:rsidP="005472B4"/>
    <w:p w14:paraId="3E02D425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1.5.4 Тестовый случай «Сохранить данные»</w:t>
      </w:r>
    </w:p>
    <w:p w14:paraId="0D9160BE" w14:textId="74786BE1" w:rsidR="005472B4" w:rsidRPr="00D819DC" w:rsidRDefault="005472B4" w:rsidP="00131A1C">
      <w:pPr>
        <w:ind w:firstLine="709"/>
      </w:pPr>
      <w:r>
        <w:t xml:space="preserve">Для сохранения данных в таблице необходимо нажать на </w:t>
      </w:r>
      <w:r w:rsidR="00A03967">
        <w:t>панели «Файл...\Сохранить»</w:t>
      </w:r>
      <w:r>
        <w:t xml:space="preserve"> (рисунок 19). Откроется системный диалог сохранения файла, где пользователь выбирает директорию и указывает имя файла (рисунок 20).</w:t>
      </w:r>
    </w:p>
    <w:p w14:paraId="311736DF" w14:textId="749F3D72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C0529B7" wp14:editId="2523B878">
            <wp:extent cx="2140527" cy="2681740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7737" cy="2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D2E4" w14:textId="77777777" w:rsidR="005472B4" w:rsidRDefault="005472B4" w:rsidP="005472B4">
      <w:pPr>
        <w:ind w:firstLine="0"/>
        <w:jc w:val="center"/>
      </w:pPr>
      <w:r>
        <w:t>Рисунок 19 – Сохранение данных</w:t>
      </w:r>
    </w:p>
    <w:p w14:paraId="4FB18153" w14:textId="78AB1AA4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729ED47" wp14:editId="5801C08C">
            <wp:extent cx="5562600" cy="349004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5922" cy="349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3EAB" w14:textId="77777777" w:rsidR="005472B4" w:rsidRPr="00D819DC" w:rsidRDefault="005472B4" w:rsidP="005472B4">
      <w:pPr>
        <w:ind w:firstLine="0"/>
        <w:jc w:val="center"/>
      </w:pPr>
      <w:r>
        <w:t>Рисунок 20 – Сохранение файла</w:t>
      </w:r>
    </w:p>
    <w:p w14:paraId="15600715" w14:textId="77777777" w:rsidR="005472B4" w:rsidRPr="00452B9E" w:rsidRDefault="005472B4" w:rsidP="005472B4"/>
    <w:p w14:paraId="1FFC65C1" w14:textId="77777777" w:rsidR="005472B4" w:rsidRPr="004654E1" w:rsidRDefault="005472B4" w:rsidP="00131A1C">
      <w:pPr>
        <w:ind w:firstLine="709"/>
      </w:pPr>
      <w:r>
        <w:t>После сохранения данных в файл появится соответствующее сообщение (рисунки 21 и 22).</w:t>
      </w:r>
    </w:p>
    <w:p w14:paraId="7A192EAA" w14:textId="1C7564B3" w:rsidR="005472B4" w:rsidRDefault="00A03967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EA4D87A" wp14:editId="55DB7724">
            <wp:extent cx="1842448" cy="1217183"/>
            <wp:effectExtent l="19050" t="19050" r="24765" b="2159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47432" cy="1220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02C97" w14:textId="77777777" w:rsidR="005472B4" w:rsidRPr="004654E1" w:rsidRDefault="005472B4" w:rsidP="005472B4">
      <w:pPr>
        <w:ind w:firstLine="0"/>
        <w:jc w:val="center"/>
      </w:pPr>
      <w:r>
        <w:t>Рисунок 21 – Сообщение о сохранении файла</w:t>
      </w:r>
    </w:p>
    <w:p w14:paraId="745B6801" w14:textId="279762B4" w:rsidR="005472B4" w:rsidRPr="004654E1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5B24D9B" wp14:editId="4EE6CE7B">
            <wp:extent cx="4502727" cy="100818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039" cy="10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36" w14:textId="77777777" w:rsidR="005472B4" w:rsidRPr="004654E1" w:rsidRDefault="005472B4" w:rsidP="005472B4">
      <w:pPr>
        <w:ind w:firstLine="0"/>
        <w:jc w:val="center"/>
      </w:pPr>
      <w:r>
        <w:t>Рисунок 22 – Результат сохранения файла</w:t>
      </w:r>
    </w:p>
    <w:p w14:paraId="146CA35A" w14:textId="77777777" w:rsidR="005472B4" w:rsidRPr="004654E1" w:rsidRDefault="005472B4" w:rsidP="00131A1C">
      <w:pPr>
        <w:ind w:firstLine="709"/>
      </w:pPr>
      <w:r>
        <w:t>В случае, если таблица пуста, сохранение не производится (рисунок 23).</w:t>
      </w:r>
    </w:p>
    <w:p w14:paraId="26C3606E" w14:textId="77777777" w:rsidR="005472B4" w:rsidRPr="004654E1" w:rsidRDefault="005472B4" w:rsidP="005472B4"/>
    <w:p w14:paraId="3057204C" w14:textId="3514C92B" w:rsidR="005472B4" w:rsidRPr="003002B2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976479E" wp14:editId="786E05FA">
            <wp:extent cx="2724150" cy="1381125"/>
            <wp:effectExtent l="19050" t="19050" r="19050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ED044" w14:textId="77777777" w:rsidR="005472B4" w:rsidRPr="004654E1" w:rsidRDefault="005472B4" w:rsidP="005472B4">
      <w:pPr>
        <w:ind w:firstLine="0"/>
        <w:jc w:val="center"/>
      </w:pPr>
      <w:r>
        <w:t>Рисунок 23 – Результат нажатия на кнопку «Сохранить данные» при пустой таблице</w:t>
      </w:r>
    </w:p>
    <w:p w14:paraId="31086D36" w14:textId="77777777" w:rsidR="005472B4" w:rsidRPr="004654E1" w:rsidRDefault="005472B4" w:rsidP="005472B4"/>
    <w:p w14:paraId="2B528669" w14:textId="77777777" w:rsidR="005472B4" w:rsidRPr="004654E1" w:rsidRDefault="005472B4" w:rsidP="00131A1C">
      <w:pPr>
        <w:ind w:firstLine="709"/>
        <w:rPr>
          <w:b/>
          <w:bCs/>
        </w:rPr>
      </w:pPr>
      <w:r w:rsidRPr="004654E1">
        <w:rPr>
          <w:b/>
          <w:bCs/>
        </w:rPr>
        <w:t>1.5.5 Тестовый случай «Загрузить данные»</w:t>
      </w:r>
    </w:p>
    <w:p w14:paraId="17FB432A" w14:textId="77777777" w:rsidR="005472B4" w:rsidRDefault="005472B4" w:rsidP="00131A1C">
      <w:pPr>
        <w:ind w:firstLine="709"/>
      </w:pPr>
      <w:r>
        <w:t>Для загрузки данных в таблицу необходимо нажать на соответствующую кнопку (рисунок 24).</w:t>
      </w:r>
    </w:p>
    <w:p w14:paraId="134B6CF0" w14:textId="7BEF2FF7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2100C25" wp14:editId="078B53D0">
            <wp:extent cx="1973943" cy="2473037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6605" cy="248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FD4A" w14:textId="77777777" w:rsidR="005472B4" w:rsidRDefault="005472B4" w:rsidP="005472B4">
      <w:pPr>
        <w:ind w:firstLine="0"/>
        <w:jc w:val="center"/>
      </w:pPr>
      <w:r>
        <w:t>Рисунок 24 – Загрузить данные в таблицу</w:t>
      </w:r>
    </w:p>
    <w:p w14:paraId="2167F260" w14:textId="77777777" w:rsidR="005472B4" w:rsidRDefault="005472B4" w:rsidP="005472B4"/>
    <w:p w14:paraId="2BCA1555" w14:textId="77777777" w:rsidR="005472B4" w:rsidRPr="004654E1" w:rsidRDefault="005472B4" w:rsidP="00131A1C">
      <w:pPr>
        <w:ind w:firstLine="709"/>
      </w:pPr>
      <w:r>
        <w:t>Далее откроется системный диалог загрузки файла (рисунок 25). После успешной загрузки появится сообщение (рисунки 26 и 27).</w:t>
      </w:r>
    </w:p>
    <w:p w14:paraId="02A12A29" w14:textId="77777777" w:rsidR="005472B4" w:rsidRDefault="005472B4" w:rsidP="005472B4"/>
    <w:p w14:paraId="7BDB16EC" w14:textId="2C1E5AAD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38975C4" wp14:editId="437F8246">
            <wp:extent cx="4939145" cy="309888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1977" cy="31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623" w14:textId="77777777" w:rsidR="005472B4" w:rsidRDefault="005472B4" w:rsidP="005472B4">
      <w:pPr>
        <w:ind w:firstLine="0"/>
        <w:jc w:val="center"/>
      </w:pPr>
      <w:r>
        <w:t>Рисунок 25 – Выбор файла для загрузки</w:t>
      </w:r>
    </w:p>
    <w:p w14:paraId="0E8E7493" w14:textId="77777777" w:rsidR="005472B4" w:rsidRDefault="005472B4" w:rsidP="005472B4"/>
    <w:p w14:paraId="0A1AE64D" w14:textId="6989939C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F0B392" wp14:editId="46503889">
            <wp:extent cx="2105025" cy="1419225"/>
            <wp:effectExtent l="19050" t="19050" r="28575" b="2857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1C29B" w14:textId="77777777" w:rsidR="005472B4" w:rsidRDefault="005472B4" w:rsidP="005472B4">
      <w:pPr>
        <w:ind w:firstLine="0"/>
        <w:jc w:val="center"/>
      </w:pPr>
      <w:r>
        <w:t>Рисунок 26 – Сообщение, информирующее об успешной загрузке файла</w:t>
      </w:r>
    </w:p>
    <w:p w14:paraId="6F939BB5" w14:textId="77777777" w:rsidR="005472B4" w:rsidRDefault="005472B4" w:rsidP="005472B4">
      <w:pPr>
        <w:ind w:firstLine="0"/>
        <w:jc w:val="center"/>
      </w:pPr>
    </w:p>
    <w:p w14:paraId="0CC96212" w14:textId="0A723475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532406" wp14:editId="5DDE5ADB">
            <wp:extent cx="2110634" cy="2632364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5859" cy="263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14FF" w14:textId="77777777" w:rsidR="005472B4" w:rsidRDefault="005472B4" w:rsidP="005472B4">
      <w:pPr>
        <w:ind w:firstLine="0"/>
        <w:jc w:val="center"/>
      </w:pPr>
      <w:r>
        <w:t>Рисунок 27 – Результат загрузки данных</w:t>
      </w:r>
    </w:p>
    <w:p w14:paraId="116646EB" w14:textId="77777777" w:rsidR="005472B4" w:rsidRDefault="005472B4" w:rsidP="005472B4"/>
    <w:p w14:paraId="1BBB5567" w14:textId="77777777" w:rsidR="005472B4" w:rsidRPr="004654E1" w:rsidRDefault="005472B4" w:rsidP="00131A1C">
      <w:pPr>
        <w:ind w:firstLine="709"/>
      </w:pPr>
      <w:r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28).</w:t>
      </w:r>
    </w:p>
    <w:p w14:paraId="7CC81473" w14:textId="77777777" w:rsidR="005472B4" w:rsidRDefault="005472B4" w:rsidP="005472B4"/>
    <w:p w14:paraId="22C57D49" w14:textId="42F128EB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8BB886D" wp14:editId="6E453C3C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320FE" w14:textId="17EA2C4F" w:rsidR="008C20C3" w:rsidRDefault="005472B4" w:rsidP="008C20C3">
      <w:pPr>
        <w:ind w:firstLine="0"/>
        <w:jc w:val="center"/>
      </w:pPr>
      <w:r>
        <w:t>Рисунок 28 – Загрузка повреждённого файла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74956678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74956679"/>
      <w:r>
        <w:rPr>
          <w:b/>
          <w:bCs/>
        </w:rPr>
        <w:t>ПРИЛОЖЕНИЕ А</w:t>
      </w:r>
      <w:bookmarkEnd w:id="17"/>
      <w:bookmarkEnd w:id="18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 xml:space="preserve">Канд. </w:t>
      </w:r>
      <w:proofErr w:type="spellStart"/>
      <w:r>
        <w:t>техн</w:t>
      </w:r>
      <w:proofErr w:type="spellEnd"/>
      <w:r>
        <w:t xml:space="preserve">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36627CA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>Программа для расчёта трехмерных фигур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 xml:space="preserve">Заказчик: Канд. </w:t>
      </w:r>
      <w:proofErr w:type="spellStart"/>
      <w:r>
        <w:t>техн</w:t>
      </w:r>
      <w:proofErr w:type="spellEnd"/>
      <w:r>
        <w:t xml:space="preserve">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73D1BDBF" w14:textId="6E32BCB3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>
        <w:t>Белокуров</w:t>
      </w:r>
      <w:r w:rsidR="003002B2">
        <w:t xml:space="preserve"> Д.</w:t>
      </w:r>
      <w:r>
        <w:t xml:space="preserve"> В</w:t>
      </w:r>
      <w:r w:rsidR="003002B2">
        <w:t>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25915D27" w:rsidR="003002B2" w:rsidRDefault="003002B2" w:rsidP="00131A1C">
      <w:pPr>
        <w:ind w:firstLine="709"/>
      </w:pPr>
      <w:r>
        <w:t xml:space="preserve">Окончание работ: </w:t>
      </w:r>
      <w:r w:rsidR="00E76390">
        <w:t>06 октября 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1C3985A9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131A1C">
        <w:t>объёмов т</w:t>
      </w:r>
      <w:r w:rsidR="00131A1C" w:rsidRPr="00131A1C">
        <w:t>р</w:t>
      </w:r>
      <w:r w:rsidR="00131A1C">
        <w:t>ё</w:t>
      </w:r>
      <w:r w:rsidR="00131A1C" w:rsidRPr="00131A1C">
        <w:t>хмерны</w:t>
      </w:r>
      <w:r w:rsidR="00131A1C">
        <w:t>х</w:t>
      </w:r>
      <w:r w:rsidR="00131A1C" w:rsidRPr="00131A1C">
        <w:t xml:space="preserve"> фигур: шар</w:t>
      </w:r>
      <w:r w:rsidR="00131A1C">
        <w:t>а</w:t>
      </w:r>
      <w:r w:rsidR="00131A1C" w:rsidRPr="00131A1C">
        <w:t>, пирамид</w:t>
      </w:r>
      <w:r w:rsidR="00131A1C">
        <w:t>ы</w:t>
      </w:r>
      <w:r w:rsidR="00131A1C" w:rsidRPr="00131A1C">
        <w:t>, параллелепипед</w:t>
      </w:r>
      <w:r w:rsidR="00131A1C">
        <w:t>а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 w:rsidR="00131A1C">
        <w:rPr>
          <w:lang w:val="en-US"/>
        </w:rPr>
        <w:t>di</w:t>
      </w:r>
      <w:r w:rsidRPr="00EB6045">
        <w:t>.</w:t>
      </w:r>
      <w:proofErr w:type="gramEnd"/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15BB0F93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44513106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="Ball"&gt;</w:t>
      </w:r>
    </w:p>
    <w:p w14:paraId="79D29CFA" w14:textId="308F145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&lt;/Radius&gt;</w:t>
      </w:r>
    </w:p>
    <w:p w14:paraId="1FDD0EF2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E931195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="Parallelepiped"&gt;</w:t>
      </w:r>
    </w:p>
    <w:p w14:paraId="6B167FC1" w14:textId="290B035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9300E6A" w14:textId="736AC54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23A5E9BA" w14:textId="18ECA03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2F0449A8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28A77A4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="Pyramid"&gt;</w:t>
      </w:r>
    </w:p>
    <w:p w14:paraId="251C9E9A" w14:textId="50143FF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5FD537C" w14:textId="58EB709A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72789835" w14:textId="6B5BFEC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17741321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49252BA2" w14:textId="436E54A5" w:rsidR="003002B2" w:rsidRPr="00E57BD8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F02AE1" w14:textId="4DDB2852" w:rsidR="003002B2" w:rsidRDefault="003002B2" w:rsidP="003002B2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740307">
        <w:t>объём</w:t>
      </w:r>
      <w:r>
        <w:t xml:space="preserve"> для следующих </w:t>
      </w:r>
      <w:r w:rsidR="00740307">
        <w:t>фигур</w:t>
      </w:r>
      <w:r>
        <w:t>:</w:t>
      </w:r>
    </w:p>
    <w:p w14:paraId="54A9DB4B" w14:textId="57A68991" w:rsidR="003002B2" w:rsidRDefault="00740307" w:rsidP="003002B2">
      <w:pPr>
        <w:pStyle w:val="a4"/>
        <w:numPr>
          <w:ilvl w:val="0"/>
          <w:numId w:val="1"/>
        </w:numPr>
      </w:pPr>
      <w:r>
        <w:t>параллелепипед</w:t>
      </w:r>
      <w:r w:rsidR="003002B2">
        <w:t>;</w:t>
      </w:r>
    </w:p>
    <w:p w14:paraId="134EB945" w14:textId="3B18988D" w:rsidR="003002B2" w:rsidRDefault="00740307" w:rsidP="003002B2">
      <w:pPr>
        <w:pStyle w:val="a4"/>
        <w:numPr>
          <w:ilvl w:val="0"/>
          <w:numId w:val="1"/>
        </w:numPr>
      </w:pPr>
      <w:r>
        <w:t>пирамида</w:t>
      </w:r>
      <w:r w:rsidR="003002B2">
        <w:t>;</w:t>
      </w:r>
    </w:p>
    <w:p w14:paraId="4E264A8E" w14:textId="52FAE332" w:rsidR="003002B2" w:rsidRDefault="00740307" w:rsidP="003002B2">
      <w:pPr>
        <w:pStyle w:val="a4"/>
        <w:numPr>
          <w:ilvl w:val="0"/>
          <w:numId w:val="1"/>
        </w:numPr>
      </w:pPr>
      <w:r>
        <w:t>шар (сфера)</w:t>
      </w:r>
      <w:r w:rsidR="003002B2">
        <w:t>.</w:t>
      </w:r>
    </w:p>
    <w:p w14:paraId="2E071629" w14:textId="10855DF4" w:rsidR="003002B2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0307">
        <w:t>Объём параллелепипеда</w:t>
      </w:r>
      <w:r>
        <w:t xml:space="preserve"> долж</w:t>
      </w:r>
      <w:r w:rsidR="00740307">
        <w:t>ен</w:t>
      </w:r>
      <w:r>
        <w:t xml:space="preserve"> определяться по выражению</w:t>
      </w:r>
    </w:p>
    <w:p w14:paraId="06F41F20" w14:textId="79A7465C" w:rsidR="003002B2" w:rsidRDefault="00C80F6E" w:rsidP="00C80F6E">
      <w:pPr>
        <w:ind w:left="567" w:firstLine="709"/>
        <w:rPr>
          <w:lang w:val="en-US"/>
        </w:rPr>
      </w:pPr>
      <w:r w:rsidRPr="00C80F6E">
        <w:rPr>
          <w:position w:val="-10"/>
        </w:rPr>
        <w:object w:dxaOrig="1320" w:dyaOrig="340" w14:anchorId="11A0CCB5">
          <v:shape id="_x0000_i1026" type="#_x0000_t75" style="width:66.45pt;height:17.1pt" o:ole="">
            <v:imagedata r:id="rId39" o:title=""/>
          </v:shape>
          <o:OLEObject Type="Embed" ProgID="Equation.DSMT4" ShapeID="_x0000_i1026" DrawAspect="Content" ObjectID="_1822644107" r:id="rId40"/>
        </w:object>
      </w:r>
    </w:p>
    <w:p w14:paraId="5BA147EF" w14:textId="0001EA05" w:rsidR="003002B2" w:rsidRDefault="003002B2" w:rsidP="00C80F6E">
      <w:pPr>
        <w:ind w:left="567" w:firstLine="709"/>
      </w:pPr>
      <w:r>
        <w:t xml:space="preserve">где </w:t>
      </w:r>
      <w:r w:rsidR="00C80F6E">
        <w:rPr>
          <w:i/>
          <w:iCs/>
          <w:lang w:val="en-US"/>
        </w:rPr>
        <w:t>a</w:t>
      </w:r>
      <w:r w:rsidRPr="00363CAE">
        <w:t xml:space="preserve"> – </w:t>
      </w:r>
      <w:r w:rsidR="00C80F6E">
        <w:t>длина параллелепипеда</w:t>
      </w:r>
      <w:r>
        <w:t xml:space="preserve">, </w:t>
      </w:r>
      <w:r w:rsidR="00C80F6E">
        <w:t>м;</w:t>
      </w:r>
    </w:p>
    <w:p w14:paraId="647B6375" w14:textId="23F98B3B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параллелепипеда, м</w:t>
      </w:r>
      <w:r w:rsidRPr="00C80F6E">
        <w:t>;</w:t>
      </w:r>
    </w:p>
    <w:p w14:paraId="375F0A0F" w14:textId="08724F19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параллелепипеда, м.</w:t>
      </w:r>
    </w:p>
    <w:p w14:paraId="13032599" w14:textId="5C86A2C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C80F6E">
        <w:t>Объём четырёхугольной пирамиды должен определяться по выражению</w:t>
      </w:r>
    </w:p>
    <w:p w14:paraId="7AC61520" w14:textId="2C70705A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2680" w:dyaOrig="720" w14:anchorId="305048BC">
          <v:shape id="_x0000_i1027" type="#_x0000_t75" style="width:133.4pt;height:35.55pt" o:ole="">
            <v:imagedata r:id="rId41" o:title=""/>
          </v:shape>
          <o:OLEObject Type="Embed" ProgID="Equation.DSMT4" ShapeID="_x0000_i1027" DrawAspect="Content" ObjectID="_1822644108" r:id="rId42"/>
        </w:object>
      </w:r>
    </w:p>
    <w:p w14:paraId="4F4CB708" w14:textId="049275C1" w:rsidR="00C80F6E" w:rsidRPr="00C80F6E" w:rsidRDefault="00C80F6E" w:rsidP="00C80F6E">
      <w:pPr>
        <w:ind w:left="567"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>площадь основания пирамиды, м</w:t>
      </w:r>
      <w:r w:rsidRPr="00C80F6E">
        <w:rPr>
          <w:vertAlign w:val="superscript"/>
        </w:rPr>
        <w:t>2</w:t>
      </w:r>
      <w:r>
        <w:t>;</w:t>
      </w:r>
    </w:p>
    <w:p w14:paraId="1C2575D2" w14:textId="1CFDD76D" w:rsidR="00C80F6E" w:rsidRDefault="00C80F6E" w:rsidP="00C80F6E">
      <w:pPr>
        <w:ind w:left="567" w:firstLine="709"/>
      </w:pPr>
      <w:r>
        <w:rPr>
          <w:i/>
          <w:iCs/>
          <w:lang w:val="en-US"/>
        </w:rPr>
        <w:t>a</w:t>
      </w:r>
      <w:r w:rsidRPr="00363CAE">
        <w:t xml:space="preserve"> – </w:t>
      </w:r>
      <w:r>
        <w:t>длина пирамиды, м;</w:t>
      </w:r>
    </w:p>
    <w:p w14:paraId="6425C33E" w14:textId="5A9E402E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пирамиды, м</w:t>
      </w:r>
      <w:r w:rsidRPr="00C80F6E">
        <w:t>;</w:t>
      </w:r>
    </w:p>
    <w:p w14:paraId="17C00614" w14:textId="1F4967A0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пирамиды, м.</w:t>
      </w:r>
    </w:p>
    <w:p w14:paraId="61C8F8EE" w14:textId="3CF38C9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C80F6E">
        <w:t>Объём шара должен определяться по выражению</w:t>
      </w:r>
    </w:p>
    <w:p w14:paraId="7602B83F" w14:textId="5EFFA4F3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1560" w:dyaOrig="720" w14:anchorId="160F3DF7">
          <v:shape id="_x0000_i1028" type="#_x0000_t75" style="width:77.55pt;height:35.55pt" o:ole="">
            <v:imagedata r:id="rId43" o:title=""/>
          </v:shape>
          <o:OLEObject Type="Embed" ProgID="Equation.DSMT4" ShapeID="_x0000_i1028" DrawAspect="Content" ObjectID="_1822644109" r:id="rId44"/>
        </w:object>
      </w:r>
    </w:p>
    <w:p w14:paraId="61633767" w14:textId="0DAC1612" w:rsidR="00C80F6E" w:rsidRPr="00C80F6E" w:rsidRDefault="00C80F6E" w:rsidP="00C80F6E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Pr="00C80F6E">
        <w:t xml:space="preserve"> – </w:t>
      </w:r>
      <w:r>
        <w:t>радиус шара, м;</w:t>
      </w:r>
    </w:p>
    <w:p w14:paraId="70F6B67C" w14:textId="7FB9CD8B" w:rsidR="003002B2" w:rsidRDefault="003002B2" w:rsidP="00C80F6E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43C39FEB" w14:textId="77777777" w:rsidR="003002B2" w:rsidRDefault="003002B2" w:rsidP="003002B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42DAD15D" w14:textId="55086D9F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тип фигуры</w:t>
      </w:r>
      <w:r w:rsidR="003002B2">
        <w:t>;</w:t>
      </w:r>
    </w:p>
    <w:p w14:paraId="5F9EB234" w14:textId="208566BB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объём.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/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5FFCF91D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1 ГБ для 32-разрядных систем или 2 ГБ для 64-разрядных систем</w:t>
      </w:r>
      <w:r w:rsidRPr="00E57BD8">
        <w:t>.</w:t>
      </w:r>
    </w:p>
    <w:p w14:paraId="0116B67F" w14:textId="04FDC66C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>Место на жестком диске: 2</w:t>
      </w:r>
      <w:r>
        <w:t xml:space="preserve"> </w:t>
      </w:r>
      <w:r w:rsidR="002939B1">
        <w:t>ГБ для 32-разрядных систем или 4</w:t>
      </w:r>
      <w:r>
        <w:t xml:space="preserve"> ГБ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16C893" w14:textId="77777777" w:rsidR="000B140B" w:rsidRDefault="000B140B" w:rsidP="00261C19">
      <w:pPr>
        <w:spacing w:line="240" w:lineRule="auto"/>
      </w:pPr>
      <w:r>
        <w:separator/>
      </w:r>
    </w:p>
  </w:endnote>
  <w:endnote w:type="continuationSeparator" w:id="0">
    <w:p w14:paraId="1E4DEEDB" w14:textId="77777777" w:rsidR="000B140B" w:rsidRDefault="000B140B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7A817A36" w:rsidR="00775665" w:rsidRDefault="00775665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4834">
          <w:rPr>
            <w:noProof/>
          </w:rPr>
          <w:t>28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0F53E4" w14:textId="77777777" w:rsidR="000B140B" w:rsidRDefault="000B140B" w:rsidP="00261C19">
      <w:pPr>
        <w:spacing w:line="240" w:lineRule="auto"/>
      </w:pPr>
      <w:r>
        <w:separator/>
      </w:r>
    </w:p>
  </w:footnote>
  <w:footnote w:type="continuationSeparator" w:id="0">
    <w:p w14:paraId="6E67E73D" w14:textId="77777777" w:rsidR="000B140B" w:rsidRDefault="000B140B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EF6"/>
    <w:rsid w:val="0003263B"/>
    <w:rsid w:val="0003764A"/>
    <w:rsid w:val="00076927"/>
    <w:rsid w:val="00082870"/>
    <w:rsid w:val="000B140B"/>
    <w:rsid w:val="000B78F0"/>
    <w:rsid w:val="000F5753"/>
    <w:rsid w:val="00101756"/>
    <w:rsid w:val="00131A1C"/>
    <w:rsid w:val="001A0890"/>
    <w:rsid w:val="001F2DC0"/>
    <w:rsid w:val="00226EFB"/>
    <w:rsid w:val="00235971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54AA0"/>
    <w:rsid w:val="00363CAE"/>
    <w:rsid w:val="00375499"/>
    <w:rsid w:val="00394644"/>
    <w:rsid w:val="003B2EC1"/>
    <w:rsid w:val="003B4F96"/>
    <w:rsid w:val="00416D51"/>
    <w:rsid w:val="0043566E"/>
    <w:rsid w:val="00452B9E"/>
    <w:rsid w:val="004654E1"/>
    <w:rsid w:val="004967EE"/>
    <w:rsid w:val="00502CF5"/>
    <w:rsid w:val="00503011"/>
    <w:rsid w:val="005472B4"/>
    <w:rsid w:val="005A510A"/>
    <w:rsid w:val="005B1889"/>
    <w:rsid w:val="005D0F20"/>
    <w:rsid w:val="00604BD9"/>
    <w:rsid w:val="006E3F26"/>
    <w:rsid w:val="00713F57"/>
    <w:rsid w:val="00740307"/>
    <w:rsid w:val="00771A62"/>
    <w:rsid w:val="00775665"/>
    <w:rsid w:val="007C081F"/>
    <w:rsid w:val="00807EF6"/>
    <w:rsid w:val="00812A3B"/>
    <w:rsid w:val="0083250A"/>
    <w:rsid w:val="008C20C3"/>
    <w:rsid w:val="00914D17"/>
    <w:rsid w:val="00943487"/>
    <w:rsid w:val="009720CB"/>
    <w:rsid w:val="00A03967"/>
    <w:rsid w:val="00A14F55"/>
    <w:rsid w:val="00A27C3D"/>
    <w:rsid w:val="00A474CE"/>
    <w:rsid w:val="00A5159F"/>
    <w:rsid w:val="00B4219E"/>
    <w:rsid w:val="00B61B84"/>
    <w:rsid w:val="00B72C9A"/>
    <w:rsid w:val="00B91D4C"/>
    <w:rsid w:val="00BE5394"/>
    <w:rsid w:val="00C160F1"/>
    <w:rsid w:val="00C34FDE"/>
    <w:rsid w:val="00C80F6E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4D49"/>
    <w:rsid w:val="00EF56E8"/>
    <w:rsid w:val="00F029EE"/>
    <w:rsid w:val="00F0496C"/>
    <w:rsid w:val="00F1624C"/>
    <w:rsid w:val="00F54403"/>
    <w:rsid w:val="00F83530"/>
    <w:rsid w:val="00FB6F01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wmf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oleObject" Target="embeddings/oleObject2.bin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oleObject" Target="embeddings/oleObject1.bin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3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wmf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1AAE9-C86B-4987-874D-C8B21A71A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2010</Words>
  <Characters>11460</Characters>
  <Application>Microsoft Office Word</Application>
  <DocSecurity>0</DocSecurity>
  <Lines>95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9</vt:i4>
      </vt:variant>
    </vt:vector>
  </HeadingPairs>
  <TitlesOfParts>
    <vt:vector size="10" baseType="lpstr">
      <vt:lpstr/>
      <vt:lpstr>ВВЕДЕНИЕ</vt:lpstr>
      <vt:lpstr>1 Основная часть</vt:lpstr>
      <vt:lpstr>    1.1 UML диаграмма вариантов использования</vt:lpstr>
      <vt:lpstr>    1.2 UML диаграмма классов</vt:lpstr>
      <vt:lpstr>    1.3 Описание классов, образующих связь типа «общее-частное»</vt:lpstr>
      <vt:lpstr>    1.4 Дерево ветвлений Git</vt:lpstr>
      <vt:lpstr>    1.5 Тестирование программы</vt:lpstr>
      <vt:lpstr>СПИСОК ИСПОЛЬЗОВАННЫХ ИСТОЧНИКОВ</vt:lpstr>
      <vt:lpstr>ПРИЛОЖЕНИЕ А</vt:lpstr>
    </vt:vector>
  </TitlesOfParts>
  <Company/>
  <LinksUpToDate>false</LinksUpToDate>
  <CharactersWithSpaces>13444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Белокуров Демьян</cp:lastModifiedBy>
  <cp:revision>17</cp:revision>
  <dcterms:created xsi:type="dcterms:W3CDTF">2025-10-21T20:17:00Z</dcterms:created>
  <dcterms:modified xsi:type="dcterms:W3CDTF">2025-10-22T06:15:00Z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