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5F9" w:rsidRPr="009A05F9" w:rsidRDefault="009A05F9" w:rsidP="009A05F9">
      <w:pPr>
        <w:pStyle w:val="a3"/>
        <w:jc w:val="center"/>
        <w:rPr>
          <w:color w:val="000000"/>
          <w:sz w:val="28"/>
          <w:szCs w:val="28"/>
        </w:rPr>
      </w:pPr>
      <w:r w:rsidRPr="009A05F9">
        <w:rPr>
          <w:color w:val="000000"/>
          <w:sz w:val="28"/>
          <w:szCs w:val="28"/>
        </w:rPr>
        <w:t>МИНИСТЕРСТВО ОБРАЗОВАНИЯ И НАУКИ РОССИЙСКОЙ ФЕДЕРАЦИИ ФГБОУ ВО «ОРЛОВСКИЙ ГОСУДАРСТВЕННЫЙ УНИВЕРСИТЕТ ИМЕНИ И.С.ТУРГЕНЕВА»</w:t>
      </w:r>
    </w:p>
    <w:p w:rsidR="009A05F9" w:rsidRPr="009A05F9" w:rsidRDefault="009A05F9" w:rsidP="009A05F9">
      <w:pPr>
        <w:pStyle w:val="a3"/>
        <w:jc w:val="center"/>
        <w:rPr>
          <w:color w:val="000000"/>
          <w:sz w:val="28"/>
          <w:szCs w:val="28"/>
        </w:rPr>
      </w:pPr>
    </w:p>
    <w:p w:rsidR="009A05F9" w:rsidRPr="009A05F9" w:rsidRDefault="00B71D94" w:rsidP="009A05F9">
      <w:pPr>
        <w:pStyle w:val="a3"/>
        <w:jc w:val="center"/>
        <w:rPr>
          <w:color w:val="000000"/>
          <w:sz w:val="28"/>
          <w:szCs w:val="28"/>
        </w:rPr>
      </w:pPr>
      <w:r>
        <w:rPr>
          <w:color w:val="000000"/>
          <w:sz w:val="28"/>
          <w:szCs w:val="28"/>
        </w:rPr>
        <w:t>Кафедра «Программная инженерия</w:t>
      </w:r>
      <w:r w:rsidR="009A05F9" w:rsidRPr="009A05F9">
        <w:rPr>
          <w:color w:val="000000"/>
          <w:sz w:val="28"/>
          <w:szCs w:val="28"/>
        </w:rPr>
        <w:t>»</w:t>
      </w:r>
    </w:p>
    <w:p w:rsidR="009A05F9" w:rsidRPr="009A05F9" w:rsidRDefault="009A05F9" w:rsidP="009A05F9">
      <w:pPr>
        <w:pStyle w:val="a3"/>
        <w:rPr>
          <w:color w:val="000000"/>
          <w:sz w:val="28"/>
          <w:szCs w:val="28"/>
        </w:rPr>
      </w:pPr>
    </w:p>
    <w:p w:rsidR="009A05F9" w:rsidRPr="009A05F9" w:rsidRDefault="009A05F9" w:rsidP="009A05F9">
      <w:pPr>
        <w:pStyle w:val="a3"/>
        <w:jc w:val="center"/>
        <w:rPr>
          <w:color w:val="000000"/>
          <w:sz w:val="28"/>
          <w:szCs w:val="28"/>
        </w:rPr>
      </w:pPr>
    </w:p>
    <w:p w:rsidR="009A05F9" w:rsidRPr="009A05F9" w:rsidRDefault="009A05F9" w:rsidP="00406E6B">
      <w:pPr>
        <w:pStyle w:val="a3"/>
        <w:jc w:val="center"/>
        <w:rPr>
          <w:b/>
          <w:color w:val="000000"/>
          <w:sz w:val="28"/>
          <w:szCs w:val="28"/>
        </w:rPr>
      </w:pPr>
      <w:r w:rsidRPr="009A05F9">
        <w:rPr>
          <w:b/>
          <w:color w:val="000000"/>
          <w:sz w:val="28"/>
          <w:szCs w:val="28"/>
        </w:rPr>
        <w:t>Отчет</w:t>
      </w:r>
    </w:p>
    <w:p w:rsidR="009A05F9" w:rsidRPr="00B71D94" w:rsidRDefault="00C16759" w:rsidP="009A05F9">
      <w:pPr>
        <w:jc w:val="center"/>
        <w:rPr>
          <w:rFonts w:ascii="Times New Roman" w:hAnsi="Times New Roman" w:cs="Times New Roman"/>
          <w:sz w:val="28"/>
          <w:szCs w:val="28"/>
        </w:rPr>
      </w:pPr>
      <w:r>
        <w:rPr>
          <w:rFonts w:ascii="Times New Roman" w:hAnsi="Times New Roman" w:cs="Times New Roman"/>
          <w:sz w:val="28"/>
          <w:szCs w:val="28"/>
        </w:rPr>
        <w:t>По лабораторной работе №3</w:t>
      </w:r>
      <w:r w:rsidR="00B71D94">
        <w:rPr>
          <w:rFonts w:ascii="Times New Roman" w:hAnsi="Times New Roman" w:cs="Times New Roman"/>
          <w:sz w:val="28"/>
          <w:szCs w:val="28"/>
        </w:rPr>
        <w:br/>
        <w:t>на тему</w:t>
      </w:r>
      <w:r w:rsidR="00B71D94" w:rsidRPr="00B71D94">
        <w:rPr>
          <w:rFonts w:ascii="Times New Roman" w:hAnsi="Times New Roman" w:cs="Times New Roman"/>
          <w:sz w:val="28"/>
          <w:szCs w:val="28"/>
        </w:rPr>
        <w:t>:</w:t>
      </w:r>
      <w:r w:rsidR="00B71D94">
        <w:rPr>
          <w:rFonts w:ascii="Times New Roman" w:hAnsi="Times New Roman" w:cs="Times New Roman"/>
          <w:sz w:val="28"/>
          <w:szCs w:val="28"/>
        </w:rPr>
        <w:br/>
      </w:r>
      <w:r w:rsidR="00B71D94" w:rsidRPr="00B71D94">
        <w:rPr>
          <w:rFonts w:ascii="Times New Roman" w:hAnsi="Times New Roman" w:cs="Times New Roman"/>
          <w:sz w:val="28"/>
          <w:szCs w:val="28"/>
        </w:rPr>
        <w:t>“</w:t>
      </w:r>
      <w:r w:rsidRPr="00C16759">
        <w:rPr>
          <w:rFonts w:ascii="Times New Roman" w:hAnsi="Times New Roman" w:cs="Times New Roman"/>
          <w:sz w:val="28"/>
          <w:szCs w:val="28"/>
        </w:rPr>
        <w:t>Команды условного и безусловного переходов. Организация ветвлений и циклов в программе</w:t>
      </w:r>
      <w:r w:rsidRPr="00B71D94">
        <w:rPr>
          <w:rFonts w:ascii="Times New Roman" w:hAnsi="Times New Roman" w:cs="Times New Roman"/>
          <w:sz w:val="28"/>
          <w:szCs w:val="28"/>
        </w:rPr>
        <w:t xml:space="preserve"> </w:t>
      </w:r>
      <w:r w:rsidR="00B71D94" w:rsidRPr="00B71D94">
        <w:rPr>
          <w:rFonts w:ascii="Times New Roman" w:hAnsi="Times New Roman" w:cs="Times New Roman"/>
          <w:sz w:val="28"/>
          <w:szCs w:val="28"/>
        </w:rPr>
        <w:t>”</w:t>
      </w:r>
    </w:p>
    <w:p w:rsidR="009A05F9" w:rsidRPr="009A05F9" w:rsidRDefault="009A05F9" w:rsidP="0029579A">
      <w:pPr>
        <w:rPr>
          <w:rFonts w:ascii="Times New Roman" w:hAnsi="Times New Roman" w:cs="Times New Roman"/>
          <w:sz w:val="28"/>
          <w:szCs w:val="28"/>
        </w:rPr>
      </w:pPr>
    </w:p>
    <w:p w:rsidR="009A05F9" w:rsidRPr="009A05F9" w:rsidRDefault="009A05F9" w:rsidP="009A05F9">
      <w:pPr>
        <w:jc w:val="center"/>
        <w:rPr>
          <w:rFonts w:ascii="Times New Roman" w:hAnsi="Times New Roman" w:cs="Times New Roman"/>
          <w:sz w:val="28"/>
          <w:szCs w:val="28"/>
        </w:rPr>
      </w:pPr>
    </w:p>
    <w:p w:rsidR="009A05F9" w:rsidRPr="009A05F9" w:rsidRDefault="009A05F9" w:rsidP="009A05F9">
      <w:pPr>
        <w:jc w:val="center"/>
        <w:rPr>
          <w:rFonts w:ascii="Times New Roman" w:hAnsi="Times New Roman" w:cs="Times New Roman"/>
          <w:sz w:val="28"/>
          <w:szCs w:val="28"/>
        </w:rPr>
      </w:pPr>
    </w:p>
    <w:p w:rsidR="00FE7A8C" w:rsidRPr="00FE7A8C" w:rsidRDefault="00FE7A8C" w:rsidP="009A05F9">
      <w:pPr>
        <w:ind w:left="6300"/>
        <w:rPr>
          <w:rFonts w:ascii="Times New Roman" w:hAnsi="Times New Roman" w:cs="Times New Roman"/>
          <w:sz w:val="28"/>
          <w:szCs w:val="28"/>
        </w:rPr>
      </w:pPr>
      <w:r>
        <w:rPr>
          <w:rFonts w:ascii="Times New Roman" w:hAnsi="Times New Roman" w:cs="Times New Roman"/>
          <w:sz w:val="28"/>
          <w:szCs w:val="28"/>
        </w:rPr>
        <w:t>Работу выполнил</w:t>
      </w:r>
      <w:r w:rsidR="005C7073">
        <w:rPr>
          <w:rFonts w:ascii="Times New Roman" w:hAnsi="Times New Roman" w:cs="Times New Roman"/>
          <w:sz w:val="28"/>
          <w:szCs w:val="28"/>
        </w:rPr>
        <w:t>и</w:t>
      </w:r>
      <w:r w:rsidR="009A05F9" w:rsidRPr="009A05F9">
        <w:rPr>
          <w:rFonts w:ascii="Times New Roman" w:hAnsi="Times New Roman" w:cs="Times New Roman"/>
          <w:sz w:val="28"/>
          <w:szCs w:val="28"/>
        </w:rPr>
        <w:t>:</w:t>
      </w:r>
      <w:r w:rsidR="009A05F9" w:rsidRPr="009A05F9">
        <w:rPr>
          <w:rFonts w:ascii="Times New Roman" w:hAnsi="Times New Roman" w:cs="Times New Roman"/>
          <w:sz w:val="28"/>
          <w:szCs w:val="28"/>
        </w:rPr>
        <w:br/>
      </w:r>
      <w:r>
        <w:rPr>
          <w:rFonts w:ascii="Times New Roman" w:hAnsi="Times New Roman" w:cs="Times New Roman"/>
          <w:sz w:val="28"/>
          <w:szCs w:val="28"/>
        </w:rPr>
        <w:t>Студент</w:t>
      </w:r>
      <w:r w:rsidR="002751F6">
        <w:rPr>
          <w:rFonts w:ascii="Times New Roman" w:hAnsi="Times New Roman" w:cs="Times New Roman"/>
          <w:sz w:val="28"/>
          <w:szCs w:val="28"/>
        </w:rPr>
        <w:t>ы</w:t>
      </w:r>
      <w:r>
        <w:rPr>
          <w:rFonts w:ascii="Times New Roman" w:hAnsi="Times New Roman" w:cs="Times New Roman"/>
          <w:sz w:val="28"/>
          <w:szCs w:val="28"/>
        </w:rPr>
        <w:t xml:space="preserve"> группы 0</w:t>
      </w:r>
      <w:r w:rsidR="009A05F9" w:rsidRPr="009A05F9">
        <w:rPr>
          <w:rFonts w:ascii="Times New Roman" w:hAnsi="Times New Roman" w:cs="Times New Roman"/>
          <w:sz w:val="28"/>
          <w:szCs w:val="28"/>
        </w:rPr>
        <w:t>1-ИТ</w:t>
      </w:r>
    </w:p>
    <w:p w:rsidR="00FE7A8C" w:rsidRPr="00FE7A8C" w:rsidRDefault="00FE7A8C" w:rsidP="009A05F9">
      <w:pPr>
        <w:ind w:left="6300"/>
        <w:rPr>
          <w:rFonts w:ascii="Times New Roman" w:hAnsi="Times New Roman" w:cs="Times New Roman"/>
          <w:sz w:val="28"/>
          <w:szCs w:val="28"/>
        </w:rPr>
      </w:pPr>
      <w:r>
        <w:rPr>
          <w:rFonts w:ascii="Times New Roman" w:hAnsi="Times New Roman" w:cs="Times New Roman"/>
          <w:sz w:val="28"/>
          <w:szCs w:val="28"/>
        </w:rPr>
        <w:t>Колчев Д.Н</w:t>
      </w:r>
      <w:r w:rsidR="009A05F9" w:rsidRPr="009A05F9">
        <w:rPr>
          <w:rFonts w:ascii="Times New Roman" w:hAnsi="Times New Roman" w:cs="Times New Roman"/>
          <w:sz w:val="28"/>
          <w:szCs w:val="28"/>
        </w:rPr>
        <w:t>.</w:t>
      </w:r>
      <w:r w:rsidR="002751F6">
        <w:rPr>
          <w:rFonts w:ascii="Times New Roman" w:hAnsi="Times New Roman" w:cs="Times New Roman"/>
          <w:sz w:val="28"/>
          <w:szCs w:val="28"/>
        </w:rPr>
        <w:br/>
      </w:r>
      <w:proofErr w:type="spellStart"/>
      <w:r w:rsidR="002751F6">
        <w:rPr>
          <w:rFonts w:ascii="Times New Roman" w:hAnsi="Times New Roman" w:cs="Times New Roman"/>
          <w:sz w:val="28"/>
          <w:szCs w:val="28"/>
        </w:rPr>
        <w:t>Галькеев</w:t>
      </w:r>
      <w:proofErr w:type="spellEnd"/>
      <w:r w:rsidR="002751F6">
        <w:rPr>
          <w:rFonts w:ascii="Times New Roman" w:hAnsi="Times New Roman" w:cs="Times New Roman"/>
          <w:sz w:val="28"/>
          <w:szCs w:val="28"/>
        </w:rPr>
        <w:t xml:space="preserve"> А. Ш.</w:t>
      </w:r>
    </w:p>
    <w:p w:rsidR="009A05F9" w:rsidRPr="00FE7A8C" w:rsidRDefault="009A05F9" w:rsidP="00FE7A8C">
      <w:pPr>
        <w:ind w:left="6300"/>
        <w:rPr>
          <w:rFonts w:ascii="Times New Roman" w:hAnsi="Times New Roman" w:cs="Times New Roman"/>
          <w:sz w:val="28"/>
          <w:szCs w:val="28"/>
        </w:rPr>
      </w:pPr>
      <w:r>
        <w:rPr>
          <w:rFonts w:ascii="Times New Roman" w:hAnsi="Times New Roman" w:cs="Times New Roman"/>
          <w:sz w:val="28"/>
          <w:szCs w:val="28"/>
        </w:rPr>
        <w:t>Проверил:</w:t>
      </w:r>
      <w:r w:rsidRPr="009A05F9">
        <w:rPr>
          <w:rFonts w:ascii="Times New Roman" w:hAnsi="Times New Roman" w:cs="Times New Roman"/>
          <w:sz w:val="28"/>
          <w:szCs w:val="28"/>
        </w:rPr>
        <w:br/>
        <w:t>Доцент кафедры</w:t>
      </w:r>
      <w:r w:rsidR="00FE7A8C" w:rsidRPr="00FE7A8C">
        <w:rPr>
          <w:rFonts w:ascii="Times New Roman" w:hAnsi="Times New Roman" w:cs="Times New Roman"/>
          <w:sz w:val="28"/>
          <w:szCs w:val="28"/>
        </w:rPr>
        <w:br/>
      </w:r>
      <w:r w:rsidR="0029579A">
        <w:rPr>
          <w:rFonts w:ascii="Times New Roman" w:hAnsi="Times New Roman" w:cs="Times New Roman"/>
          <w:sz w:val="28"/>
          <w:szCs w:val="28"/>
        </w:rPr>
        <w:t>программной инженерии</w:t>
      </w:r>
    </w:p>
    <w:p w:rsidR="009A05F9" w:rsidRPr="009A05F9" w:rsidRDefault="00B71D94" w:rsidP="009A05F9">
      <w:pPr>
        <w:ind w:firstLine="6300"/>
        <w:rPr>
          <w:rFonts w:ascii="Times New Roman" w:hAnsi="Times New Roman" w:cs="Times New Roman"/>
          <w:sz w:val="28"/>
          <w:szCs w:val="28"/>
        </w:rPr>
      </w:pPr>
      <w:r>
        <w:rPr>
          <w:rFonts w:ascii="Times New Roman" w:hAnsi="Times New Roman" w:cs="Times New Roman"/>
          <w:sz w:val="28"/>
          <w:szCs w:val="28"/>
        </w:rPr>
        <w:t>Конюхова О</w:t>
      </w:r>
      <w:r w:rsidR="009A05F9" w:rsidRPr="009A05F9">
        <w:rPr>
          <w:rFonts w:ascii="Times New Roman" w:hAnsi="Times New Roman" w:cs="Times New Roman"/>
          <w:sz w:val="28"/>
          <w:szCs w:val="28"/>
        </w:rPr>
        <w:t>.В.</w:t>
      </w:r>
    </w:p>
    <w:p w:rsidR="009A05F9" w:rsidRPr="009A05F9" w:rsidRDefault="002751F6" w:rsidP="00FE7A8C">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sidR="007D6DA3">
        <w:rPr>
          <w:rFonts w:ascii="Times New Roman" w:hAnsi="Times New Roman" w:cs="Times New Roman"/>
          <w:sz w:val="28"/>
          <w:szCs w:val="28"/>
        </w:rPr>
        <w:br/>
      </w:r>
    </w:p>
    <w:p w:rsidR="002751F6" w:rsidRDefault="00B71D94" w:rsidP="002751F6">
      <w:pPr>
        <w:jc w:val="center"/>
        <w:rPr>
          <w:rFonts w:ascii="Times New Roman" w:hAnsi="Times New Roman" w:cs="Times New Roman"/>
          <w:sz w:val="28"/>
          <w:szCs w:val="28"/>
        </w:rPr>
      </w:pPr>
      <w:r>
        <w:rPr>
          <w:rFonts w:ascii="Times New Roman" w:hAnsi="Times New Roman" w:cs="Times New Roman"/>
          <w:sz w:val="28"/>
          <w:szCs w:val="28"/>
        </w:rPr>
        <w:t>Орёл, 20</w:t>
      </w:r>
      <w:r w:rsidRPr="0029579A">
        <w:rPr>
          <w:rFonts w:ascii="Times New Roman" w:hAnsi="Times New Roman" w:cs="Times New Roman"/>
          <w:sz w:val="28"/>
          <w:szCs w:val="28"/>
        </w:rPr>
        <w:t>20</w:t>
      </w:r>
    </w:p>
    <w:p w:rsidR="002751F6" w:rsidRDefault="002751F6">
      <w:pPr>
        <w:rPr>
          <w:rFonts w:ascii="Times New Roman" w:hAnsi="Times New Roman" w:cs="Times New Roman"/>
          <w:sz w:val="28"/>
          <w:szCs w:val="28"/>
        </w:rPr>
      </w:pPr>
      <w:r>
        <w:rPr>
          <w:rFonts w:ascii="Times New Roman" w:hAnsi="Times New Roman" w:cs="Times New Roman"/>
          <w:sz w:val="28"/>
          <w:szCs w:val="28"/>
        </w:rPr>
        <w:br w:type="page"/>
      </w:r>
    </w:p>
    <w:p w:rsidR="00775AB0" w:rsidRDefault="00775AB0" w:rsidP="002751F6">
      <w:pPr>
        <w:jc w:val="center"/>
        <w:rPr>
          <w:rFonts w:ascii="Times New Roman" w:hAnsi="Times New Roman" w:cs="Times New Roman"/>
          <w:sz w:val="28"/>
          <w:szCs w:val="28"/>
        </w:rPr>
      </w:pPr>
    </w:p>
    <w:p w:rsidR="0029579A" w:rsidRPr="002751F6" w:rsidRDefault="002751F6" w:rsidP="0029579A">
      <w:pPr>
        <w:pStyle w:val="a4"/>
        <w:numPr>
          <w:ilvl w:val="0"/>
          <w:numId w:val="1"/>
        </w:numPr>
        <w:rPr>
          <w:rFonts w:ascii="Times New Roman" w:hAnsi="Times New Roman" w:cs="Times New Roman"/>
          <w:b/>
          <w:sz w:val="28"/>
          <w:szCs w:val="28"/>
        </w:rPr>
      </w:pPr>
      <w:r w:rsidRPr="002751F6">
        <w:rPr>
          <w:rFonts w:ascii="Times New Roman" w:hAnsi="Times New Roman" w:cs="Times New Roman"/>
          <w:b/>
          <w:sz w:val="28"/>
          <w:szCs w:val="28"/>
        </w:rPr>
        <w:t>Структура программы:</w:t>
      </w:r>
    </w:p>
    <w:p w:rsidR="00C16759" w:rsidRDefault="00C16759" w:rsidP="00C16759">
      <w:pPr>
        <w:rPr>
          <w:rFonts w:ascii="Times New Roman" w:hAnsi="Times New Roman" w:cs="Times New Roman"/>
        </w:rPr>
      </w:pPr>
      <w:proofErr w:type="gramStart"/>
      <w:r>
        <w:rPr>
          <w:rFonts w:ascii="Times New Roman" w:hAnsi="Times New Roman" w:cs="Times New Roman"/>
          <w:lang w:val="en-US"/>
        </w:rPr>
        <w:t>d</w:t>
      </w:r>
      <w:r w:rsidRPr="00C16759">
        <w:rPr>
          <w:rFonts w:ascii="Times New Roman" w:hAnsi="Times New Roman" w:cs="Times New Roman"/>
        </w:rPr>
        <w:t>_</w:t>
      </w:r>
      <w:r>
        <w:rPr>
          <w:rFonts w:ascii="Times New Roman" w:hAnsi="Times New Roman" w:cs="Times New Roman"/>
          <w:lang w:val="en-US"/>
        </w:rPr>
        <w:t>s</w:t>
      </w:r>
      <w:proofErr w:type="gramEnd"/>
      <w:r w:rsidRPr="00C16759">
        <w:rPr>
          <w:rFonts w:ascii="Times New Roman" w:hAnsi="Times New Roman" w:cs="Times New Roman"/>
        </w:rPr>
        <w:t xml:space="preserve"> </w:t>
      </w:r>
      <w:r>
        <w:rPr>
          <w:rFonts w:ascii="Times New Roman" w:hAnsi="Times New Roman" w:cs="Times New Roman"/>
          <w:lang w:val="en-US"/>
        </w:rPr>
        <w:t>segment</w:t>
      </w:r>
    </w:p>
    <w:p w:rsidR="00C16759" w:rsidRPr="00C16759" w:rsidRDefault="00C16759" w:rsidP="00C16759">
      <w:pPr>
        <w:rPr>
          <w:rFonts w:ascii="Times New Roman" w:hAnsi="Times New Roman" w:cs="Times New Roman"/>
        </w:rPr>
      </w:pPr>
      <w:r w:rsidRPr="00C16759">
        <w:rPr>
          <w:rFonts w:ascii="Times New Roman" w:hAnsi="Times New Roman" w:cs="Times New Roman"/>
          <w:lang w:val="en-US"/>
        </w:rPr>
        <w:t>num</w:t>
      </w:r>
      <w:r w:rsidRPr="00C16759">
        <w:rPr>
          <w:rFonts w:ascii="Times New Roman" w:hAnsi="Times New Roman" w:cs="Times New Roman"/>
        </w:rPr>
        <w:t xml:space="preserve">1 </w:t>
      </w:r>
      <w:r w:rsidRPr="00C16759">
        <w:rPr>
          <w:rFonts w:ascii="Times New Roman" w:hAnsi="Times New Roman" w:cs="Times New Roman"/>
          <w:lang w:val="en-US"/>
        </w:rPr>
        <w:t>db</w:t>
      </w:r>
      <w:r w:rsidRPr="00C16759">
        <w:rPr>
          <w:rFonts w:ascii="Times New Roman" w:hAnsi="Times New Roman" w:cs="Times New Roman"/>
        </w:rPr>
        <w:t xml:space="preserve"> 1</w:t>
      </w:r>
      <w:r w:rsidRPr="00C16759">
        <w:rPr>
          <w:rFonts w:ascii="Times New Roman" w:hAnsi="Times New Roman" w:cs="Times New Roman"/>
          <w:lang w:val="en-US"/>
        </w:rPr>
        <w:t>Eh</w:t>
      </w:r>
      <w:r w:rsidRPr="00C16759">
        <w:rPr>
          <w:rFonts w:ascii="Times New Roman" w:hAnsi="Times New Roman" w:cs="Times New Roman"/>
        </w:rPr>
        <w:t>;</w:t>
      </w:r>
      <w:r w:rsidRPr="00C16759">
        <w:rPr>
          <w:rFonts w:ascii="Times New Roman" w:hAnsi="Times New Roman" w:cs="Times New Roman"/>
        </w:rPr>
        <w:tab/>
        <w:t>; 1-е число в 16-й системе (30)</w:t>
      </w:r>
      <w:r>
        <w:rPr>
          <w:rFonts w:ascii="Times New Roman" w:hAnsi="Times New Roman" w:cs="Times New Roman"/>
        </w:rPr>
        <w:br/>
      </w:r>
      <w:r w:rsidRPr="00C16759">
        <w:rPr>
          <w:rFonts w:ascii="Times New Roman" w:hAnsi="Times New Roman" w:cs="Times New Roman"/>
          <w:lang w:val="en-US"/>
        </w:rPr>
        <w:t>num</w:t>
      </w:r>
      <w:r w:rsidRPr="00C16759">
        <w:rPr>
          <w:rFonts w:ascii="Times New Roman" w:hAnsi="Times New Roman" w:cs="Times New Roman"/>
        </w:rPr>
        <w:t xml:space="preserve">2 </w:t>
      </w:r>
      <w:r w:rsidRPr="00C16759">
        <w:rPr>
          <w:rFonts w:ascii="Times New Roman" w:hAnsi="Times New Roman" w:cs="Times New Roman"/>
          <w:lang w:val="en-US"/>
        </w:rPr>
        <w:t>db</w:t>
      </w:r>
      <w:r w:rsidRPr="00C16759">
        <w:rPr>
          <w:rFonts w:ascii="Times New Roman" w:hAnsi="Times New Roman" w:cs="Times New Roman"/>
        </w:rPr>
        <w:t xml:space="preserve"> 12</w:t>
      </w:r>
      <w:r w:rsidRPr="00C16759">
        <w:rPr>
          <w:rFonts w:ascii="Times New Roman" w:hAnsi="Times New Roman" w:cs="Times New Roman"/>
          <w:lang w:val="en-US"/>
        </w:rPr>
        <w:t>h</w:t>
      </w:r>
      <w:r w:rsidRPr="00C16759">
        <w:rPr>
          <w:rFonts w:ascii="Times New Roman" w:hAnsi="Times New Roman" w:cs="Times New Roman"/>
        </w:rPr>
        <w:t>;</w:t>
      </w:r>
      <w:r w:rsidRPr="00C16759">
        <w:rPr>
          <w:rFonts w:ascii="Times New Roman" w:hAnsi="Times New Roman" w:cs="Times New Roman"/>
        </w:rPr>
        <w:tab/>
      </w:r>
      <w:r>
        <w:rPr>
          <w:rFonts w:ascii="Times New Roman" w:hAnsi="Times New Roman" w:cs="Times New Roman"/>
        </w:rPr>
        <w:t>; 2-е число в 16-й системе (18)</w:t>
      </w:r>
      <w:r>
        <w:rPr>
          <w:rFonts w:ascii="Times New Roman" w:hAnsi="Times New Roman" w:cs="Times New Roman"/>
        </w:rPr>
        <w:br/>
      </w:r>
      <w:r w:rsidRPr="00C16759">
        <w:rPr>
          <w:rFonts w:ascii="Times New Roman" w:hAnsi="Times New Roman" w:cs="Times New Roman"/>
          <w:lang w:val="en-US"/>
        </w:rPr>
        <w:t>NOD</w:t>
      </w:r>
      <w:r w:rsidRPr="00C16759">
        <w:rPr>
          <w:rFonts w:ascii="Times New Roman" w:hAnsi="Times New Roman" w:cs="Times New Roman"/>
        </w:rPr>
        <w:t xml:space="preserve"> </w:t>
      </w:r>
      <w:r w:rsidRPr="00C16759">
        <w:rPr>
          <w:rFonts w:ascii="Times New Roman" w:hAnsi="Times New Roman" w:cs="Times New Roman"/>
          <w:lang w:val="en-US"/>
        </w:rPr>
        <w:t>db</w:t>
      </w:r>
      <w:r w:rsidRPr="00C16759">
        <w:rPr>
          <w:rFonts w:ascii="Times New Roman" w:hAnsi="Times New Roman" w:cs="Times New Roman"/>
        </w:rPr>
        <w:t xml:space="preserve"> 0</w:t>
      </w:r>
      <w:r w:rsidRPr="00C16759">
        <w:rPr>
          <w:rFonts w:ascii="Times New Roman" w:hAnsi="Times New Roman" w:cs="Times New Roman"/>
        </w:rPr>
        <w:tab/>
        <w:t>; Ячейка, где храни</w:t>
      </w:r>
    </w:p>
    <w:p w:rsidR="00C16759" w:rsidRPr="00BB3135" w:rsidRDefault="00C16759" w:rsidP="00C16759">
      <w:pPr>
        <w:rPr>
          <w:rFonts w:ascii="Times New Roman" w:hAnsi="Times New Roman" w:cs="Times New Roman"/>
          <w:lang w:val="en-US"/>
        </w:rPr>
      </w:pPr>
      <w:proofErr w:type="spellStart"/>
      <w:proofErr w:type="gramStart"/>
      <w:r w:rsidRPr="00C16759">
        <w:rPr>
          <w:rFonts w:ascii="Times New Roman" w:hAnsi="Times New Roman" w:cs="Times New Roman"/>
          <w:lang w:val="en-US"/>
        </w:rPr>
        <w:t>d</w:t>
      </w:r>
      <w:r w:rsidRPr="00BB3135">
        <w:rPr>
          <w:rFonts w:ascii="Times New Roman" w:hAnsi="Times New Roman" w:cs="Times New Roman"/>
          <w:lang w:val="en-US"/>
        </w:rPr>
        <w:t>_</w:t>
      </w:r>
      <w:r w:rsidRPr="00C16759">
        <w:rPr>
          <w:rFonts w:ascii="Times New Roman" w:hAnsi="Times New Roman" w:cs="Times New Roman"/>
          <w:lang w:val="en-US"/>
        </w:rPr>
        <w:t>s</w:t>
      </w:r>
      <w:proofErr w:type="spellEnd"/>
      <w:proofErr w:type="gramEnd"/>
      <w:r w:rsidRPr="00BB3135">
        <w:rPr>
          <w:rFonts w:ascii="Times New Roman" w:hAnsi="Times New Roman" w:cs="Times New Roman"/>
          <w:lang w:val="en-US"/>
        </w:rPr>
        <w:t xml:space="preserve"> </w:t>
      </w:r>
      <w:r w:rsidRPr="00C16759">
        <w:rPr>
          <w:rFonts w:ascii="Times New Roman" w:hAnsi="Times New Roman" w:cs="Times New Roman"/>
          <w:lang w:val="en-US"/>
        </w:rPr>
        <w:t>ends</w:t>
      </w:r>
    </w:p>
    <w:p w:rsidR="00C16759" w:rsidRPr="00C16759" w:rsidRDefault="00C16759" w:rsidP="00C16759">
      <w:pPr>
        <w:rPr>
          <w:rFonts w:ascii="Times New Roman" w:hAnsi="Times New Roman" w:cs="Times New Roman"/>
          <w:lang w:val="en-US"/>
        </w:rPr>
      </w:pPr>
      <w:proofErr w:type="spellStart"/>
      <w:proofErr w:type="gramStart"/>
      <w:r w:rsidRPr="00C16759">
        <w:rPr>
          <w:rFonts w:ascii="Times New Roman" w:hAnsi="Times New Roman" w:cs="Times New Roman"/>
          <w:lang w:val="en-US"/>
        </w:rPr>
        <w:t>c_s</w:t>
      </w:r>
      <w:proofErr w:type="spellEnd"/>
      <w:proofErr w:type="gramEnd"/>
      <w:r w:rsidRPr="00C16759">
        <w:rPr>
          <w:rFonts w:ascii="Times New Roman" w:hAnsi="Times New Roman" w:cs="Times New Roman"/>
          <w:lang w:val="en-US"/>
        </w:rPr>
        <w:t xml:space="preserve"> segment</w:t>
      </w:r>
      <w:r w:rsidRPr="00C16759">
        <w:rPr>
          <w:rFonts w:ascii="Times New Roman" w:hAnsi="Times New Roman" w:cs="Times New Roman"/>
          <w:lang w:val="en-US"/>
        </w:rPr>
        <w:br/>
        <w:t xml:space="preserve">assume </w:t>
      </w:r>
      <w:proofErr w:type="spellStart"/>
      <w:r w:rsidRPr="00C16759">
        <w:rPr>
          <w:rFonts w:ascii="Times New Roman" w:hAnsi="Times New Roman" w:cs="Times New Roman"/>
          <w:lang w:val="en-US"/>
        </w:rPr>
        <w:t>ds:d_s</w:t>
      </w:r>
      <w:proofErr w:type="spellEnd"/>
      <w:r w:rsidRPr="00C16759">
        <w:rPr>
          <w:rFonts w:ascii="Times New Roman" w:hAnsi="Times New Roman" w:cs="Times New Roman"/>
          <w:lang w:val="en-US"/>
        </w:rPr>
        <w:t xml:space="preserve">, </w:t>
      </w:r>
      <w:proofErr w:type="spellStart"/>
      <w:r w:rsidRPr="00C16759">
        <w:rPr>
          <w:rFonts w:ascii="Times New Roman" w:hAnsi="Times New Roman" w:cs="Times New Roman"/>
          <w:lang w:val="en-US"/>
        </w:rPr>
        <w:t>cs:c_s</w:t>
      </w:r>
      <w:proofErr w:type="spellEnd"/>
      <w:r w:rsidRPr="00C16759">
        <w:rPr>
          <w:rFonts w:ascii="Times New Roman" w:hAnsi="Times New Roman" w:cs="Times New Roman"/>
          <w:lang w:val="en-US"/>
        </w:rPr>
        <w:br/>
        <w:t>begin:</w:t>
      </w:r>
      <w:r w:rsidRPr="00C16759">
        <w:rPr>
          <w:rFonts w:ascii="Times New Roman" w:hAnsi="Times New Roman" w:cs="Times New Roman"/>
          <w:lang w:val="en-US"/>
        </w:rPr>
        <w:br/>
      </w:r>
      <w:proofErr w:type="spellStart"/>
      <w:r w:rsidRPr="00C16759">
        <w:rPr>
          <w:rFonts w:ascii="Times New Roman" w:hAnsi="Times New Roman" w:cs="Times New Roman"/>
          <w:lang w:val="en-US"/>
        </w:rPr>
        <w:t>mov</w:t>
      </w:r>
      <w:proofErr w:type="spellEnd"/>
      <w:r w:rsidRPr="00C16759">
        <w:rPr>
          <w:rFonts w:ascii="Times New Roman" w:hAnsi="Times New Roman" w:cs="Times New Roman"/>
          <w:lang w:val="en-US"/>
        </w:rPr>
        <w:t xml:space="preserve"> ax, </w:t>
      </w:r>
      <w:proofErr w:type="spellStart"/>
      <w:r w:rsidRPr="00C16759">
        <w:rPr>
          <w:rFonts w:ascii="Times New Roman" w:hAnsi="Times New Roman" w:cs="Times New Roman"/>
          <w:lang w:val="en-US"/>
        </w:rPr>
        <w:t>d_s</w:t>
      </w:r>
      <w:proofErr w:type="spellEnd"/>
      <w:r w:rsidRPr="00C16759">
        <w:rPr>
          <w:rFonts w:ascii="Times New Roman" w:hAnsi="Times New Roman" w:cs="Times New Roman"/>
          <w:lang w:val="en-US"/>
        </w:rPr>
        <w:br/>
      </w:r>
      <w:proofErr w:type="spellStart"/>
      <w:r w:rsidRPr="00C16759">
        <w:rPr>
          <w:rFonts w:ascii="Times New Roman" w:hAnsi="Times New Roman" w:cs="Times New Roman"/>
          <w:lang w:val="en-US"/>
        </w:rPr>
        <w:t>mov</w:t>
      </w:r>
      <w:proofErr w:type="spellEnd"/>
      <w:r w:rsidRPr="00C16759">
        <w:rPr>
          <w:rFonts w:ascii="Times New Roman" w:hAnsi="Times New Roman" w:cs="Times New Roman"/>
          <w:lang w:val="en-US"/>
        </w:rPr>
        <w:t xml:space="preserve"> </w:t>
      </w:r>
      <w:proofErr w:type="spellStart"/>
      <w:r w:rsidRPr="00C16759">
        <w:rPr>
          <w:rFonts w:ascii="Times New Roman" w:hAnsi="Times New Roman" w:cs="Times New Roman"/>
          <w:lang w:val="en-US"/>
        </w:rPr>
        <w:t>ds</w:t>
      </w:r>
      <w:proofErr w:type="spellEnd"/>
      <w:r w:rsidRPr="00C16759">
        <w:rPr>
          <w:rFonts w:ascii="Times New Roman" w:hAnsi="Times New Roman" w:cs="Times New Roman"/>
          <w:lang w:val="en-US"/>
        </w:rPr>
        <w:t>, ax</w:t>
      </w:r>
    </w:p>
    <w:p w:rsidR="00C16759" w:rsidRDefault="00C16759" w:rsidP="00C16759">
      <w:pPr>
        <w:rPr>
          <w:rFonts w:ascii="Times New Roman" w:hAnsi="Times New Roman" w:cs="Times New Roman"/>
        </w:rPr>
      </w:pPr>
      <w:proofErr w:type="spellStart"/>
      <w:proofErr w:type="gramStart"/>
      <w:r w:rsidRPr="00C16759">
        <w:rPr>
          <w:rFonts w:ascii="Times New Roman" w:hAnsi="Times New Roman" w:cs="Times New Roman"/>
          <w:lang w:val="en-US"/>
        </w:rPr>
        <w:t>mov</w:t>
      </w:r>
      <w:proofErr w:type="spellEnd"/>
      <w:proofErr w:type="gramEnd"/>
      <w:r w:rsidRPr="00C16759">
        <w:rPr>
          <w:rFonts w:ascii="Times New Roman" w:hAnsi="Times New Roman" w:cs="Times New Roman"/>
        </w:rPr>
        <w:t xml:space="preserve"> </w:t>
      </w:r>
      <w:proofErr w:type="spellStart"/>
      <w:r w:rsidRPr="00C16759">
        <w:rPr>
          <w:rFonts w:ascii="Times New Roman" w:hAnsi="Times New Roman" w:cs="Times New Roman"/>
          <w:lang w:val="en-US"/>
        </w:rPr>
        <w:t>bh</w:t>
      </w:r>
      <w:proofErr w:type="spellEnd"/>
      <w:r w:rsidRPr="00C16759">
        <w:rPr>
          <w:rFonts w:ascii="Times New Roman" w:hAnsi="Times New Roman" w:cs="Times New Roman"/>
        </w:rPr>
        <w:t xml:space="preserve">, </w:t>
      </w:r>
      <w:r w:rsidRPr="00C16759">
        <w:rPr>
          <w:rFonts w:ascii="Times New Roman" w:hAnsi="Times New Roman" w:cs="Times New Roman"/>
          <w:lang w:val="en-US"/>
        </w:rPr>
        <w:t>num</w:t>
      </w:r>
      <w:r w:rsidRPr="00C16759">
        <w:rPr>
          <w:rFonts w:ascii="Times New Roman" w:hAnsi="Times New Roman" w:cs="Times New Roman"/>
        </w:rPr>
        <w:t>1</w:t>
      </w:r>
      <w:r w:rsidRPr="00C16759">
        <w:rPr>
          <w:rFonts w:ascii="Times New Roman" w:hAnsi="Times New Roman" w:cs="Times New Roman"/>
        </w:rPr>
        <w:tab/>
        <w:t>; помещаем числа в регистры.</w:t>
      </w:r>
      <w:r>
        <w:rPr>
          <w:rFonts w:ascii="Times New Roman" w:hAnsi="Times New Roman" w:cs="Times New Roman"/>
        </w:rPr>
        <w:br/>
      </w:r>
      <w:proofErr w:type="spellStart"/>
      <w:proofErr w:type="gramStart"/>
      <w:r w:rsidRPr="00C16759">
        <w:rPr>
          <w:rFonts w:ascii="Times New Roman" w:hAnsi="Times New Roman" w:cs="Times New Roman"/>
          <w:lang w:val="en-US"/>
        </w:rPr>
        <w:t>mov</w:t>
      </w:r>
      <w:proofErr w:type="spellEnd"/>
      <w:proofErr w:type="gramEnd"/>
      <w:r w:rsidRPr="00C16759">
        <w:rPr>
          <w:rFonts w:ascii="Times New Roman" w:hAnsi="Times New Roman" w:cs="Times New Roman"/>
        </w:rPr>
        <w:t xml:space="preserve"> </w:t>
      </w:r>
      <w:proofErr w:type="spellStart"/>
      <w:r w:rsidRPr="00C16759">
        <w:rPr>
          <w:rFonts w:ascii="Times New Roman" w:hAnsi="Times New Roman" w:cs="Times New Roman"/>
          <w:lang w:val="en-US"/>
        </w:rPr>
        <w:t>bl</w:t>
      </w:r>
      <w:proofErr w:type="spellEnd"/>
      <w:r w:rsidRPr="00C16759">
        <w:rPr>
          <w:rFonts w:ascii="Times New Roman" w:hAnsi="Times New Roman" w:cs="Times New Roman"/>
        </w:rPr>
        <w:t xml:space="preserve">, </w:t>
      </w:r>
      <w:r w:rsidRPr="00C16759">
        <w:rPr>
          <w:rFonts w:ascii="Times New Roman" w:hAnsi="Times New Roman" w:cs="Times New Roman"/>
          <w:lang w:val="en-US"/>
        </w:rPr>
        <w:t>num</w:t>
      </w:r>
      <w:r>
        <w:rPr>
          <w:rFonts w:ascii="Times New Roman" w:hAnsi="Times New Roman" w:cs="Times New Roman"/>
        </w:rPr>
        <w:t>2</w:t>
      </w:r>
    </w:p>
    <w:p w:rsidR="00C16759" w:rsidRPr="00C16759" w:rsidRDefault="00C16759" w:rsidP="00C16759">
      <w:pPr>
        <w:rPr>
          <w:rFonts w:ascii="Times New Roman" w:hAnsi="Times New Roman" w:cs="Times New Roman"/>
        </w:rPr>
      </w:pPr>
      <w:proofErr w:type="gramStart"/>
      <w:r w:rsidRPr="00C16759">
        <w:rPr>
          <w:rFonts w:ascii="Times New Roman" w:hAnsi="Times New Roman" w:cs="Times New Roman"/>
          <w:lang w:val="en-US"/>
        </w:rPr>
        <w:t>again</w:t>
      </w:r>
      <w:proofErr w:type="gramEnd"/>
      <w:r w:rsidRPr="00C16759">
        <w:rPr>
          <w:rFonts w:ascii="Times New Roman" w:hAnsi="Times New Roman" w:cs="Times New Roman"/>
        </w:rPr>
        <w:t>:</w:t>
      </w:r>
      <w:r w:rsidRPr="00C16759">
        <w:rPr>
          <w:rFonts w:ascii="Times New Roman" w:hAnsi="Times New Roman" w:cs="Times New Roman"/>
        </w:rPr>
        <w:tab/>
      </w:r>
      <w:r w:rsidRPr="00C16759">
        <w:rPr>
          <w:rFonts w:ascii="Times New Roman" w:hAnsi="Times New Roman" w:cs="Times New Roman"/>
        </w:rPr>
        <w:tab/>
        <w:t xml:space="preserve">; метка </w:t>
      </w:r>
      <w:proofErr w:type="spellStart"/>
      <w:r w:rsidRPr="00C16759">
        <w:rPr>
          <w:rFonts w:ascii="Times New Roman" w:hAnsi="Times New Roman" w:cs="Times New Roman"/>
        </w:rPr>
        <w:t>начачала</w:t>
      </w:r>
      <w:proofErr w:type="spellEnd"/>
      <w:r w:rsidRPr="00C16759">
        <w:rPr>
          <w:rFonts w:ascii="Times New Roman" w:hAnsi="Times New Roman" w:cs="Times New Roman"/>
        </w:rPr>
        <w:t xml:space="preserve">  алгоритма Евклида</w:t>
      </w:r>
      <w:r>
        <w:rPr>
          <w:rFonts w:ascii="Times New Roman" w:hAnsi="Times New Roman" w:cs="Times New Roman"/>
        </w:rPr>
        <w:br/>
      </w:r>
      <w:proofErr w:type="spellStart"/>
      <w:r w:rsidRPr="00C16759">
        <w:rPr>
          <w:rFonts w:ascii="Times New Roman" w:hAnsi="Times New Roman" w:cs="Times New Roman"/>
          <w:lang w:val="en-US"/>
        </w:rPr>
        <w:t>cmp</w:t>
      </w:r>
      <w:proofErr w:type="spellEnd"/>
      <w:r w:rsidRPr="00C16759">
        <w:rPr>
          <w:rFonts w:ascii="Times New Roman" w:hAnsi="Times New Roman" w:cs="Times New Roman"/>
        </w:rPr>
        <w:t xml:space="preserve"> </w:t>
      </w:r>
      <w:proofErr w:type="spellStart"/>
      <w:r w:rsidRPr="00C16759">
        <w:rPr>
          <w:rFonts w:ascii="Times New Roman" w:hAnsi="Times New Roman" w:cs="Times New Roman"/>
          <w:lang w:val="en-US"/>
        </w:rPr>
        <w:t>bh</w:t>
      </w:r>
      <w:proofErr w:type="spellEnd"/>
      <w:r w:rsidRPr="00C16759">
        <w:rPr>
          <w:rFonts w:ascii="Times New Roman" w:hAnsi="Times New Roman" w:cs="Times New Roman"/>
        </w:rPr>
        <w:t>, 0</w:t>
      </w:r>
      <w:r w:rsidRPr="00C16759">
        <w:rPr>
          <w:rFonts w:ascii="Times New Roman" w:hAnsi="Times New Roman" w:cs="Times New Roman"/>
        </w:rPr>
        <w:tab/>
      </w:r>
      <w:r w:rsidRPr="00C16759">
        <w:rPr>
          <w:rFonts w:ascii="Times New Roman" w:hAnsi="Times New Roman" w:cs="Times New Roman"/>
        </w:rPr>
        <w:tab/>
      </w:r>
      <w:r>
        <w:rPr>
          <w:rFonts w:ascii="Times New Roman" w:hAnsi="Times New Roman" w:cs="Times New Roman"/>
        </w:rPr>
        <w:br/>
      </w:r>
      <w:proofErr w:type="spellStart"/>
      <w:r w:rsidRPr="00C16759">
        <w:rPr>
          <w:rFonts w:ascii="Times New Roman" w:hAnsi="Times New Roman" w:cs="Times New Roman"/>
          <w:lang w:val="en-US"/>
        </w:rPr>
        <w:t>jnz</w:t>
      </w:r>
      <w:proofErr w:type="spellEnd"/>
      <w:r w:rsidRPr="00C16759">
        <w:rPr>
          <w:rFonts w:ascii="Times New Roman" w:hAnsi="Times New Roman" w:cs="Times New Roman"/>
        </w:rPr>
        <w:t xml:space="preserve"> </w:t>
      </w:r>
      <w:proofErr w:type="spellStart"/>
      <w:r w:rsidRPr="00C16759">
        <w:rPr>
          <w:rFonts w:ascii="Times New Roman" w:hAnsi="Times New Roman" w:cs="Times New Roman"/>
          <w:lang w:val="en-US"/>
        </w:rPr>
        <w:t>bhnz</w:t>
      </w:r>
      <w:proofErr w:type="spellEnd"/>
      <w:r>
        <w:rPr>
          <w:rFonts w:ascii="Times New Roman" w:hAnsi="Times New Roman" w:cs="Times New Roman"/>
        </w:rPr>
        <w:br/>
      </w:r>
      <w:proofErr w:type="spellStart"/>
      <w:r w:rsidRPr="00C16759">
        <w:rPr>
          <w:rFonts w:ascii="Times New Roman" w:hAnsi="Times New Roman" w:cs="Times New Roman"/>
          <w:lang w:val="en-US"/>
        </w:rPr>
        <w:t>jmp</w:t>
      </w:r>
      <w:proofErr w:type="spellEnd"/>
      <w:r w:rsidRPr="00C16759">
        <w:rPr>
          <w:rFonts w:ascii="Times New Roman" w:hAnsi="Times New Roman" w:cs="Times New Roman"/>
        </w:rPr>
        <w:t xml:space="preserve"> </w:t>
      </w:r>
      <w:r w:rsidRPr="00C16759">
        <w:rPr>
          <w:rFonts w:ascii="Times New Roman" w:hAnsi="Times New Roman" w:cs="Times New Roman"/>
          <w:lang w:val="en-US"/>
        </w:rPr>
        <w:t>exit</w:t>
      </w:r>
      <w:r w:rsidRPr="00C16759">
        <w:rPr>
          <w:rFonts w:ascii="Times New Roman" w:hAnsi="Times New Roman" w:cs="Times New Roman"/>
        </w:rPr>
        <w:tab/>
        <w:t xml:space="preserve">; выход если </w:t>
      </w:r>
      <w:proofErr w:type="spellStart"/>
      <w:r w:rsidRPr="00C16759">
        <w:rPr>
          <w:rFonts w:ascii="Times New Roman" w:hAnsi="Times New Roman" w:cs="Times New Roman"/>
          <w:lang w:val="en-US"/>
        </w:rPr>
        <w:t>bh</w:t>
      </w:r>
      <w:proofErr w:type="spellEnd"/>
      <w:r w:rsidRPr="00C16759">
        <w:rPr>
          <w:rFonts w:ascii="Times New Roman" w:hAnsi="Times New Roman" w:cs="Times New Roman"/>
        </w:rPr>
        <w:t xml:space="preserve"> = 0</w:t>
      </w:r>
    </w:p>
    <w:p w:rsidR="00C16759" w:rsidRPr="00C16759" w:rsidRDefault="00C16759" w:rsidP="00C16759">
      <w:pPr>
        <w:rPr>
          <w:rFonts w:ascii="Times New Roman" w:hAnsi="Times New Roman" w:cs="Times New Roman"/>
        </w:rPr>
      </w:pPr>
      <w:proofErr w:type="spellStart"/>
      <w:proofErr w:type="gramStart"/>
      <w:r w:rsidRPr="00C16759">
        <w:rPr>
          <w:rFonts w:ascii="Times New Roman" w:hAnsi="Times New Roman" w:cs="Times New Roman"/>
          <w:lang w:val="en-US"/>
        </w:rPr>
        <w:t>bhnz</w:t>
      </w:r>
      <w:proofErr w:type="spellEnd"/>
      <w:proofErr w:type="gramEnd"/>
      <w:r w:rsidRPr="00C16759">
        <w:rPr>
          <w:rFonts w:ascii="Times New Roman" w:hAnsi="Times New Roman" w:cs="Times New Roman"/>
        </w:rPr>
        <w:t>:</w:t>
      </w:r>
      <w:r w:rsidRPr="00C16759">
        <w:rPr>
          <w:rFonts w:ascii="Times New Roman" w:hAnsi="Times New Roman" w:cs="Times New Roman"/>
        </w:rPr>
        <w:tab/>
      </w:r>
      <w:r w:rsidRPr="00C16759">
        <w:rPr>
          <w:rFonts w:ascii="Times New Roman" w:hAnsi="Times New Roman" w:cs="Times New Roman"/>
        </w:rPr>
        <w:tab/>
        <w:t xml:space="preserve">; </w:t>
      </w:r>
      <w:r w:rsidRPr="00C16759">
        <w:rPr>
          <w:rFonts w:ascii="Times New Roman" w:hAnsi="Times New Roman" w:cs="Times New Roman"/>
          <w:lang w:val="en-US"/>
        </w:rPr>
        <w:t>while</w:t>
      </w:r>
      <w:r w:rsidRPr="00C16759">
        <w:rPr>
          <w:rFonts w:ascii="Times New Roman" w:hAnsi="Times New Roman" w:cs="Times New Roman"/>
        </w:rPr>
        <w:t xml:space="preserve"> </w:t>
      </w:r>
      <w:proofErr w:type="spellStart"/>
      <w:r w:rsidRPr="00C16759">
        <w:rPr>
          <w:rFonts w:ascii="Times New Roman" w:hAnsi="Times New Roman" w:cs="Times New Roman"/>
          <w:lang w:val="en-US"/>
        </w:rPr>
        <w:t>bh</w:t>
      </w:r>
      <w:proofErr w:type="spellEnd"/>
      <w:r w:rsidRPr="00C16759">
        <w:rPr>
          <w:rFonts w:ascii="Times New Roman" w:hAnsi="Times New Roman" w:cs="Times New Roman"/>
        </w:rPr>
        <w:t xml:space="preserve"> != 0 </w:t>
      </w:r>
      <w:r w:rsidRPr="00C16759">
        <w:rPr>
          <w:rFonts w:ascii="Times New Roman" w:hAnsi="Times New Roman" w:cs="Times New Roman"/>
          <w:lang w:val="en-US"/>
        </w:rPr>
        <w:t>and</w:t>
      </w:r>
      <w:r w:rsidRPr="00C16759">
        <w:rPr>
          <w:rFonts w:ascii="Times New Roman" w:hAnsi="Times New Roman" w:cs="Times New Roman"/>
        </w:rPr>
        <w:t xml:space="preserve"> </w:t>
      </w:r>
      <w:proofErr w:type="spellStart"/>
      <w:r w:rsidRPr="00C16759">
        <w:rPr>
          <w:rFonts w:ascii="Times New Roman" w:hAnsi="Times New Roman" w:cs="Times New Roman"/>
          <w:lang w:val="en-US"/>
        </w:rPr>
        <w:t>bl</w:t>
      </w:r>
      <w:proofErr w:type="spellEnd"/>
      <w:r w:rsidRPr="00C16759">
        <w:rPr>
          <w:rFonts w:ascii="Times New Roman" w:hAnsi="Times New Roman" w:cs="Times New Roman"/>
        </w:rPr>
        <w:t xml:space="preserve"> != 0</w:t>
      </w:r>
      <w:r w:rsidRPr="00C16759">
        <w:rPr>
          <w:rFonts w:ascii="Times New Roman" w:hAnsi="Times New Roman" w:cs="Times New Roman"/>
        </w:rPr>
        <w:br/>
      </w:r>
      <w:proofErr w:type="spellStart"/>
      <w:r>
        <w:rPr>
          <w:rFonts w:ascii="Times New Roman" w:hAnsi="Times New Roman" w:cs="Times New Roman"/>
          <w:lang w:val="en-US"/>
        </w:rPr>
        <w:t>cmp</w:t>
      </w:r>
      <w:proofErr w:type="spellEnd"/>
      <w:r w:rsidRPr="00C16759">
        <w:rPr>
          <w:rFonts w:ascii="Times New Roman" w:hAnsi="Times New Roman" w:cs="Times New Roman"/>
        </w:rPr>
        <w:t xml:space="preserve"> </w:t>
      </w:r>
      <w:proofErr w:type="spellStart"/>
      <w:r>
        <w:rPr>
          <w:rFonts w:ascii="Times New Roman" w:hAnsi="Times New Roman" w:cs="Times New Roman"/>
          <w:lang w:val="en-US"/>
        </w:rPr>
        <w:t>bl</w:t>
      </w:r>
      <w:proofErr w:type="spellEnd"/>
      <w:r w:rsidRPr="00C16759">
        <w:rPr>
          <w:rFonts w:ascii="Times New Roman" w:hAnsi="Times New Roman" w:cs="Times New Roman"/>
        </w:rPr>
        <w:t>, 0</w:t>
      </w:r>
      <w:r>
        <w:rPr>
          <w:rFonts w:ascii="Times New Roman" w:hAnsi="Times New Roman" w:cs="Times New Roman"/>
        </w:rPr>
        <w:br/>
      </w:r>
      <w:proofErr w:type="spellStart"/>
      <w:r w:rsidRPr="00C16759">
        <w:rPr>
          <w:rFonts w:ascii="Times New Roman" w:hAnsi="Times New Roman" w:cs="Times New Roman"/>
          <w:lang w:val="en-US"/>
        </w:rPr>
        <w:t>jnz</w:t>
      </w:r>
      <w:proofErr w:type="spellEnd"/>
      <w:r w:rsidRPr="00C16759">
        <w:rPr>
          <w:rFonts w:ascii="Times New Roman" w:hAnsi="Times New Roman" w:cs="Times New Roman"/>
        </w:rPr>
        <w:t xml:space="preserve"> </w:t>
      </w:r>
      <w:proofErr w:type="spellStart"/>
      <w:r w:rsidRPr="00C16759">
        <w:rPr>
          <w:rFonts w:ascii="Times New Roman" w:hAnsi="Times New Roman" w:cs="Times New Roman"/>
          <w:lang w:val="en-US"/>
        </w:rPr>
        <w:t>blnz</w:t>
      </w:r>
      <w:proofErr w:type="spellEnd"/>
      <w:r>
        <w:rPr>
          <w:rFonts w:ascii="Times New Roman" w:hAnsi="Times New Roman" w:cs="Times New Roman"/>
        </w:rPr>
        <w:tab/>
        <w:t>; переход к условию сравнения</w:t>
      </w:r>
      <w:r>
        <w:rPr>
          <w:rFonts w:ascii="Times New Roman" w:hAnsi="Times New Roman" w:cs="Times New Roman"/>
        </w:rPr>
        <w:br/>
      </w:r>
      <w:proofErr w:type="spellStart"/>
      <w:r w:rsidRPr="00C16759">
        <w:rPr>
          <w:rFonts w:ascii="Times New Roman" w:hAnsi="Times New Roman" w:cs="Times New Roman"/>
          <w:lang w:val="en-US"/>
        </w:rPr>
        <w:t>jmp</w:t>
      </w:r>
      <w:proofErr w:type="spellEnd"/>
      <w:r w:rsidRPr="00C16759">
        <w:rPr>
          <w:rFonts w:ascii="Times New Roman" w:hAnsi="Times New Roman" w:cs="Times New Roman"/>
        </w:rPr>
        <w:t xml:space="preserve"> </w:t>
      </w:r>
      <w:r w:rsidRPr="00C16759">
        <w:rPr>
          <w:rFonts w:ascii="Times New Roman" w:hAnsi="Times New Roman" w:cs="Times New Roman"/>
          <w:lang w:val="en-US"/>
        </w:rPr>
        <w:t>exit</w:t>
      </w:r>
      <w:r w:rsidRPr="00C16759">
        <w:rPr>
          <w:rFonts w:ascii="Times New Roman" w:hAnsi="Times New Roman" w:cs="Times New Roman"/>
        </w:rPr>
        <w:tab/>
        <w:t xml:space="preserve">; выход если </w:t>
      </w:r>
      <w:proofErr w:type="spellStart"/>
      <w:r w:rsidRPr="00C16759">
        <w:rPr>
          <w:rFonts w:ascii="Times New Roman" w:hAnsi="Times New Roman" w:cs="Times New Roman"/>
          <w:lang w:val="en-US"/>
        </w:rPr>
        <w:t>bl</w:t>
      </w:r>
      <w:proofErr w:type="spellEnd"/>
      <w:r w:rsidRPr="00C16759">
        <w:rPr>
          <w:rFonts w:ascii="Times New Roman" w:hAnsi="Times New Roman" w:cs="Times New Roman"/>
        </w:rPr>
        <w:t xml:space="preserve"> = 0</w:t>
      </w:r>
    </w:p>
    <w:p w:rsidR="00C16759" w:rsidRPr="00C16759" w:rsidRDefault="00C16759" w:rsidP="00C16759">
      <w:pPr>
        <w:rPr>
          <w:rFonts w:ascii="Times New Roman" w:hAnsi="Times New Roman" w:cs="Times New Roman"/>
        </w:rPr>
      </w:pPr>
      <w:proofErr w:type="spellStart"/>
      <w:proofErr w:type="gramStart"/>
      <w:r w:rsidRPr="00C16759">
        <w:rPr>
          <w:rFonts w:ascii="Times New Roman" w:hAnsi="Times New Roman" w:cs="Times New Roman"/>
          <w:lang w:val="en-US"/>
        </w:rPr>
        <w:t>blnz</w:t>
      </w:r>
      <w:proofErr w:type="spellEnd"/>
      <w:proofErr w:type="gramEnd"/>
      <w:r w:rsidRPr="00C16759">
        <w:rPr>
          <w:rFonts w:ascii="Times New Roman" w:hAnsi="Times New Roman" w:cs="Times New Roman"/>
        </w:rPr>
        <w:t>:</w:t>
      </w:r>
      <w:r w:rsidRPr="00C16759">
        <w:rPr>
          <w:rFonts w:ascii="Times New Roman" w:hAnsi="Times New Roman" w:cs="Times New Roman"/>
        </w:rPr>
        <w:br/>
      </w:r>
      <w:proofErr w:type="spellStart"/>
      <w:r>
        <w:rPr>
          <w:rFonts w:ascii="Times New Roman" w:hAnsi="Times New Roman" w:cs="Times New Roman"/>
          <w:lang w:val="en-US"/>
        </w:rPr>
        <w:t>cmp</w:t>
      </w:r>
      <w:proofErr w:type="spellEnd"/>
      <w:r w:rsidRPr="00C16759">
        <w:rPr>
          <w:rFonts w:ascii="Times New Roman" w:hAnsi="Times New Roman" w:cs="Times New Roman"/>
        </w:rPr>
        <w:t xml:space="preserve"> </w:t>
      </w:r>
      <w:proofErr w:type="spellStart"/>
      <w:r>
        <w:rPr>
          <w:rFonts w:ascii="Times New Roman" w:hAnsi="Times New Roman" w:cs="Times New Roman"/>
          <w:lang w:val="en-US"/>
        </w:rPr>
        <w:t>bh</w:t>
      </w:r>
      <w:proofErr w:type="spellEnd"/>
      <w:r w:rsidRPr="00C16759">
        <w:rPr>
          <w:rFonts w:ascii="Times New Roman" w:hAnsi="Times New Roman" w:cs="Times New Roman"/>
        </w:rPr>
        <w:t xml:space="preserve">, </w:t>
      </w:r>
      <w:proofErr w:type="spellStart"/>
      <w:r>
        <w:rPr>
          <w:rFonts w:ascii="Times New Roman" w:hAnsi="Times New Roman" w:cs="Times New Roman"/>
          <w:lang w:val="en-US"/>
        </w:rPr>
        <w:t>bl</w:t>
      </w:r>
      <w:proofErr w:type="spellEnd"/>
      <w:r w:rsidRPr="00C16759">
        <w:rPr>
          <w:rFonts w:ascii="Times New Roman" w:hAnsi="Times New Roman" w:cs="Times New Roman"/>
        </w:rPr>
        <w:tab/>
        <w:t xml:space="preserve">; </w:t>
      </w:r>
      <w:r>
        <w:rPr>
          <w:rFonts w:ascii="Times New Roman" w:hAnsi="Times New Roman" w:cs="Times New Roman"/>
          <w:lang w:val="en-US"/>
        </w:rPr>
        <w:t>if</w:t>
      </w:r>
      <w:r w:rsidRPr="00C16759">
        <w:rPr>
          <w:rFonts w:ascii="Times New Roman" w:hAnsi="Times New Roman" w:cs="Times New Roman"/>
        </w:rPr>
        <w:t xml:space="preserve"> </w:t>
      </w:r>
      <w:proofErr w:type="spellStart"/>
      <w:r>
        <w:rPr>
          <w:rFonts w:ascii="Times New Roman" w:hAnsi="Times New Roman" w:cs="Times New Roman"/>
          <w:lang w:val="en-US"/>
        </w:rPr>
        <w:t>bh</w:t>
      </w:r>
      <w:proofErr w:type="spellEnd"/>
      <w:r w:rsidRPr="00C16759">
        <w:rPr>
          <w:rFonts w:ascii="Times New Roman" w:hAnsi="Times New Roman" w:cs="Times New Roman"/>
        </w:rPr>
        <w:t xml:space="preserve"> &gt; </w:t>
      </w:r>
      <w:proofErr w:type="spellStart"/>
      <w:r>
        <w:rPr>
          <w:rFonts w:ascii="Times New Roman" w:hAnsi="Times New Roman" w:cs="Times New Roman"/>
          <w:lang w:val="en-US"/>
        </w:rPr>
        <w:t>bl</w:t>
      </w:r>
      <w:proofErr w:type="spellEnd"/>
      <w:r>
        <w:rPr>
          <w:rFonts w:ascii="Times New Roman" w:hAnsi="Times New Roman" w:cs="Times New Roman"/>
        </w:rPr>
        <w:br/>
      </w:r>
      <w:proofErr w:type="spellStart"/>
      <w:r w:rsidRPr="00C16759">
        <w:rPr>
          <w:rFonts w:ascii="Times New Roman" w:hAnsi="Times New Roman" w:cs="Times New Roman"/>
          <w:lang w:val="en-US"/>
        </w:rPr>
        <w:t>jg</w:t>
      </w:r>
      <w:proofErr w:type="spellEnd"/>
      <w:r w:rsidRPr="00C16759">
        <w:rPr>
          <w:rFonts w:ascii="Times New Roman" w:hAnsi="Times New Roman" w:cs="Times New Roman"/>
        </w:rPr>
        <w:t xml:space="preserve"> </w:t>
      </w:r>
      <w:proofErr w:type="spellStart"/>
      <w:r w:rsidRPr="00C16759">
        <w:rPr>
          <w:rFonts w:ascii="Times New Roman" w:hAnsi="Times New Roman" w:cs="Times New Roman"/>
          <w:lang w:val="en-US"/>
        </w:rPr>
        <w:t>bhmore</w:t>
      </w:r>
      <w:proofErr w:type="spellEnd"/>
      <w:r w:rsidRPr="00C16759">
        <w:rPr>
          <w:rFonts w:ascii="Times New Roman" w:hAnsi="Times New Roman" w:cs="Times New Roman"/>
        </w:rPr>
        <w:tab/>
        <w:t xml:space="preserve">; переход при условии </w:t>
      </w:r>
      <w:proofErr w:type="spellStart"/>
      <w:r w:rsidRPr="00C16759">
        <w:rPr>
          <w:rFonts w:ascii="Times New Roman" w:hAnsi="Times New Roman" w:cs="Times New Roman"/>
          <w:lang w:val="en-US"/>
        </w:rPr>
        <w:t>bh</w:t>
      </w:r>
      <w:proofErr w:type="spellEnd"/>
      <w:r w:rsidRPr="00C16759">
        <w:rPr>
          <w:rFonts w:ascii="Times New Roman" w:hAnsi="Times New Roman" w:cs="Times New Roman"/>
        </w:rPr>
        <w:t xml:space="preserve"> &gt; </w:t>
      </w:r>
      <w:proofErr w:type="spellStart"/>
      <w:r w:rsidRPr="00C16759">
        <w:rPr>
          <w:rFonts w:ascii="Times New Roman" w:hAnsi="Times New Roman" w:cs="Times New Roman"/>
          <w:lang w:val="en-US"/>
        </w:rPr>
        <w:t>bl</w:t>
      </w:r>
      <w:proofErr w:type="spellEnd"/>
    </w:p>
    <w:p w:rsidR="00C16759" w:rsidRPr="00C16759" w:rsidRDefault="00C16759" w:rsidP="00C16759">
      <w:pPr>
        <w:rPr>
          <w:rFonts w:ascii="Times New Roman" w:hAnsi="Times New Roman" w:cs="Times New Roman"/>
        </w:rPr>
      </w:pPr>
      <w:proofErr w:type="spellStart"/>
      <w:proofErr w:type="gramStart"/>
      <w:r>
        <w:rPr>
          <w:rFonts w:ascii="Times New Roman" w:hAnsi="Times New Roman" w:cs="Times New Roman"/>
          <w:lang w:val="en-US"/>
        </w:rPr>
        <w:t>mov</w:t>
      </w:r>
      <w:proofErr w:type="spellEnd"/>
      <w:proofErr w:type="gramEnd"/>
      <w:r w:rsidRPr="00C16759">
        <w:rPr>
          <w:rFonts w:ascii="Times New Roman" w:hAnsi="Times New Roman" w:cs="Times New Roman"/>
        </w:rPr>
        <w:t xml:space="preserve"> </w:t>
      </w:r>
      <w:r>
        <w:rPr>
          <w:rFonts w:ascii="Times New Roman" w:hAnsi="Times New Roman" w:cs="Times New Roman"/>
          <w:lang w:val="en-US"/>
        </w:rPr>
        <w:t>ax</w:t>
      </w:r>
      <w:r w:rsidRPr="00C16759">
        <w:rPr>
          <w:rFonts w:ascii="Times New Roman" w:hAnsi="Times New Roman" w:cs="Times New Roman"/>
        </w:rPr>
        <w:t>, 0</w:t>
      </w:r>
      <w:r w:rsidRPr="00C16759">
        <w:rPr>
          <w:rFonts w:ascii="Times New Roman" w:hAnsi="Times New Roman" w:cs="Times New Roman"/>
        </w:rPr>
        <w:tab/>
      </w:r>
      <w:r w:rsidRPr="00C16759">
        <w:rPr>
          <w:rFonts w:ascii="Times New Roman" w:hAnsi="Times New Roman" w:cs="Times New Roman"/>
        </w:rPr>
        <w:br/>
      </w:r>
      <w:proofErr w:type="spellStart"/>
      <w:r>
        <w:rPr>
          <w:rFonts w:ascii="Times New Roman" w:hAnsi="Times New Roman" w:cs="Times New Roman"/>
          <w:lang w:val="en-US"/>
        </w:rPr>
        <w:t>mov</w:t>
      </w:r>
      <w:proofErr w:type="spellEnd"/>
      <w:r w:rsidRPr="00C16759">
        <w:rPr>
          <w:rFonts w:ascii="Times New Roman" w:hAnsi="Times New Roman" w:cs="Times New Roman"/>
        </w:rPr>
        <w:t xml:space="preserve"> </w:t>
      </w:r>
      <w:r>
        <w:rPr>
          <w:rFonts w:ascii="Times New Roman" w:hAnsi="Times New Roman" w:cs="Times New Roman"/>
          <w:lang w:val="en-US"/>
        </w:rPr>
        <w:t>al</w:t>
      </w:r>
      <w:r w:rsidRPr="00C16759">
        <w:rPr>
          <w:rFonts w:ascii="Times New Roman" w:hAnsi="Times New Roman" w:cs="Times New Roman"/>
        </w:rPr>
        <w:t xml:space="preserve">, </w:t>
      </w:r>
      <w:proofErr w:type="spellStart"/>
      <w:r>
        <w:rPr>
          <w:rFonts w:ascii="Times New Roman" w:hAnsi="Times New Roman" w:cs="Times New Roman"/>
          <w:lang w:val="en-US"/>
        </w:rPr>
        <w:t>bl</w:t>
      </w:r>
      <w:proofErr w:type="spellEnd"/>
      <w:r w:rsidRPr="00C16759">
        <w:rPr>
          <w:rFonts w:ascii="Times New Roman" w:hAnsi="Times New Roman" w:cs="Times New Roman"/>
        </w:rPr>
        <w:tab/>
        <w:t xml:space="preserve">; </w:t>
      </w:r>
      <w:r>
        <w:rPr>
          <w:rFonts w:ascii="Times New Roman" w:hAnsi="Times New Roman" w:cs="Times New Roman"/>
          <w:lang w:val="en-US"/>
        </w:rPr>
        <w:t>if</w:t>
      </w:r>
      <w:r w:rsidRPr="00C16759">
        <w:rPr>
          <w:rFonts w:ascii="Times New Roman" w:hAnsi="Times New Roman" w:cs="Times New Roman"/>
        </w:rPr>
        <w:t xml:space="preserve"> </w:t>
      </w:r>
      <w:proofErr w:type="spellStart"/>
      <w:r>
        <w:rPr>
          <w:rFonts w:ascii="Times New Roman" w:hAnsi="Times New Roman" w:cs="Times New Roman"/>
          <w:lang w:val="en-US"/>
        </w:rPr>
        <w:t>bh</w:t>
      </w:r>
      <w:proofErr w:type="spellEnd"/>
      <w:r w:rsidRPr="00C16759">
        <w:rPr>
          <w:rFonts w:ascii="Times New Roman" w:hAnsi="Times New Roman" w:cs="Times New Roman"/>
        </w:rPr>
        <w:t xml:space="preserve"> &lt; </w:t>
      </w:r>
      <w:proofErr w:type="spellStart"/>
      <w:r>
        <w:rPr>
          <w:rFonts w:ascii="Times New Roman" w:hAnsi="Times New Roman" w:cs="Times New Roman"/>
          <w:lang w:val="en-US"/>
        </w:rPr>
        <w:t>bl</w:t>
      </w:r>
      <w:proofErr w:type="spellEnd"/>
      <w:r w:rsidRPr="00C16759">
        <w:rPr>
          <w:rFonts w:ascii="Times New Roman" w:hAnsi="Times New Roman" w:cs="Times New Roman"/>
        </w:rPr>
        <w:br/>
      </w:r>
      <w:r w:rsidRPr="00C16759">
        <w:rPr>
          <w:rFonts w:ascii="Times New Roman" w:hAnsi="Times New Roman" w:cs="Times New Roman"/>
          <w:lang w:val="en-US"/>
        </w:rPr>
        <w:t>div</w:t>
      </w:r>
      <w:r w:rsidRPr="00C16759">
        <w:rPr>
          <w:rFonts w:ascii="Times New Roman" w:hAnsi="Times New Roman" w:cs="Times New Roman"/>
        </w:rPr>
        <w:t xml:space="preserve"> </w:t>
      </w:r>
      <w:proofErr w:type="spellStart"/>
      <w:r w:rsidRPr="00C16759">
        <w:rPr>
          <w:rFonts w:ascii="Times New Roman" w:hAnsi="Times New Roman" w:cs="Times New Roman"/>
          <w:lang w:val="en-US"/>
        </w:rPr>
        <w:t>bh</w:t>
      </w:r>
      <w:proofErr w:type="spellEnd"/>
      <w:r w:rsidRPr="00C16759">
        <w:rPr>
          <w:rFonts w:ascii="Times New Roman" w:hAnsi="Times New Roman" w:cs="Times New Roman"/>
        </w:rPr>
        <w:tab/>
      </w:r>
      <w:r w:rsidRPr="00C16759">
        <w:rPr>
          <w:rFonts w:ascii="Times New Roman" w:hAnsi="Times New Roman" w:cs="Times New Roman"/>
        </w:rPr>
        <w:tab/>
        <w:t xml:space="preserve">; </w:t>
      </w:r>
      <w:r w:rsidRPr="00C16759">
        <w:rPr>
          <w:rFonts w:ascii="Times New Roman" w:hAnsi="Times New Roman" w:cs="Times New Roman"/>
          <w:lang w:val="en-US"/>
        </w:rPr>
        <w:t>ax</w:t>
      </w:r>
      <w:r w:rsidRPr="00C16759">
        <w:rPr>
          <w:rFonts w:ascii="Times New Roman" w:hAnsi="Times New Roman" w:cs="Times New Roman"/>
        </w:rPr>
        <w:t xml:space="preserve"> / </w:t>
      </w:r>
      <w:proofErr w:type="spellStart"/>
      <w:r w:rsidRPr="00C16759">
        <w:rPr>
          <w:rFonts w:ascii="Times New Roman" w:hAnsi="Times New Roman" w:cs="Times New Roman"/>
          <w:lang w:val="en-US"/>
        </w:rPr>
        <w:t>bh</w:t>
      </w:r>
      <w:proofErr w:type="spellEnd"/>
      <w:r w:rsidRPr="00C16759">
        <w:rPr>
          <w:rFonts w:ascii="Times New Roman" w:hAnsi="Times New Roman" w:cs="Times New Roman"/>
        </w:rPr>
        <w:t xml:space="preserve"> = </w:t>
      </w:r>
      <w:r w:rsidRPr="00C16759">
        <w:rPr>
          <w:rFonts w:ascii="Times New Roman" w:hAnsi="Times New Roman" w:cs="Times New Roman"/>
          <w:lang w:val="en-US"/>
        </w:rPr>
        <w:t>ax</w:t>
      </w:r>
      <w:r>
        <w:rPr>
          <w:rFonts w:ascii="Times New Roman" w:hAnsi="Times New Roman" w:cs="Times New Roman"/>
        </w:rPr>
        <w:br/>
      </w:r>
      <w:proofErr w:type="spellStart"/>
      <w:r w:rsidRPr="00C16759">
        <w:rPr>
          <w:rFonts w:ascii="Times New Roman" w:hAnsi="Times New Roman" w:cs="Times New Roman"/>
          <w:lang w:val="en-US"/>
        </w:rPr>
        <w:t>mov</w:t>
      </w:r>
      <w:proofErr w:type="spellEnd"/>
      <w:r w:rsidRPr="00C16759">
        <w:rPr>
          <w:rFonts w:ascii="Times New Roman" w:hAnsi="Times New Roman" w:cs="Times New Roman"/>
        </w:rPr>
        <w:t xml:space="preserve"> </w:t>
      </w:r>
      <w:proofErr w:type="spellStart"/>
      <w:r w:rsidRPr="00C16759">
        <w:rPr>
          <w:rFonts w:ascii="Times New Roman" w:hAnsi="Times New Roman" w:cs="Times New Roman"/>
          <w:lang w:val="en-US"/>
        </w:rPr>
        <w:t>bl</w:t>
      </w:r>
      <w:proofErr w:type="spellEnd"/>
      <w:r w:rsidRPr="00C16759">
        <w:rPr>
          <w:rFonts w:ascii="Times New Roman" w:hAnsi="Times New Roman" w:cs="Times New Roman"/>
        </w:rPr>
        <w:t xml:space="preserve">, </w:t>
      </w:r>
      <w:r w:rsidRPr="00C16759">
        <w:rPr>
          <w:rFonts w:ascii="Times New Roman" w:hAnsi="Times New Roman" w:cs="Times New Roman"/>
          <w:lang w:val="en-US"/>
        </w:rPr>
        <w:t>ah</w:t>
      </w:r>
      <w:r w:rsidRPr="00C16759">
        <w:rPr>
          <w:rFonts w:ascii="Times New Roman" w:hAnsi="Times New Roman" w:cs="Times New Roman"/>
        </w:rPr>
        <w:tab/>
        <w:t xml:space="preserve">; </w:t>
      </w:r>
      <w:r w:rsidRPr="00C16759">
        <w:rPr>
          <w:rFonts w:ascii="Times New Roman" w:hAnsi="Times New Roman" w:cs="Times New Roman"/>
          <w:lang w:val="en-US"/>
        </w:rPr>
        <w:t>ah</w:t>
      </w:r>
      <w:r w:rsidRPr="00C16759">
        <w:rPr>
          <w:rFonts w:ascii="Times New Roman" w:hAnsi="Times New Roman" w:cs="Times New Roman"/>
        </w:rPr>
        <w:t xml:space="preserve"> (целое) </w:t>
      </w:r>
      <w:r w:rsidRPr="00C16759">
        <w:rPr>
          <w:rFonts w:ascii="Times New Roman" w:hAnsi="Times New Roman" w:cs="Times New Roman"/>
          <w:lang w:val="en-US"/>
        </w:rPr>
        <w:t>ah</w:t>
      </w:r>
      <w:r w:rsidRPr="00C16759">
        <w:rPr>
          <w:rFonts w:ascii="Times New Roman" w:hAnsi="Times New Roman" w:cs="Times New Roman"/>
        </w:rPr>
        <w:t xml:space="preserve"> (остаток)</w:t>
      </w:r>
      <w:r>
        <w:rPr>
          <w:rFonts w:ascii="Times New Roman" w:hAnsi="Times New Roman" w:cs="Times New Roman"/>
        </w:rPr>
        <w:br/>
      </w:r>
      <w:proofErr w:type="spellStart"/>
      <w:r w:rsidRPr="00C16759">
        <w:rPr>
          <w:rFonts w:ascii="Times New Roman" w:hAnsi="Times New Roman" w:cs="Times New Roman"/>
          <w:lang w:val="en-US"/>
        </w:rPr>
        <w:t>jmp</w:t>
      </w:r>
      <w:proofErr w:type="spellEnd"/>
      <w:r w:rsidRPr="00C16759">
        <w:rPr>
          <w:rFonts w:ascii="Times New Roman" w:hAnsi="Times New Roman" w:cs="Times New Roman"/>
        </w:rPr>
        <w:t xml:space="preserve"> </w:t>
      </w:r>
      <w:r w:rsidRPr="00C16759">
        <w:rPr>
          <w:rFonts w:ascii="Times New Roman" w:hAnsi="Times New Roman" w:cs="Times New Roman"/>
          <w:lang w:val="en-US"/>
        </w:rPr>
        <w:t>again</w:t>
      </w:r>
    </w:p>
    <w:p w:rsidR="00C16759" w:rsidRDefault="00C16759" w:rsidP="00C16759">
      <w:pPr>
        <w:rPr>
          <w:rFonts w:ascii="Times New Roman" w:hAnsi="Times New Roman" w:cs="Times New Roman"/>
        </w:rPr>
      </w:pPr>
      <w:proofErr w:type="spellStart"/>
      <w:proofErr w:type="gramStart"/>
      <w:r w:rsidRPr="00C16759">
        <w:rPr>
          <w:rFonts w:ascii="Times New Roman" w:hAnsi="Times New Roman" w:cs="Times New Roman"/>
          <w:lang w:val="en-US"/>
        </w:rPr>
        <w:t>bhmor</w:t>
      </w:r>
      <w:r>
        <w:rPr>
          <w:rFonts w:ascii="Times New Roman" w:hAnsi="Times New Roman" w:cs="Times New Roman"/>
          <w:lang w:val="en-US"/>
        </w:rPr>
        <w:t>e</w:t>
      </w:r>
      <w:proofErr w:type="spellEnd"/>
      <w:proofErr w:type="gramEnd"/>
      <w:r>
        <w:rPr>
          <w:rFonts w:ascii="Times New Roman" w:hAnsi="Times New Roman" w:cs="Times New Roman"/>
        </w:rPr>
        <w:t>:</w:t>
      </w:r>
      <w:r w:rsidRPr="00C16759">
        <w:rPr>
          <w:rFonts w:ascii="Times New Roman" w:hAnsi="Times New Roman" w:cs="Times New Roman"/>
        </w:rPr>
        <w:tab/>
        <w:t xml:space="preserve">; начало метки - </w:t>
      </w:r>
      <w:r>
        <w:rPr>
          <w:rFonts w:ascii="Times New Roman" w:hAnsi="Times New Roman" w:cs="Times New Roman"/>
          <w:lang w:val="en-US"/>
        </w:rPr>
        <w:t>if</w:t>
      </w:r>
      <w:r w:rsidRPr="00C16759">
        <w:rPr>
          <w:rFonts w:ascii="Times New Roman" w:hAnsi="Times New Roman" w:cs="Times New Roman"/>
        </w:rPr>
        <w:t xml:space="preserve"> </w:t>
      </w:r>
      <w:proofErr w:type="spellStart"/>
      <w:r>
        <w:rPr>
          <w:rFonts w:ascii="Times New Roman" w:hAnsi="Times New Roman" w:cs="Times New Roman"/>
          <w:lang w:val="en-US"/>
        </w:rPr>
        <w:t>bh</w:t>
      </w:r>
      <w:proofErr w:type="spellEnd"/>
      <w:r w:rsidRPr="00C16759">
        <w:rPr>
          <w:rFonts w:ascii="Times New Roman" w:hAnsi="Times New Roman" w:cs="Times New Roman"/>
        </w:rPr>
        <w:t xml:space="preserve"> &gt; </w:t>
      </w:r>
      <w:proofErr w:type="spellStart"/>
      <w:r>
        <w:rPr>
          <w:rFonts w:ascii="Times New Roman" w:hAnsi="Times New Roman" w:cs="Times New Roman"/>
          <w:lang w:val="en-US"/>
        </w:rPr>
        <w:t>bl</w:t>
      </w:r>
      <w:proofErr w:type="spellEnd"/>
      <w:r>
        <w:rPr>
          <w:rFonts w:ascii="Times New Roman" w:hAnsi="Times New Roman" w:cs="Times New Roman"/>
        </w:rPr>
        <w:br/>
      </w:r>
      <w:proofErr w:type="spellStart"/>
      <w:r w:rsidRPr="00C16759">
        <w:rPr>
          <w:rFonts w:ascii="Times New Roman" w:hAnsi="Times New Roman" w:cs="Times New Roman"/>
          <w:lang w:val="en-US"/>
        </w:rPr>
        <w:t>mov</w:t>
      </w:r>
      <w:proofErr w:type="spellEnd"/>
      <w:r w:rsidRPr="00C16759">
        <w:rPr>
          <w:rFonts w:ascii="Times New Roman" w:hAnsi="Times New Roman" w:cs="Times New Roman"/>
        </w:rPr>
        <w:t xml:space="preserve"> </w:t>
      </w:r>
      <w:r w:rsidRPr="00C16759">
        <w:rPr>
          <w:rFonts w:ascii="Times New Roman" w:hAnsi="Times New Roman" w:cs="Times New Roman"/>
          <w:lang w:val="en-US"/>
        </w:rPr>
        <w:t>ax</w:t>
      </w:r>
      <w:r w:rsidRPr="00C16759">
        <w:rPr>
          <w:rFonts w:ascii="Times New Roman" w:hAnsi="Times New Roman" w:cs="Times New Roman"/>
        </w:rPr>
        <w:t>, 0</w:t>
      </w:r>
      <w:r w:rsidRPr="00C16759">
        <w:rPr>
          <w:rFonts w:ascii="Times New Roman" w:hAnsi="Times New Roman" w:cs="Times New Roman"/>
        </w:rPr>
        <w:tab/>
        <w:t xml:space="preserve">; </w:t>
      </w:r>
      <w:r w:rsidRPr="00C16759">
        <w:rPr>
          <w:rFonts w:ascii="Times New Roman" w:hAnsi="Times New Roman" w:cs="Times New Roman"/>
          <w:lang w:val="en-US"/>
        </w:rPr>
        <w:t>ax</w:t>
      </w:r>
      <w:r w:rsidRPr="00C16759">
        <w:rPr>
          <w:rFonts w:ascii="Times New Roman" w:hAnsi="Times New Roman" w:cs="Times New Roman"/>
        </w:rPr>
        <w:t xml:space="preserve"> / </w:t>
      </w:r>
      <w:proofErr w:type="spellStart"/>
      <w:r w:rsidRPr="00C16759">
        <w:rPr>
          <w:rFonts w:ascii="Times New Roman" w:hAnsi="Times New Roman" w:cs="Times New Roman"/>
          <w:lang w:val="en-US"/>
        </w:rPr>
        <w:t>bl</w:t>
      </w:r>
      <w:proofErr w:type="spellEnd"/>
      <w:r w:rsidRPr="00C16759">
        <w:rPr>
          <w:rFonts w:ascii="Times New Roman" w:hAnsi="Times New Roman" w:cs="Times New Roman"/>
        </w:rPr>
        <w:t xml:space="preserve"> = </w:t>
      </w:r>
      <w:r w:rsidRPr="00C16759">
        <w:rPr>
          <w:rFonts w:ascii="Times New Roman" w:hAnsi="Times New Roman" w:cs="Times New Roman"/>
          <w:lang w:val="en-US"/>
        </w:rPr>
        <w:t>ax</w:t>
      </w:r>
      <w:r>
        <w:rPr>
          <w:rFonts w:ascii="Times New Roman" w:hAnsi="Times New Roman" w:cs="Times New Roman"/>
        </w:rPr>
        <w:br/>
      </w:r>
      <w:proofErr w:type="spellStart"/>
      <w:r w:rsidRPr="00C16759">
        <w:rPr>
          <w:rFonts w:ascii="Times New Roman" w:hAnsi="Times New Roman" w:cs="Times New Roman"/>
          <w:lang w:val="en-US"/>
        </w:rPr>
        <w:t>mov</w:t>
      </w:r>
      <w:proofErr w:type="spellEnd"/>
      <w:r w:rsidRPr="00C16759">
        <w:rPr>
          <w:rFonts w:ascii="Times New Roman" w:hAnsi="Times New Roman" w:cs="Times New Roman"/>
        </w:rPr>
        <w:t xml:space="preserve"> </w:t>
      </w:r>
      <w:r w:rsidRPr="00C16759">
        <w:rPr>
          <w:rFonts w:ascii="Times New Roman" w:hAnsi="Times New Roman" w:cs="Times New Roman"/>
          <w:lang w:val="en-US"/>
        </w:rPr>
        <w:t>al</w:t>
      </w:r>
      <w:r w:rsidRPr="00C16759">
        <w:rPr>
          <w:rFonts w:ascii="Times New Roman" w:hAnsi="Times New Roman" w:cs="Times New Roman"/>
        </w:rPr>
        <w:t xml:space="preserve">, </w:t>
      </w:r>
      <w:proofErr w:type="spellStart"/>
      <w:r w:rsidRPr="00C16759">
        <w:rPr>
          <w:rFonts w:ascii="Times New Roman" w:hAnsi="Times New Roman" w:cs="Times New Roman"/>
          <w:lang w:val="en-US"/>
        </w:rPr>
        <w:t>bh</w:t>
      </w:r>
      <w:proofErr w:type="spellEnd"/>
      <w:r w:rsidRPr="00C16759">
        <w:rPr>
          <w:rFonts w:ascii="Times New Roman" w:hAnsi="Times New Roman" w:cs="Times New Roman"/>
        </w:rPr>
        <w:tab/>
        <w:t xml:space="preserve">; </w:t>
      </w:r>
      <w:r w:rsidRPr="00C16759">
        <w:rPr>
          <w:rFonts w:ascii="Times New Roman" w:hAnsi="Times New Roman" w:cs="Times New Roman"/>
          <w:lang w:val="en-US"/>
        </w:rPr>
        <w:t>ah</w:t>
      </w:r>
      <w:r w:rsidRPr="00C16759">
        <w:rPr>
          <w:rFonts w:ascii="Times New Roman" w:hAnsi="Times New Roman" w:cs="Times New Roman"/>
        </w:rPr>
        <w:t xml:space="preserve"> (целое) </w:t>
      </w:r>
      <w:r w:rsidRPr="00C16759">
        <w:rPr>
          <w:rFonts w:ascii="Times New Roman" w:hAnsi="Times New Roman" w:cs="Times New Roman"/>
          <w:lang w:val="en-US"/>
        </w:rPr>
        <w:t>ah</w:t>
      </w:r>
      <w:r w:rsidRPr="00C16759">
        <w:rPr>
          <w:rFonts w:ascii="Times New Roman" w:hAnsi="Times New Roman" w:cs="Times New Roman"/>
        </w:rPr>
        <w:t xml:space="preserve"> (остаток)</w:t>
      </w:r>
      <w:r>
        <w:rPr>
          <w:rFonts w:ascii="Times New Roman" w:hAnsi="Times New Roman" w:cs="Times New Roman"/>
        </w:rPr>
        <w:br/>
      </w:r>
      <w:r w:rsidRPr="00C16759">
        <w:rPr>
          <w:rFonts w:ascii="Times New Roman" w:hAnsi="Times New Roman" w:cs="Times New Roman"/>
          <w:lang w:val="en-US"/>
        </w:rPr>
        <w:t>div</w:t>
      </w:r>
      <w:r w:rsidRPr="00C16759">
        <w:rPr>
          <w:rFonts w:ascii="Times New Roman" w:hAnsi="Times New Roman" w:cs="Times New Roman"/>
        </w:rPr>
        <w:t xml:space="preserve"> </w:t>
      </w:r>
      <w:proofErr w:type="spellStart"/>
      <w:r w:rsidRPr="00C16759">
        <w:rPr>
          <w:rFonts w:ascii="Times New Roman" w:hAnsi="Times New Roman" w:cs="Times New Roman"/>
          <w:lang w:val="en-US"/>
        </w:rPr>
        <w:t>bl</w:t>
      </w:r>
      <w:proofErr w:type="spellEnd"/>
      <w:r>
        <w:rPr>
          <w:rFonts w:ascii="Times New Roman" w:hAnsi="Times New Roman" w:cs="Times New Roman"/>
        </w:rPr>
        <w:br/>
      </w:r>
      <w:proofErr w:type="spellStart"/>
      <w:r w:rsidRPr="00C16759">
        <w:rPr>
          <w:rFonts w:ascii="Times New Roman" w:hAnsi="Times New Roman" w:cs="Times New Roman"/>
          <w:lang w:val="en-US"/>
        </w:rPr>
        <w:t>mov</w:t>
      </w:r>
      <w:proofErr w:type="spellEnd"/>
      <w:r w:rsidRPr="00C16759">
        <w:rPr>
          <w:rFonts w:ascii="Times New Roman" w:hAnsi="Times New Roman" w:cs="Times New Roman"/>
        </w:rPr>
        <w:t xml:space="preserve"> </w:t>
      </w:r>
      <w:proofErr w:type="spellStart"/>
      <w:r w:rsidRPr="00C16759">
        <w:rPr>
          <w:rFonts w:ascii="Times New Roman" w:hAnsi="Times New Roman" w:cs="Times New Roman"/>
          <w:lang w:val="en-US"/>
        </w:rPr>
        <w:t>bh</w:t>
      </w:r>
      <w:proofErr w:type="spellEnd"/>
      <w:r w:rsidRPr="00C16759">
        <w:rPr>
          <w:rFonts w:ascii="Times New Roman" w:hAnsi="Times New Roman" w:cs="Times New Roman"/>
        </w:rPr>
        <w:t xml:space="preserve">, </w:t>
      </w:r>
      <w:r w:rsidRPr="00C16759">
        <w:rPr>
          <w:rFonts w:ascii="Times New Roman" w:hAnsi="Times New Roman" w:cs="Times New Roman"/>
          <w:lang w:val="en-US"/>
        </w:rPr>
        <w:t>ah</w:t>
      </w:r>
      <w:r>
        <w:rPr>
          <w:rFonts w:ascii="Times New Roman" w:hAnsi="Times New Roman" w:cs="Times New Roman"/>
        </w:rPr>
        <w:br/>
      </w:r>
      <w:proofErr w:type="spellStart"/>
      <w:r w:rsidRPr="00C16759">
        <w:rPr>
          <w:rFonts w:ascii="Times New Roman" w:hAnsi="Times New Roman" w:cs="Times New Roman"/>
          <w:lang w:val="en-US"/>
        </w:rPr>
        <w:t>jmp</w:t>
      </w:r>
      <w:proofErr w:type="spellEnd"/>
      <w:r w:rsidRPr="00C16759">
        <w:rPr>
          <w:rFonts w:ascii="Times New Roman" w:hAnsi="Times New Roman" w:cs="Times New Roman"/>
        </w:rPr>
        <w:t xml:space="preserve"> </w:t>
      </w:r>
      <w:r w:rsidRPr="00C16759">
        <w:rPr>
          <w:rFonts w:ascii="Times New Roman" w:hAnsi="Times New Roman" w:cs="Times New Roman"/>
          <w:lang w:val="en-US"/>
        </w:rPr>
        <w:t>again</w:t>
      </w:r>
      <w:r>
        <w:rPr>
          <w:rFonts w:ascii="Times New Roman" w:hAnsi="Times New Roman" w:cs="Times New Roman"/>
        </w:rPr>
        <w:tab/>
        <w:t>; повтор цикла Евклида</w:t>
      </w:r>
    </w:p>
    <w:p w:rsidR="00C16759" w:rsidRDefault="00C16759">
      <w:pPr>
        <w:rPr>
          <w:rFonts w:ascii="Times New Roman" w:hAnsi="Times New Roman" w:cs="Times New Roman"/>
        </w:rPr>
      </w:pPr>
      <w:r>
        <w:rPr>
          <w:rFonts w:ascii="Times New Roman" w:hAnsi="Times New Roman" w:cs="Times New Roman"/>
        </w:rPr>
        <w:br w:type="page"/>
      </w:r>
    </w:p>
    <w:p w:rsidR="00C16759" w:rsidRPr="00BB3135" w:rsidRDefault="00C16759" w:rsidP="00C16759">
      <w:pPr>
        <w:rPr>
          <w:rFonts w:ascii="Times New Roman" w:hAnsi="Times New Roman" w:cs="Times New Roman"/>
        </w:rPr>
      </w:pPr>
      <w:proofErr w:type="gramStart"/>
      <w:r w:rsidRPr="00C16759">
        <w:rPr>
          <w:rFonts w:ascii="Times New Roman" w:hAnsi="Times New Roman" w:cs="Times New Roman"/>
          <w:lang w:val="en-US"/>
        </w:rPr>
        <w:lastRenderedPageBreak/>
        <w:t>exit</w:t>
      </w:r>
      <w:proofErr w:type="gramEnd"/>
      <w:r w:rsidRPr="00C16759">
        <w:rPr>
          <w:rFonts w:ascii="Times New Roman" w:hAnsi="Times New Roman" w:cs="Times New Roman"/>
        </w:rPr>
        <w:t>:</w:t>
      </w:r>
      <w:r>
        <w:rPr>
          <w:rFonts w:ascii="Times New Roman" w:hAnsi="Times New Roman" w:cs="Times New Roman"/>
        </w:rPr>
        <w:br/>
      </w:r>
      <w:r w:rsidRPr="00C16759">
        <w:rPr>
          <w:rFonts w:ascii="Times New Roman" w:hAnsi="Times New Roman" w:cs="Times New Roman"/>
          <w:lang w:val="en-US"/>
        </w:rPr>
        <w:t>add</w:t>
      </w:r>
      <w:r w:rsidRPr="00C16759">
        <w:rPr>
          <w:rFonts w:ascii="Times New Roman" w:hAnsi="Times New Roman" w:cs="Times New Roman"/>
        </w:rPr>
        <w:t xml:space="preserve"> </w:t>
      </w:r>
      <w:r w:rsidRPr="00C16759">
        <w:rPr>
          <w:rFonts w:ascii="Times New Roman" w:hAnsi="Times New Roman" w:cs="Times New Roman"/>
          <w:lang w:val="en-US"/>
        </w:rPr>
        <w:t>NOD</w:t>
      </w:r>
      <w:r w:rsidRPr="00C16759">
        <w:rPr>
          <w:rFonts w:ascii="Times New Roman" w:hAnsi="Times New Roman" w:cs="Times New Roman"/>
        </w:rPr>
        <w:t xml:space="preserve">, </w:t>
      </w:r>
      <w:proofErr w:type="spellStart"/>
      <w:r w:rsidRPr="00C16759">
        <w:rPr>
          <w:rFonts w:ascii="Times New Roman" w:hAnsi="Times New Roman" w:cs="Times New Roman"/>
          <w:lang w:val="en-US"/>
        </w:rPr>
        <w:t>bl</w:t>
      </w:r>
      <w:proofErr w:type="spellEnd"/>
      <w:r w:rsidRPr="00C16759">
        <w:rPr>
          <w:rFonts w:ascii="Times New Roman" w:hAnsi="Times New Roman" w:cs="Times New Roman"/>
        </w:rPr>
        <w:tab/>
        <w:t xml:space="preserve">;сохраняем НОД в ячейку памяти </w:t>
      </w:r>
      <w:r w:rsidRPr="00C16759">
        <w:rPr>
          <w:rFonts w:ascii="Times New Roman" w:hAnsi="Times New Roman" w:cs="Times New Roman"/>
          <w:lang w:val="en-US"/>
        </w:rPr>
        <w:t>NOD</w:t>
      </w:r>
      <w:r>
        <w:rPr>
          <w:rFonts w:ascii="Times New Roman" w:hAnsi="Times New Roman" w:cs="Times New Roman"/>
        </w:rPr>
        <w:br/>
      </w:r>
      <w:r w:rsidRPr="00C16759">
        <w:rPr>
          <w:rFonts w:ascii="Times New Roman" w:hAnsi="Times New Roman" w:cs="Times New Roman"/>
          <w:lang w:val="en-US"/>
        </w:rPr>
        <w:t>add</w:t>
      </w:r>
      <w:r w:rsidRPr="00C16759">
        <w:rPr>
          <w:rFonts w:ascii="Times New Roman" w:hAnsi="Times New Roman" w:cs="Times New Roman"/>
        </w:rPr>
        <w:t xml:space="preserve"> </w:t>
      </w:r>
      <w:r w:rsidRPr="00C16759">
        <w:rPr>
          <w:rFonts w:ascii="Times New Roman" w:hAnsi="Times New Roman" w:cs="Times New Roman"/>
          <w:lang w:val="en-US"/>
        </w:rPr>
        <w:t>NOD</w:t>
      </w:r>
      <w:r w:rsidRPr="00C16759">
        <w:rPr>
          <w:rFonts w:ascii="Times New Roman" w:hAnsi="Times New Roman" w:cs="Times New Roman"/>
        </w:rPr>
        <w:t xml:space="preserve">, </w:t>
      </w:r>
      <w:proofErr w:type="spellStart"/>
      <w:r w:rsidRPr="00C16759">
        <w:rPr>
          <w:rFonts w:ascii="Times New Roman" w:hAnsi="Times New Roman" w:cs="Times New Roman"/>
          <w:lang w:val="en-US"/>
        </w:rPr>
        <w:t>bh</w:t>
      </w:r>
      <w:proofErr w:type="spellEnd"/>
    </w:p>
    <w:p w:rsidR="00C16759" w:rsidRPr="00BB3135" w:rsidRDefault="00C16759" w:rsidP="00C16759">
      <w:pPr>
        <w:rPr>
          <w:rFonts w:ascii="Times New Roman" w:hAnsi="Times New Roman" w:cs="Times New Roman"/>
        </w:rPr>
      </w:pPr>
      <w:proofErr w:type="spellStart"/>
      <w:proofErr w:type="gramStart"/>
      <w:r w:rsidRPr="00C16759">
        <w:rPr>
          <w:rFonts w:ascii="Times New Roman" w:hAnsi="Times New Roman" w:cs="Times New Roman"/>
          <w:lang w:val="en-US"/>
        </w:rPr>
        <w:t>mov</w:t>
      </w:r>
      <w:proofErr w:type="spellEnd"/>
      <w:proofErr w:type="gramEnd"/>
      <w:r w:rsidRPr="00BB3135">
        <w:rPr>
          <w:rFonts w:ascii="Times New Roman" w:hAnsi="Times New Roman" w:cs="Times New Roman"/>
        </w:rPr>
        <w:t xml:space="preserve"> </w:t>
      </w:r>
      <w:proofErr w:type="spellStart"/>
      <w:r>
        <w:rPr>
          <w:rFonts w:ascii="Times New Roman" w:hAnsi="Times New Roman" w:cs="Times New Roman"/>
          <w:lang w:val="en-US"/>
        </w:rPr>
        <w:t>cl</w:t>
      </w:r>
      <w:proofErr w:type="spellEnd"/>
      <w:r w:rsidRPr="00BB3135">
        <w:rPr>
          <w:rFonts w:ascii="Times New Roman" w:hAnsi="Times New Roman" w:cs="Times New Roman"/>
        </w:rPr>
        <w:t>, 8</w:t>
      </w:r>
      <w:r w:rsidRPr="00BB3135">
        <w:rPr>
          <w:rFonts w:ascii="Times New Roman" w:hAnsi="Times New Roman" w:cs="Times New Roman"/>
        </w:rPr>
        <w:tab/>
        <w:t>; (</w:t>
      </w:r>
      <w:proofErr w:type="spellStart"/>
      <w:r>
        <w:rPr>
          <w:rFonts w:ascii="Times New Roman" w:hAnsi="Times New Roman" w:cs="Times New Roman"/>
          <w:lang w:val="en-US"/>
        </w:rPr>
        <w:t>int</w:t>
      </w:r>
      <w:proofErr w:type="spellEnd"/>
      <w:r w:rsidRPr="00BB3135">
        <w:rPr>
          <w:rFonts w:ascii="Times New Roman" w:hAnsi="Times New Roman" w:cs="Times New Roman"/>
        </w:rPr>
        <w:t xml:space="preserve"> </w:t>
      </w:r>
      <w:proofErr w:type="spellStart"/>
      <w:r>
        <w:rPr>
          <w:rFonts w:ascii="Times New Roman" w:hAnsi="Times New Roman" w:cs="Times New Roman"/>
          <w:lang w:val="en-US"/>
        </w:rPr>
        <w:t>i</w:t>
      </w:r>
      <w:proofErr w:type="spellEnd"/>
      <w:r w:rsidRPr="00BB3135">
        <w:rPr>
          <w:rFonts w:ascii="Times New Roman" w:hAnsi="Times New Roman" w:cs="Times New Roman"/>
        </w:rPr>
        <w:t xml:space="preserve"> = 0; </w:t>
      </w:r>
      <w:proofErr w:type="spellStart"/>
      <w:r>
        <w:rPr>
          <w:rFonts w:ascii="Times New Roman" w:hAnsi="Times New Roman" w:cs="Times New Roman"/>
          <w:lang w:val="en-US"/>
        </w:rPr>
        <w:t>i</w:t>
      </w:r>
      <w:proofErr w:type="spellEnd"/>
      <w:r w:rsidRPr="00BB3135">
        <w:rPr>
          <w:rFonts w:ascii="Times New Roman" w:hAnsi="Times New Roman" w:cs="Times New Roman"/>
        </w:rPr>
        <w:t xml:space="preserve"> &lt; 8; </w:t>
      </w:r>
      <w:proofErr w:type="spellStart"/>
      <w:r>
        <w:rPr>
          <w:rFonts w:ascii="Times New Roman" w:hAnsi="Times New Roman" w:cs="Times New Roman"/>
          <w:lang w:val="en-US"/>
        </w:rPr>
        <w:t>i</w:t>
      </w:r>
      <w:proofErr w:type="spellEnd"/>
      <w:r w:rsidRPr="00BB3135">
        <w:rPr>
          <w:rFonts w:ascii="Times New Roman" w:hAnsi="Times New Roman" w:cs="Times New Roman"/>
        </w:rPr>
        <w:t>++)</w:t>
      </w:r>
      <w:r w:rsidRPr="00BB3135">
        <w:rPr>
          <w:rFonts w:ascii="Times New Roman" w:hAnsi="Times New Roman" w:cs="Times New Roman"/>
        </w:rPr>
        <w:br/>
      </w:r>
      <w:proofErr w:type="spellStart"/>
      <w:r w:rsidRPr="00C16759">
        <w:rPr>
          <w:rFonts w:ascii="Times New Roman" w:hAnsi="Times New Roman" w:cs="Times New Roman"/>
          <w:lang w:val="en-US"/>
        </w:rPr>
        <w:t>mov</w:t>
      </w:r>
      <w:proofErr w:type="spellEnd"/>
      <w:r w:rsidRPr="00BB3135">
        <w:rPr>
          <w:rFonts w:ascii="Times New Roman" w:hAnsi="Times New Roman" w:cs="Times New Roman"/>
        </w:rPr>
        <w:t xml:space="preserve"> </w:t>
      </w:r>
      <w:r w:rsidRPr="00C16759">
        <w:rPr>
          <w:rFonts w:ascii="Times New Roman" w:hAnsi="Times New Roman" w:cs="Times New Roman"/>
          <w:lang w:val="en-US"/>
        </w:rPr>
        <w:t>ax</w:t>
      </w:r>
      <w:r w:rsidRPr="00BB3135">
        <w:rPr>
          <w:rFonts w:ascii="Times New Roman" w:hAnsi="Times New Roman" w:cs="Times New Roman"/>
        </w:rPr>
        <w:t>, 0</w:t>
      </w:r>
      <w:r w:rsidRPr="00BB3135">
        <w:rPr>
          <w:rFonts w:ascii="Times New Roman" w:hAnsi="Times New Roman" w:cs="Times New Roman"/>
        </w:rPr>
        <w:tab/>
      </w:r>
      <w:r w:rsidRPr="00BB3135">
        <w:rPr>
          <w:rFonts w:ascii="Times New Roman" w:hAnsi="Times New Roman" w:cs="Times New Roman"/>
        </w:rPr>
        <w:br/>
      </w:r>
      <w:proofErr w:type="spellStart"/>
      <w:r w:rsidRPr="00C16759">
        <w:rPr>
          <w:rFonts w:ascii="Times New Roman" w:hAnsi="Times New Roman" w:cs="Times New Roman"/>
          <w:lang w:val="en-US"/>
        </w:rPr>
        <w:t>mov</w:t>
      </w:r>
      <w:proofErr w:type="spellEnd"/>
      <w:r w:rsidRPr="00BB3135">
        <w:rPr>
          <w:rFonts w:ascii="Times New Roman" w:hAnsi="Times New Roman" w:cs="Times New Roman"/>
        </w:rPr>
        <w:t xml:space="preserve"> </w:t>
      </w:r>
      <w:r w:rsidRPr="00C16759">
        <w:rPr>
          <w:rFonts w:ascii="Times New Roman" w:hAnsi="Times New Roman" w:cs="Times New Roman"/>
          <w:lang w:val="en-US"/>
        </w:rPr>
        <w:t>al</w:t>
      </w:r>
      <w:r w:rsidRPr="00BB3135">
        <w:rPr>
          <w:rFonts w:ascii="Times New Roman" w:hAnsi="Times New Roman" w:cs="Times New Roman"/>
        </w:rPr>
        <w:t xml:space="preserve">, </w:t>
      </w:r>
      <w:r w:rsidRPr="00C16759">
        <w:rPr>
          <w:rFonts w:ascii="Times New Roman" w:hAnsi="Times New Roman" w:cs="Times New Roman"/>
          <w:lang w:val="en-US"/>
        </w:rPr>
        <w:t>NOD</w:t>
      </w:r>
      <w:r w:rsidRPr="00BB3135">
        <w:rPr>
          <w:rFonts w:ascii="Times New Roman" w:hAnsi="Times New Roman" w:cs="Times New Roman"/>
        </w:rPr>
        <w:tab/>
        <w:t xml:space="preserve">; </w:t>
      </w:r>
      <w:r w:rsidRPr="00C16759">
        <w:rPr>
          <w:rFonts w:ascii="Times New Roman" w:hAnsi="Times New Roman" w:cs="Times New Roman"/>
        </w:rPr>
        <w:t>передаём</w:t>
      </w:r>
      <w:r w:rsidRPr="00BB3135">
        <w:rPr>
          <w:rFonts w:ascii="Times New Roman" w:hAnsi="Times New Roman" w:cs="Times New Roman"/>
        </w:rPr>
        <w:t xml:space="preserve"> </w:t>
      </w:r>
      <w:r w:rsidRPr="00C16759">
        <w:rPr>
          <w:rFonts w:ascii="Times New Roman" w:hAnsi="Times New Roman" w:cs="Times New Roman"/>
        </w:rPr>
        <w:t>в</w:t>
      </w:r>
      <w:r w:rsidRPr="00BB3135">
        <w:rPr>
          <w:rFonts w:ascii="Times New Roman" w:hAnsi="Times New Roman" w:cs="Times New Roman"/>
        </w:rPr>
        <w:t xml:space="preserve"> </w:t>
      </w:r>
      <w:r w:rsidRPr="00C16759">
        <w:rPr>
          <w:rFonts w:ascii="Times New Roman" w:hAnsi="Times New Roman" w:cs="Times New Roman"/>
          <w:lang w:val="en-US"/>
        </w:rPr>
        <w:t>al</w:t>
      </w:r>
      <w:r w:rsidRPr="00BB3135">
        <w:rPr>
          <w:rFonts w:ascii="Times New Roman" w:hAnsi="Times New Roman" w:cs="Times New Roman"/>
        </w:rPr>
        <w:t xml:space="preserve"> </w:t>
      </w:r>
      <w:r w:rsidRPr="00C16759">
        <w:rPr>
          <w:rFonts w:ascii="Times New Roman" w:hAnsi="Times New Roman" w:cs="Times New Roman"/>
        </w:rPr>
        <w:t>число</w:t>
      </w:r>
      <w:r w:rsidRPr="00BB3135">
        <w:rPr>
          <w:rFonts w:ascii="Times New Roman" w:hAnsi="Times New Roman" w:cs="Times New Roman"/>
        </w:rPr>
        <w:t xml:space="preserve">, </w:t>
      </w:r>
      <w:r w:rsidRPr="00C16759">
        <w:rPr>
          <w:rFonts w:ascii="Times New Roman" w:hAnsi="Times New Roman" w:cs="Times New Roman"/>
        </w:rPr>
        <w:t>биты</w:t>
      </w:r>
      <w:r w:rsidRPr="00BB3135">
        <w:rPr>
          <w:rFonts w:ascii="Times New Roman" w:hAnsi="Times New Roman" w:cs="Times New Roman"/>
        </w:rPr>
        <w:t xml:space="preserve"> </w:t>
      </w:r>
      <w:r w:rsidRPr="00C16759">
        <w:rPr>
          <w:rFonts w:ascii="Times New Roman" w:hAnsi="Times New Roman" w:cs="Times New Roman"/>
        </w:rPr>
        <w:t>которого</w:t>
      </w:r>
      <w:r w:rsidRPr="00BB3135">
        <w:rPr>
          <w:rFonts w:ascii="Times New Roman" w:hAnsi="Times New Roman" w:cs="Times New Roman"/>
        </w:rPr>
        <w:t xml:space="preserve"> </w:t>
      </w:r>
      <w:r w:rsidRPr="00C16759">
        <w:rPr>
          <w:rFonts w:ascii="Times New Roman" w:hAnsi="Times New Roman" w:cs="Times New Roman"/>
        </w:rPr>
        <w:t>будем</w:t>
      </w:r>
      <w:r w:rsidRPr="00BB3135">
        <w:rPr>
          <w:rFonts w:ascii="Times New Roman" w:hAnsi="Times New Roman" w:cs="Times New Roman"/>
        </w:rPr>
        <w:t xml:space="preserve"> </w:t>
      </w:r>
      <w:proofErr w:type="spellStart"/>
      <w:r w:rsidRPr="00C16759">
        <w:rPr>
          <w:rFonts w:ascii="Times New Roman" w:hAnsi="Times New Roman" w:cs="Times New Roman"/>
        </w:rPr>
        <w:t>сдв</w:t>
      </w:r>
      <w:proofErr w:type="spellEnd"/>
      <w:r w:rsidRPr="00BB3135">
        <w:rPr>
          <w:rFonts w:ascii="Times New Roman" w:hAnsi="Times New Roman" w:cs="Times New Roman"/>
        </w:rPr>
        <w:t>.</w:t>
      </w:r>
      <w:r w:rsidRPr="00BB3135">
        <w:rPr>
          <w:rFonts w:ascii="Times New Roman" w:hAnsi="Times New Roman" w:cs="Times New Roman"/>
        </w:rPr>
        <w:br/>
      </w:r>
      <w:proofErr w:type="spellStart"/>
      <w:proofErr w:type="gramStart"/>
      <w:r>
        <w:rPr>
          <w:rFonts w:ascii="Times New Roman" w:hAnsi="Times New Roman" w:cs="Times New Roman"/>
          <w:lang w:val="en-US"/>
        </w:rPr>
        <w:t>mov</w:t>
      </w:r>
      <w:proofErr w:type="spellEnd"/>
      <w:proofErr w:type="gramEnd"/>
      <w:r w:rsidRPr="00BB3135">
        <w:rPr>
          <w:rFonts w:ascii="Times New Roman" w:hAnsi="Times New Roman" w:cs="Times New Roman"/>
        </w:rPr>
        <w:t xml:space="preserve"> </w:t>
      </w:r>
      <w:proofErr w:type="spellStart"/>
      <w:r>
        <w:rPr>
          <w:rFonts w:ascii="Times New Roman" w:hAnsi="Times New Roman" w:cs="Times New Roman"/>
          <w:lang w:val="en-US"/>
        </w:rPr>
        <w:t>dx</w:t>
      </w:r>
      <w:proofErr w:type="spellEnd"/>
      <w:r w:rsidRPr="00BB3135">
        <w:rPr>
          <w:rFonts w:ascii="Times New Roman" w:hAnsi="Times New Roman" w:cs="Times New Roman"/>
        </w:rPr>
        <w:t>, 0</w:t>
      </w:r>
      <w:r w:rsidRPr="00BB3135">
        <w:rPr>
          <w:rFonts w:ascii="Times New Roman" w:hAnsi="Times New Roman" w:cs="Times New Roman"/>
        </w:rPr>
        <w:br/>
      </w:r>
      <w:proofErr w:type="spellStart"/>
      <w:r>
        <w:rPr>
          <w:rFonts w:ascii="Times New Roman" w:hAnsi="Times New Roman" w:cs="Times New Roman"/>
          <w:lang w:val="en-US"/>
        </w:rPr>
        <w:t>mov</w:t>
      </w:r>
      <w:proofErr w:type="spellEnd"/>
      <w:r w:rsidRPr="00BB3135">
        <w:rPr>
          <w:rFonts w:ascii="Times New Roman" w:hAnsi="Times New Roman" w:cs="Times New Roman"/>
        </w:rPr>
        <w:t xml:space="preserve"> </w:t>
      </w:r>
      <w:proofErr w:type="spellStart"/>
      <w:r>
        <w:rPr>
          <w:rFonts w:ascii="Times New Roman" w:hAnsi="Times New Roman" w:cs="Times New Roman"/>
          <w:lang w:val="en-US"/>
        </w:rPr>
        <w:t>bx</w:t>
      </w:r>
      <w:proofErr w:type="spellEnd"/>
      <w:r w:rsidRPr="00BB3135">
        <w:rPr>
          <w:rFonts w:ascii="Times New Roman" w:hAnsi="Times New Roman" w:cs="Times New Roman"/>
        </w:rPr>
        <w:t>, 0</w:t>
      </w:r>
      <w:r w:rsidRPr="00BB3135">
        <w:rPr>
          <w:rFonts w:ascii="Times New Roman" w:hAnsi="Times New Roman" w:cs="Times New Roman"/>
        </w:rPr>
        <w:br/>
      </w:r>
      <w:r w:rsidRPr="00C16759">
        <w:rPr>
          <w:rFonts w:ascii="Times New Roman" w:hAnsi="Times New Roman" w:cs="Times New Roman"/>
          <w:lang w:val="en-US"/>
        </w:rPr>
        <w:t>cycle</w:t>
      </w:r>
      <w:r w:rsidRPr="00BB3135">
        <w:rPr>
          <w:rFonts w:ascii="Times New Roman" w:hAnsi="Times New Roman" w:cs="Times New Roman"/>
        </w:rPr>
        <w:t>:</w:t>
      </w:r>
      <w:r w:rsidRPr="00BB3135">
        <w:rPr>
          <w:rFonts w:ascii="Times New Roman" w:hAnsi="Times New Roman" w:cs="Times New Roman"/>
        </w:rPr>
        <w:tab/>
      </w:r>
      <w:r w:rsidRPr="00BB3135">
        <w:rPr>
          <w:rFonts w:ascii="Times New Roman" w:hAnsi="Times New Roman" w:cs="Times New Roman"/>
        </w:rPr>
        <w:tab/>
        <w:t xml:space="preserve">; </w:t>
      </w:r>
      <w:r w:rsidRPr="00C16759">
        <w:rPr>
          <w:rFonts w:ascii="Times New Roman" w:hAnsi="Times New Roman" w:cs="Times New Roman"/>
        </w:rPr>
        <w:t>начало</w:t>
      </w:r>
      <w:r w:rsidRPr="00BB3135">
        <w:rPr>
          <w:rFonts w:ascii="Times New Roman" w:hAnsi="Times New Roman" w:cs="Times New Roman"/>
        </w:rPr>
        <w:t xml:space="preserve"> </w:t>
      </w:r>
      <w:r w:rsidRPr="00C16759">
        <w:rPr>
          <w:rFonts w:ascii="Times New Roman" w:hAnsi="Times New Roman" w:cs="Times New Roman"/>
        </w:rPr>
        <w:t>цикла</w:t>
      </w:r>
      <w:r w:rsidRPr="00BB3135">
        <w:rPr>
          <w:rFonts w:ascii="Times New Roman" w:hAnsi="Times New Roman" w:cs="Times New Roman"/>
        </w:rPr>
        <w:t xml:space="preserve"> </w:t>
      </w:r>
      <w:r w:rsidRPr="00C16759">
        <w:rPr>
          <w:rFonts w:ascii="Times New Roman" w:hAnsi="Times New Roman" w:cs="Times New Roman"/>
          <w:lang w:val="en-US"/>
        </w:rPr>
        <w:t>loop</w:t>
      </w:r>
      <w:r w:rsidRPr="00BB3135">
        <w:rPr>
          <w:rFonts w:ascii="Times New Roman" w:hAnsi="Times New Roman" w:cs="Times New Roman"/>
        </w:rPr>
        <w:br/>
      </w:r>
      <w:proofErr w:type="spellStart"/>
      <w:r w:rsidRPr="00C16759">
        <w:rPr>
          <w:rFonts w:ascii="Times New Roman" w:hAnsi="Times New Roman" w:cs="Times New Roman"/>
          <w:lang w:val="en-US"/>
        </w:rPr>
        <w:t>rcr</w:t>
      </w:r>
      <w:proofErr w:type="spellEnd"/>
      <w:r w:rsidRPr="00BB3135">
        <w:rPr>
          <w:rFonts w:ascii="Times New Roman" w:hAnsi="Times New Roman" w:cs="Times New Roman"/>
        </w:rPr>
        <w:t xml:space="preserve"> </w:t>
      </w:r>
      <w:r w:rsidRPr="00C16759">
        <w:rPr>
          <w:rFonts w:ascii="Times New Roman" w:hAnsi="Times New Roman" w:cs="Times New Roman"/>
          <w:lang w:val="en-US"/>
        </w:rPr>
        <w:t>al</w:t>
      </w:r>
      <w:r w:rsidRPr="00BB3135">
        <w:rPr>
          <w:rFonts w:ascii="Times New Roman" w:hAnsi="Times New Roman" w:cs="Times New Roman"/>
        </w:rPr>
        <w:t>, 1</w:t>
      </w:r>
      <w:r w:rsidRPr="00BB3135">
        <w:rPr>
          <w:rFonts w:ascii="Times New Roman" w:hAnsi="Times New Roman" w:cs="Times New Roman"/>
        </w:rPr>
        <w:tab/>
      </w:r>
      <w:r w:rsidRPr="00BB3135">
        <w:rPr>
          <w:rFonts w:ascii="Times New Roman" w:hAnsi="Times New Roman" w:cs="Times New Roman"/>
        </w:rPr>
        <w:tab/>
        <w:t xml:space="preserve">; </w:t>
      </w:r>
      <w:r w:rsidRPr="00C16759">
        <w:rPr>
          <w:rFonts w:ascii="Times New Roman" w:hAnsi="Times New Roman" w:cs="Times New Roman"/>
        </w:rPr>
        <w:t>сдвигаем</w:t>
      </w:r>
      <w:r w:rsidRPr="00BB3135">
        <w:rPr>
          <w:rFonts w:ascii="Times New Roman" w:hAnsi="Times New Roman" w:cs="Times New Roman"/>
        </w:rPr>
        <w:t xml:space="preserve"> </w:t>
      </w:r>
      <w:r w:rsidRPr="00C16759">
        <w:rPr>
          <w:rFonts w:ascii="Times New Roman" w:hAnsi="Times New Roman" w:cs="Times New Roman"/>
        </w:rPr>
        <w:t>бит</w:t>
      </w:r>
      <w:r w:rsidRPr="00BB3135">
        <w:rPr>
          <w:rFonts w:ascii="Times New Roman" w:hAnsi="Times New Roman" w:cs="Times New Roman"/>
        </w:rPr>
        <w:t xml:space="preserve"> </w:t>
      </w:r>
      <w:r w:rsidRPr="00C16759">
        <w:rPr>
          <w:rFonts w:ascii="Times New Roman" w:hAnsi="Times New Roman" w:cs="Times New Roman"/>
        </w:rPr>
        <w:t>нашего</w:t>
      </w:r>
      <w:r w:rsidRPr="00BB3135">
        <w:rPr>
          <w:rFonts w:ascii="Times New Roman" w:hAnsi="Times New Roman" w:cs="Times New Roman"/>
        </w:rPr>
        <w:t xml:space="preserve"> </w:t>
      </w:r>
      <w:r>
        <w:rPr>
          <w:rFonts w:ascii="Times New Roman" w:hAnsi="Times New Roman" w:cs="Times New Roman"/>
          <w:lang w:val="en-US"/>
        </w:rPr>
        <w:t>NOD</w:t>
      </w:r>
      <w:r w:rsidRPr="00BB3135">
        <w:rPr>
          <w:rFonts w:ascii="Times New Roman" w:hAnsi="Times New Roman" w:cs="Times New Roman"/>
        </w:rPr>
        <w:br/>
      </w:r>
      <w:proofErr w:type="spellStart"/>
      <w:r w:rsidRPr="00C16759">
        <w:rPr>
          <w:rFonts w:ascii="Times New Roman" w:hAnsi="Times New Roman" w:cs="Times New Roman"/>
          <w:lang w:val="en-US"/>
        </w:rPr>
        <w:t>rcl</w:t>
      </w:r>
      <w:proofErr w:type="spellEnd"/>
      <w:r w:rsidRPr="00BB3135">
        <w:rPr>
          <w:rFonts w:ascii="Times New Roman" w:hAnsi="Times New Roman" w:cs="Times New Roman"/>
        </w:rPr>
        <w:t xml:space="preserve"> </w:t>
      </w:r>
      <w:proofErr w:type="spellStart"/>
      <w:r w:rsidRPr="00C16759">
        <w:rPr>
          <w:rFonts w:ascii="Times New Roman" w:hAnsi="Times New Roman" w:cs="Times New Roman"/>
          <w:lang w:val="en-US"/>
        </w:rPr>
        <w:t>bl</w:t>
      </w:r>
      <w:proofErr w:type="spellEnd"/>
      <w:r w:rsidRPr="00BB3135">
        <w:rPr>
          <w:rFonts w:ascii="Times New Roman" w:hAnsi="Times New Roman" w:cs="Times New Roman"/>
        </w:rPr>
        <w:t>, 1</w:t>
      </w:r>
      <w:r w:rsidRPr="00BB3135">
        <w:rPr>
          <w:rFonts w:ascii="Times New Roman" w:hAnsi="Times New Roman" w:cs="Times New Roman"/>
        </w:rPr>
        <w:tab/>
        <w:t xml:space="preserve">; </w:t>
      </w:r>
      <w:r w:rsidRPr="00C16759">
        <w:rPr>
          <w:rFonts w:ascii="Times New Roman" w:hAnsi="Times New Roman" w:cs="Times New Roman"/>
        </w:rPr>
        <w:t>из</w:t>
      </w:r>
      <w:r w:rsidRPr="00BB3135">
        <w:rPr>
          <w:rFonts w:ascii="Times New Roman" w:hAnsi="Times New Roman" w:cs="Times New Roman"/>
        </w:rPr>
        <w:t xml:space="preserve"> </w:t>
      </w:r>
      <w:r w:rsidRPr="00C16759">
        <w:rPr>
          <w:rFonts w:ascii="Times New Roman" w:hAnsi="Times New Roman" w:cs="Times New Roman"/>
          <w:lang w:val="en-US"/>
        </w:rPr>
        <w:t>FC</w:t>
      </w:r>
      <w:r w:rsidRPr="00BB3135">
        <w:rPr>
          <w:rFonts w:ascii="Times New Roman" w:hAnsi="Times New Roman" w:cs="Times New Roman"/>
        </w:rPr>
        <w:t xml:space="preserve"> </w:t>
      </w:r>
      <w:r w:rsidRPr="00C16759">
        <w:rPr>
          <w:rFonts w:ascii="Times New Roman" w:hAnsi="Times New Roman" w:cs="Times New Roman"/>
        </w:rPr>
        <w:t>сохраняем</w:t>
      </w:r>
      <w:r w:rsidRPr="00BB3135">
        <w:rPr>
          <w:rFonts w:ascii="Times New Roman" w:hAnsi="Times New Roman" w:cs="Times New Roman"/>
        </w:rPr>
        <w:t xml:space="preserve"> </w:t>
      </w:r>
      <w:r w:rsidRPr="00C16759">
        <w:rPr>
          <w:rFonts w:ascii="Times New Roman" w:hAnsi="Times New Roman" w:cs="Times New Roman"/>
        </w:rPr>
        <w:t>рез</w:t>
      </w:r>
      <w:r w:rsidRPr="00BB3135">
        <w:rPr>
          <w:rFonts w:ascii="Times New Roman" w:hAnsi="Times New Roman" w:cs="Times New Roman"/>
        </w:rPr>
        <w:t xml:space="preserve">. </w:t>
      </w:r>
      <w:r w:rsidRPr="00C16759">
        <w:rPr>
          <w:rFonts w:ascii="Times New Roman" w:hAnsi="Times New Roman" w:cs="Times New Roman"/>
        </w:rPr>
        <w:t>сдвига</w:t>
      </w:r>
      <w:r w:rsidRPr="00BB3135">
        <w:rPr>
          <w:rFonts w:ascii="Times New Roman" w:hAnsi="Times New Roman" w:cs="Times New Roman"/>
        </w:rPr>
        <w:t xml:space="preserve"> </w:t>
      </w:r>
      <w:r w:rsidRPr="00C16759">
        <w:rPr>
          <w:rFonts w:ascii="Times New Roman" w:hAnsi="Times New Roman" w:cs="Times New Roman"/>
        </w:rPr>
        <w:t>в</w:t>
      </w:r>
      <w:r w:rsidRPr="00BB3135">
        <w:rPr>
          <w:rFonts w:ascii="Times New Roman" w:hAnsi="Times New Roman" w:cs="Times New Roman"/>
        </w:rPr>
        <w:t xml:space="preserve"> </w:t>
      </w:r>
      <w:r w:rsidRPr="00C16759">
        <w:rPr>
          <w:rFonts w:ascii="Times New Roman" w:hAnsi="Times New Roman" w:cs="Times New Roman"/>
        </w:rPr>
        <w:t>регистр</w:t>
      </w:r>
      <w:r w:rsidRPr="00BB3135">
        <w:rPr>
          <w:rFonts w:ascii="Times New Roman" w:hAnsi="Times New Roman" w:cs="Times New Roman"/>
        </w:rPr>
        <w:t xml:space="preserve"> </w:t>
      </w:r>
      <w:proofErr w:type="spellStart"/>
      <w:r>
        <w:rPr>
          <w:rFonts w:ascii="Times New Roman" w:hAnsi="Times New Roman" w:cs="Times New Roman"/>
          <w:lang w:val="en-US"/>
        </w:rPr>
        <w:t>bl</w:t>
      </w:r>
      <w:proofErr w:type="spellEnd"/>
      <w:r w:rsidRPr="00BB3135">
        <w:rPr>
          <w:rFonts w:ascii="Times New Roman" w:hAnsi="Times New Roman" w:cs="Times New Roman"/>
        </w:rPr>
        <w:br/>
      </w:r>
      <w:r w:rsidRPr="00C16759">
        <w:rPr>
          <w:rFonts w:ascii="Times New Roman" w:hAnsi="Times New Roman" w:cs="Times New Roman"/>
          <w:lang w:val="en-US"/>
        </w:rPr>
        <w:t>add</w:t>
      </w:r>
      <w:r w:rsidRPr="00BB3135">
        <w:rPr>
          <w:rFonts w:ascii="Times New Roman" w:hAnsi="Times New Roman" w:cs="Times New Roman"/>
        </w:rPr>
        <w:t xml:space="preserve"> </w:t>
      </w:r>
      <w:r w:rsidRPr="00C16759">
        <w:rPr>
          <w:rFonts w:ascii="Times New Roman" w:hAnsi="Times New Roman" w:cs="Times New Roman"/>
          <w:lang w:val="en-US"/>
        </w:rPr>
        <w:t>dl</w:t>
      </w:r>
      <w:r w:rsidRPr="00BB3135">
        <w:rPr>
          <w:rFonts w:ascii="Times New Roman" w:hAnsi="Times New Roman" w:cs="Times New Roman"/>
        </w:rPr>
        <w:t xml:space="preserve">, </w:t>
      </w:r>
      <w:proofErr w:type="spellStart"/>
      <w:r w:rsidRPr="00C16759">
        <w:rPr>
          <w:rFonts w:ascii="Times New Roman" w:hAnsi="Times New Roman" w:cs="Times New Roman"/>
          <w:lang w:val="en-US"/>
        </w:rPr>
        <w:t>bl</w:t>
      </w:r>
      <w:proofErr w:type="spellEnd"/>
      <w:r w:rsidRPr="00BB3135">
        <w:rPr>
          <w:rFonts w:ascii="Times New Roman" w:hAnsi="Times New Roman" w:cs="Times New Roman"/>
        </w:rPr>
        <w:tab/>
        <w:t xml:space="preserve">; </w:t>
      </w:r>
      <w:r w:rsidRPr="00C16759">
        <w:rPr>
          <w:rFonts w:ascii="Times New Roman" w:hAnsi="Times New Roman" w:cs="Times New Roman"/>
        </w:rPr>
        <w:t>сохраняем</w:t>
      </w:r>
      <w:r w:rsidRPr="00BB3135">
        <w:rPr>
          <w:rFonts w:ascii="Times New Roman" w:hAnsi="Times New Roman" w:cs="Times New Roman"/>
        </w:rPr>
        <w:t xml:space="preserve"> </w:t>
      </w:r>
      <w:r w:rsidRPr="00C16759">
        <w:rPr>
          <w:rFonts w:ascii="Times New Roman" w:hAnsi="Times New Roman" w:cs="Times New Roman"/>
        </w:rPr>
        <w:t>число</w:t>
      </w:r>
      <w:r w:rsidRPr="00BB3135">
        <w:rPr>
          <w:rFonts w:ascii="Times New Roman" w:hAnsi="Times New Roman" w:cs="Times New Roman"/>
        </w:rPr>
        <w:t xml:space="preserve"> </w:t>
      </w:r>
      <w:r w:rsidRPr="00C16759">
        <w:rPr>
          <w:rFonts w:ascii="Times New Roman" w:hAnsi="Times New Roman" w:cs="Times New Roman"/>
        </w:rPr>
        <w:t>единиц</w:t>
      </w:r>
      <w:r w:rsidRPr="00BB3135">
        <w:rPr>
          <w:rFonts w:ascii="Times New Roman" w:hAnsi="Times New Roman" w:cs="Times New Roman"/>
        </w:rPr>
        <w:br/>
      </w:r>
      <w:proofErr w:type="spellStart"/>
      <w:r>
        <w:rPr>
          <w:rFonts w:ascii="Times New Roman" w:hAnsi="Times New Roman" w:cs="Times New Roman"/>
          <w:lang w:val="en-US"/>
        </w:rPr>
        <w:t>mov</w:t>
      </w:r>
      <w:proofErr w:type="spellEnd"/>
      <w:r w:rsidRPr="00BB3135">
        <w:rPr>
          <w:rFonts w:ascii="Times New Roman" w:hAnsi="Times New Roman" w:cs="Times New Roman"/>
        </w:rPr>
        <w:t xml:space="preserve"> </w:t>
      </w:r>
      <w:proofErr w:type="spellStart"/>
      <w:r>
        <w:rPr>
          <w:rFonts w:ascii="Times New Roman" w:hAnsi="Times New Roman" w:cs="Times New Roman"/>
          <w:lang w:val="en-US"/>
        </w:rPr>
        <w:t>bx</w:t>
      </w:r>
      <w:proofErr w:type="spellEnd"/>
      <w:r w:rsidRPr="00BB3135">
        <w:rPr>
          <w:rFonts w:ascii="Times New Roman" w:hAnsi="Times New Roman" w:cs="Times New Roman"/>
        </w:rPr>
        <w:t>, 0</w:t>
      </w:r>
      <w:r w:rsidRPr="00BB3135">
        <w:rPr>
          <w:rFonts w:ascii="Times New Roman" w:hAnsi="Times New Roman" w:cs="Times New Roman"/>
        </w:rPr>
        <w:br/>
      </w:r>
      <w:r w:rsidRPr="00C16759">
        <w:rPr>
          <w:rFonts w:ascii="Times New Roman" w:hAnsi="Times New Roman" w:cs="Times New Roman"/>
          <w:lang w:val="en-US"/>
        </w:rPr>
        <w:t>loop</w:t>
      </w:r>
      <w:r w:rsidRPr="00BB3135">
        <w:rPr>
          <w:rFonts w:ascii="Times New Roman" w:hAnsi="Times New Roman" w:cs="Times New Roman"/>
        </w:rPr>
        <w:t xml:space="preserve"> </w:t>
      </w:r>
      <w:r w:rsidRPr="00C16759">
        <w:rPr>
          <w:rFonts w:ascii="Times New Roman" w:hAnsi="Times New Roman" w:cs="Times New Roman"/>
          <w:lang w:val="en-US"/>
        </w:rPr>
        <w:t>cycle</w:t>
      </w:r>
      <w:r w:rsidRPr="00BB3135">
        <w:rPr>
          <w:rFonts w:ascii="Times New Roman" w:hAnsi="Times New Roman" w:cs="Times New Roman"/>
        </w:rPr>
        <w:tab/>
        <w:t xml:space="preserve">; </w:t>
      </w:r>
      <w:r w:rsidRPr="00C16759">
        <w:rPr>
          <w:rFonts w:ascii="Times New Roman" w:hAnsi="Times New Roman" w:cs="Times New Roman"/>
        </w:rPr>
        <w:t>конец</w:t>
      </w:r>
      <w:r w:rsidRPr="00BB3135">
        <w:rPr>
          <w:rFonts w:ascii="Times New Roman" w:hAnsi="Times New Roman" w:cs="Times New Roman"/>
        </w:rPr>
        <w:t xml:space="preserve"> </w:t>
      </w:r>
      <w:r w:rsidRPr="00C16759">
        <w:rPr>
          <w:rFonts w:ascii="Times New Roman" w:hAnsi="Times New Roman" w:cs="Times New Roman"/>
        </w:rPr>
        <w:t>цикла</w:t>
      </w:r>
      <w:r w:rsidRPr="00BB3135">
        <w:rPr>
          <w:rFonts w:ascii="Times New Roman" w:hAnsi="Times New Roman" w:cs="Times New Roman"/>
        </w:rPr>
        <w:t xml:space="preserve"> </w:t>
      </w:r>
      <w:r>
        <w:rPr>
          <w:rFonts w:ascii="Times New Roman" w:hAnsi="Times New Roman" w:cs="Times New Roman"/>
          <w:lang w:val="en-US"/>
        </w:rPr>
        <w:t>loop</w:t>
      </w:r>
      <w:r w:rsidRPr="00BB3135">
        <w:rPr>
          <w:rFonts w:ascii="Times New Roman" w:hAnsi="Times New Roman" w:cs="Times New Roman"/>
        </w:rPr>
        <w:t xml:space="preserve"> (</w:t>
      </w:r>
      <w:proofErr w:type="spellStart"/>
      <w:r>
        <w:rPr>
          <w:rFonts w:ascii="Times New Roman" w:hAnsi="Times New Roman" w:cs="Times New Roman"/>
          <w:lang w:val="en-US"/>
        </w:rPr>
        <w:t>cl</w:t>
      </w:r>
      <w:proofErr w:type="spellEnd"/>
      <w:r w:rsidRPr="00BB3135">
        <w:rPr>
          <w:rFonts w:ascii="Times New Roman" w:hAnsi="Times New Roman" w:cs="Times New Roman"/>
        </w:rPr>
        <w:t xml:space="preserve"> - 1)</w:t>
      </w:r>
    </w:p>
    <w:p w:rsidR="002751F6" w:rsidRPr="00BB3135" w:rsidRDefault="00C16759" w:rsidP="00C16759">
      <w:pPr>
        <w:rPr>
          <w:rFonts w:ascii="Times New Roman" w:hAnsi="Times New Roman" w:cs="Times New Roman"/>
        </w:rPr>
      </w:pPr>
      <w:proofErr w:type="spellStart"/>
      <w:r w:rsidRPr="00C16759">
        <w:rPr>
          <w:rFonts w:ascii="Times New Roman" w:hAnsi="Times New Roman" w:cs="Times New Roman"/>
          <w:lang w:val="en-US"/>
        </w:rPr>
        <w:t>mov</w:t>
      </w:r>
      <w:proofErr w:type="spellEnd"/>
      <w:r w:rsidRPr="00BB3135">
        <w:rPr>
          <w:rFonts w:ascii="Times New Roman" w:hAnsi="Times New Roman" w:cs="Times New Roman"/>
        </w:rPr>
        <w:t xml:space="preserve"> </w:t>
      </w:r>
      <w:r w:rsidRPr="00C16759">
        <w:rPr>
          <w:rFonts w:ascii="Times New Roman" w:hAnsi="Times New Roman" w:cs="Times New Roman"/>
          <w:lang w:val="en-US"/>
        </w:rPr>
        <w:t>ah</w:t>
      </w:r>
      <w:r w:rsidRPr="00BB3135">
        <w:rPr>
          <w:rFonts w:ascii="Times New Roman" w:hAnsi="Times New Roman" w:cs="Times New Roman"/>
        </w:rPr>
        <w:t>, 4</w:t>
      </w:r>
      <w:proofErr w:type="spellStart"/>
      <w:r w:rsidRPr="00C16759">
        <w:rPr>
          <w:rFonts w:ascii="Times New Roman" w:hAnsi="Times New Roman" w:cs="Times New Roman"/>
          <w:lang w:val="en-US"/>
        </w:rPr>
        <w:t>ch</w:t>
      </w:r>
      <w:proofErr w:type="spellEnd"/>
      <w:r w:rsidRPr="00BB3135">
        <w:rPr>
          <w:rFonts w:ascii="Times New Roman" w:hAnsi="Times New Roman" w:cs="Times New Roman"/>
        </w:rPr>
        <w:br/>
      </w:r>
      <w:proofErr w:type="spellStart"/>
      <w:r w:rsidRPr="00C16759">
        <w:rPr>
          <w:rFonts w:ascii="Times New Roman" w:hAnsi="Times New Roman" w:cs="Times New Roman"/>
          <w:lang w:val="en-US"/>
        </w:rPr>
        <w:t>int</w:t>
      </w:r>
      <w:proofErr w:type="spellEnd"/>
      <w:r w:rsidRPr="00BB3135">
        <w:rPr>
          <w:rFonts w:ascii="Times New Roman" w:hAnsi="Times New Roman" w:cs="Times New Roman"/>
        </w:rPr>
        <w:t xml:space="preserve"> 21</w:t>
      </w:r>
      <w:r w:rsidRPr="00C16759">
        <w:rPr>
          <w:rFonts w:ascii="Times New Roman" w:hAnsi="Times New Roman" w:cs="Times New Roman"/>
          <w:lang w:val="en-US"/>
        </w:rPr>
        <w:t>h</w:t>
      </w:r>
      <w:r w:rsidRPr="00BB3135">
        <w:rPr>
          <w:rFonts w:ascii="Times New Roman" w:hAnsi="Times New Roman" w:cs="Times New Roman"/>
        </w:rPr>
        <w:tab/>
      </w:r>
      <w:r w:rsidRPr="00BB3135">
        <w:rPr>
          <w:rFonts w:ascii="Times New Roman" w:hAnsi="Times New Roman" w:cs="Times New Roman"/>
        </w:rPr>
        <w:tab/>
        <w:t xml:space="preserve">; </w:t>
      </w:r>
      <w:r w:rsidRPr="00C16759">
        <w:rPr>
          <w:rFonts w:ascii="Times New Roman" w:hAnsi="Times New Roman" w:cs="Times New Roman"/>
        </w:rPr>
        <w:t>завершение</w:t>
      </w:r>
      <w:r w:rsidRPr="00BB3135">
        <w:rPr>
          <w:rFonts w:ascii="Times New Roman" w:hAnsi="Times New Roman" w:cs="Times New Roman"/>
        </w:rPr>
        <w:t xml:space="preserve"> </w:t>
      </w:r>
      <w:r w:rsidRPr="00C16759">
        <w:rPr>
          <w:rFonts w:ascii="Times New Roman" w:hAnsi="Times New Roman" w:cs="Times New Roman"/>
        </w:rPr>
        <w:t>программы</w:t>
      </w:r>
      <w:r w:rsidRPr="00BB3135">
        <w:rPr>
          <w:rFonts w:ascii="Times New Roman" w:hAnsi="Times New Roman" w:cs="Times New Roman"/>
        </w:rPr>
        <w:t xml:space="preserve">, </w:t>
      </w:r>
      <w:r w:rsidRPr="00C16759">
        <w:rPr>
          <w:rFonts w:ascii="Times New Roman" w:hAnsi="Times New Roman" w:cs="Times New Roman"/>
        </w:rPr>
        <w:t>прерывание</w:t>
      </w:r>
      <w:r w:rsidRPr="00BB3135">
        <w:rPr>
          <w:rFonts w:ascii="Times New Roman" w:hAnsi="Times New Roman" w:cs="Times New Roman"/>
        </w:rPr>
        <w:t xml:space="preserve"> 21</w:t>
      </w:r>
      <w:r w:rsidRPr="00C16759">
        <w:rPr>
          <w:rFonts w:ascii="Times New Roman" w:hAnsi="Times New Roman" w:cs="Times New Roman"/>
          <w:lang w:val="en-US"/>
        </w:rPr>
        <w:t>h</w:t>
      </w:r>
      <w:r w:rsidRPr="00BB3135">
        <w:rPr>
          <w:rFonts w:ascii="Times New Roman" w:hAnsi="Times New Roman" w:cs="Times New Roman"/>
        </w:rPr>
        <w:br/>
      </w:r>
      <w:r w:rsidRPr="00C16759">
        <w:rPr>
          <w:rFonts w:ascii="Times New Roman" w:hAnsi="Times New Roman" w:cs="Times New Roman"/>
          <w:lang w:val="en-US"/>
        </w:rPr>
        <w:t>c</w:t>
      </w:r>
      <w:r w:rsidRPr="00BB3135">
        <w:rPr>
          <w:rFonts w:ascii="Times New Roman" w:hAnsi="Times New Roman" w:cs="Times New Roman"/>
        </w:rPr>
        <w:t>_</w:t>
      </w:r>
      <w:r w:rsidRPr="00C16759">
        <w:rPr>
          <w:rFonts w:ascii="Times New Roman" w:hAnsi="Times New Roman" w:cs="Times New Roman"/>
          <w:lang w:val="en-US"/>
        </w:rPr>
        <w:t>s</w:t>
      </w:r>
      <w:r w:rsidRPr="00BB3135">
        <w:rPr>
          <w:rFonts w:ascii="Times New Roman" w:hAnsi="Times New Roman" w:cs="Times New Roman"/>
        </w:rPr>
        <w:t xml:space="preserve"> </w:t>
      </w:r>
      <w:r w:rsidRPr="00C16759">
        <w:rPr>
          <w:rFonts w:ascii="Times New Roman" w:hAnsi="Times New Roman" w:cs="Times New Roman"/>
          <w:lang w:val="en-US"/>
        </w:rPr>
        <w:t>ends</w:t>
      </w:r>
      <w:r w:rsidRPr="00BB3135">
        <w:rPr>
          <w:rFonts w:ascii="Times New Roman" w:hAnsi="Times New Roman" w:cs="Times New Roman"/>
        </w:rPr>
        <w:br/>
      </w:r>
      <w:r w:rsidRPr="00C16759">
        <w:rPr>
          <w:rFonts w:ascii="Times New Roman" w:hAnsi="Times New Roman" w:cs="Times New Roman"/>
          <w:lang w:val="en-US"/>
        </w:rPr>
        <w:t>end</w:t>
      </w:r>
      <w:r w:rsidRPr="00BB3135">
        <w:rPr>
          <w:rFonts w:ascii="Times New Roman" w:hAnsi="Times New Roman" w:cs="Times New Roman"/>
        </w:rPr>
        <w:t xml:space="preserve"> </w:t>
      </w:r>
      <w:r w:rsidRPr="00C16759">
        <w:rPr>
          <w:rFonts w:ascii="Times New Roman" w:hAnsi="Times New Roman" w:cs="Times New Roman"/>
          <w:lang w:val="en-US"/>
        </w:rPr>
        <w:t>begin</w:t>
      </w:r>
      <w:r w:rsidR="002751F6" w:rsidRPr="00BB3135">
        <w:rPr>
          <w:rFonts w:ascii="Times New Roman" w:hAnsi="Times New Roman" w:cs="Times New Roman"/>
        </w:rPr>
        <w:br w:type="page"/>
      </w:r>
    </w:p>
    <w:p w:rsidR="002751F6" w:rsidRPr="00BB3135" w:rsidRDefault="002751F6" w:rsidP="002751F6">
      <w:pPr>
        <w:pStyle w:val="a4"/>
        <w:ind w:left="1080"/>
        <w:rPr>
          <w:rFonts w:ascii="Times New Roman" w:hAnsi="Times New Roman" w:cs="Times New Roman"/>
        </w:rPr>
      </w:pPr>
    </w:p>
    <w:p w:rsidR="0029579A" w:rsidRPr="00C16759" w:rsidRDefault="002751F6" w:rsidP="00633BF2">
      <w:pPr>
        <w:pStyle w:val="a4"/>
        <w:numPr>
          <w:ilvl w:val="0"/>
          <w:numId w:val="1"/>
        </w:numPr>
        <w:rPr>
          <w:rFonts w:ascii="Times New Roman" w:hAnsi="Times New Roman" w:cs="Times New Roman"/>
          <w:b/>
          <w:sz w:val="28"/>
          <w:szCs w:val="28"/>
        </w:rPr>
      </w:pPr>
      <w:r w:rsidRPr="002751F6">
        <w:rPr>
          <w:rFonts w:ascii="Times New Roman" w:hAnsi="Times New Roman" w:cs="Times New Roman"/>
          <w:b/>
          <w:sz w:val="28"/>
          <w:szCs w:val="28"/>
        </w:rPr>
        <w:t>Контрольные вопросы</w:t>
      </w:r>
      <w:r w:rsidRPr="00C16759">
        <w:rPr>
          <w:rFonts w:ascii="Times New Roman" w:hAnsi="Times New Roman" w:cs="Times New Roman"/>
          <w:b/>
          <w:sz w:val="28"/>
          <w:szCs w:val="28"/>
        </w:rPr>
        <w:t>:</w:t>
      </w:r>
    </w:p>
    <w:p w:rsidR="006477AF" w:rsidRPr="006477AF" w:rsidRDefault="0001645E" w:rsidP="006477AF">
      <w:pPr>
        <w:pStyle w:val="a4"/>
        <w:numPr>
          <w:ilvl w:val="0"/>
          <w:numId w:val="2"/>
        </w:numPr>
        <w:rPr>
          <w:rFonts w:ascii="Times New Roman" w:hAnsi="Times New Roman" w:cs="Times New Roman"/>
          <w:b/>
          <w:sz w:val="28"/>
          <w:szCs w:val="28"/>
        </w:rPr>
      </w:pPr>
      <w:r w:rsidRPr="0001645E">
        <w:rPr>
          <w:rFonts w:ascii="Times New Roman" w:hAnsi="Times New Roman" w:cs="Times New Roman"/>
          <w:b/>
          <w:sz w:val="28"/>
          <w:szCs w:val="28"/>
        </w:rPr>
        <w:t>Ветвления в алгоритмах. Реализаци</w:t>
      </w:r>
      <w:r>
        <w:rPr>
          <w:rFonts w:ascii="Times New Roman" w:hAnsi="Times New Roman" w:cs="Times New Roman"/>
          <w:b/>
          <w:sz w:val="28"/>
          <w:szCs w:val="28"/>
        </w:rPr>
        <w:t>я ветвлений на языке ассемблера</w:t>
      </w:r>
      <w:r w:rsidR="002751F6" w:rsidRPr="002751F6">
        <w:rPr>
          <w:rFonts w:ascii="Times New Roman" w:hAnsi="Times New Roman" w:cs="Times New Roman"/>
          <w:b/>
          <w:sz w:val="28"/>
          <w:szCs w:val="28"/>
        </w:rPr>
        <w:t>.</w:t>
      </w:r>
      <w:r w:rsidR="006477AF">
        <w:rPr>
          <w:rFonts w:ascii="Times New Roman" w:hAnsi="Times New Roman" w:cs="Times New Roman"/>
          <w:b/>
          <w:sz w:val="28"/>
          <w:szCs w:val="28"/>
        </w:rPr>
        <w:br/>
      </w:r>
      <w:r w:rsidR="006477AF" w:rsidRPr="006477AF">
        <w:rPr>
          <w:rFonts w:ascii="Times New Roman" w:hAnsi="Times New Roman" w:cs="Times New Roman"/>
          <w:b/>
        </w:rPr>
        <w:br/>
        <w:t xml:space="preserve"> </w:t>
      </w:r>
      <w:r w:rsidR="006477AF" w:rsidRPr="006477AF">
        <w:rPr>
          <w:rFonts w:ascii="Times New Roman" w:hAnsi="Times New Roman" w:cs="Times New Roman"/>
          <w:b/>
        </w:rPr>
        <w:tab/>
      </w:r>
      <w:r w:rsidRPr="0001645E">
        <w:rPr>
          <w:rFonts w:ascii="Times New Roman" w:hAnsi="Times New Roman" w:cs="Times New Roman"/>
          <w:color w:val="000000"/>
        </w:rPr>
        <w:t>Ветвление (условный переход) происходит только при соблюдении определённого условия, в противном случае выполняется следующая по порядку команда программы. Условием, на основании которого осуществляется переход, чаще всего выступают признаки результата выполнения предшествующей арифметической или логической команды (без флага AF). Каждый из признаков фиксируется в своём разряде регистра флагов PSW. Возможен и такой подход, когда решение о переходе принимается в зависимости от состояния одного из регистров общего назначения, куда предварительно помещается результат операции сравнения CMP.</w:t>
      </w:r>
      <w:r w:rsidR="006477AF">
        <w:rPr>
          <w:rFonts w:ascii="Times New Roman" w:hAnsi="Times New Roman" w:cs="Times New Roman"/>
          <w:color w:val="000000"/>
        </w:rPr>
        <w:br/>
      </w:r>
    </w:p>
    <w:p w:rsidR="0001645E" w:rsidRDefault="0001645E" w:rsidP="006477AF">
      <w:pPr>
        <w:pStyle w:val="a4"/>
        <w:numPr>
          <w:ilvl w:val="0"/>
          <w:numId w:val="2"/>
        </w:numPr>
        <w:rPr>
          <w:rFonts w:ascii="Times New Roman" w:hAnsi="Times New Roman" w:cs="Times New Roman"/>
          <w:color w:val="000000"/>
        </w:rPr>
      </w:pPr>
      <w:r w:rsidRPr="0001645E">
        <w:rPr>
          <w:rFonts w:ascii="Times New Roman" w:hAnsi="Times New Roman" w:cs="Times New Roman"/>
          <w:b/>
          <w:sz w:val="28"/>
          <w:szCs w:val="28"/>
        </w:rPr>
        <w:t>Команды условного и безусловного переходов. Каким образом вычисляются адреса переходов?</w:t>
      </w:r>
      <w:r w:rsidR="006477AF" w:rsidRPr="0001645E">
        <w:rPr>
          <w:rFonts w:ascii="Times New Roman" w:hAnsi="Times New Roman" w:cs="Times New Roman"/>
          <w:b/>
          <w:sz w:val="28"/>
          <w:szCs w:val="28"/>
        </w:rPr>
        <w:br/>
      </w:r>
      <w:r w:rsidR="006477AF" w:rsidRPr="0001645E">
        <w:rPr>
          <w:rFonts w:ascii="Times New Roman" w:hAnsi="Times New Roman" w:cs="Times New Roman"/>
          <w:b/>
          <w:sz w:val="28"/>
          <w:szCs w:val="28"/>
        </w:rPr>
        <w:br/>
      </w:r>
      <w:r w:rsidR="006477AF" w:rsidRPr="0001645E">
        <w:rPr>
          <w:rFonts w:ascii="Times New Roman" w:hAnsi="Times New Roman" w:cs="Times New Roman"/>
          <w:b/>
        </w:rPr>
        <w:t xml:space="preserve"> </w:t>
      </w:r>
      <w:r w:rsidR="006477AF" w:rsidRPr="0001645E">
        <w:rPr>
          <w:rFonts w:ascii="Times New Roman" w:hAnsi="Times New Roman" w:cs="Times New Roman"/>
          <w:b/>
        </w:rPr>
        <w:tab/>
      </w:r>
      <w:r w:rsidRPr="0001645E">
        <w:rPr>
          <w:rFonts w:ascii="Times New Roman" w:hAnsi="Times New Roman" w:cs="Times New Roman"/>
          <w:color w:val="000000"/>
        </w:rPr>
        <w:t>Команды передачи управления используются для изменения последовательности выполнения команд при наличии программных ветвлений: команд условных и безусловного (JMP) переходов, обращении к подпрограммам (CALL) и выхода из них (RETURN). Команды условных переходов реализуют передачи управления в зависимости от значения флагов в регистре PSW. С их помощью процессор выполняет одну из возможных ветвей продолжения программы. Обычно в системе команд имеется несколько команд условных переходов.</w:t>
      </w:r>
      <w:r w:rsidRPr="0001645E">
        <w:rPr>
          <w:rFonts w:ascii="Times New Roman" w:hAnsi="Times New Roman" w:cs="Times New Roman"/>
          <w:color w:val="000000"/>
        </w:rPr>
        <w:br/>
        <w:t xml:space="preserve"> </w:t>
      </w:r>
      <w:r w:rsidRPr="0001645E">
        <w:rPr>
          <w:rFonts w:ascii="Times New Roman" w:hAnsi="Times New Roman" w:cs="Times New Roman"/>
          <w:color w:val="000000"/>
        </w:rPr>
        <w:tab/>
        <w:t>Команда CMP устанавливает статусные флаги в зависимости от результата сравнения операндов, не меняя самих операндов.</w:t>
      </w:r>
      <w:r w:rsidRPr="0001645E">
        <w:rPr>
          <w:rFonts w:ascii="Times New Roman" w:hAnsi="Times New Roman" w:cs="Times New Roman"/>
          <w:color w:val="000000"/>
        </w:rPr>
        <w:br/>
        <w:t xml:space="preserve"> </w:t>
      </w:r>
      <w:r w:rsidRPr="0001645E">
        <w:rPr>
          <w:rFonts w:ascii="Times New Roman" w:hAnsi="Times New Roman" w:cs="Times New Roman"/>
          <w:color w:val="000000"/>
        </w:rPr>
        <w:tab/>
        <w:t>Команды условного перехода позволяют выполнять только короткие переходы (внутрисегментные прямые переходы в диапазоне от -128 байт до +127 байт).</w:t>
      </w:r>
      <w:r w:rsidRPr="0001645E">
        <w:rPr>
          <w:rFonts w:ascii="Times New Roman" w:hAnsi="Times New Roman" w:cs="Times New Roman"/>
          <w:color w:val="000000"/>
        </w:rPr>
        <w:br/>
        <w:t xml:space="preserve"> </w:t>
      </w:r>
      <w:r w:rsidRPr="0001645E">
        <w:rPr>
          <w:rFonts w:ascii="Times New Roman" w:hAnsi="Times New Roman" w:cs="Times New Roman"/>
          <w:color w:val="000000"/>
        </w:rPr>
        <w:tab/>
        <w:t>Команда безусловного перехода обеспечивает переход по заданному адресу без проверки каких-либо условий.</w:t>
      </w:r>
      <w:r w:rsidRPr="0001645E">
        <w:rPr>
          <w:rFonts w:ascii="Times New Roman" w:hAnsi="Times New Roman" w:cs="Times New Roman"/>
          <w:color w:val="000000"/>
        </w:rPr>
        <w:br/>
        <w:t xml:space="preserve"> </w:t>
      </w:r>
      <w:r w:rsidRPr="0001645E">
        <w:rPr>
          <w:rFonts w:ascii="Times New Roman" w:hAnsi="Times New Roman" w:cs="Times New Roman"/>
          <w:color w:val="000000"/>
        </w:rPr>
        <w:tab/>
        <w:t xml:space="preserve">Формат команды: </w:t>
      </w:r>
      <w:r w:rsidRPr="0001645E">
        <w:rPr>
          <w:rFonts w:ascii="Times New Roman" w:hAnsi="Times New Roman" w:cs="Times New Roman"/>
          <w:i/>
          <w:color w:val="000000"/>
        </w:rPr>
        <w:t xml:space="preserve">JMP Модификатор </w:t>
      </w:r>
      <w:proofErr w:type="spellStart"/>
      <w:r w:rsidRPr="0001645E">
        <w:rPr>
          <w:rFonts w:ascii="Times New Roman" w:hAnsi="Times New Roman" w:cs="Times New Roman"/>
          <w:i/>
          <w:color w:val="000000"/>
        </w:rPr>
        <w:t>адрес_перехода</w:t>
      </w:r>
      <w:proofErr w:type="spellEnd"/>
      <w:proofErr w:type="gramStart"/>
      <w:r w:rsidRPr="0001645E">
        <w:rPr>
          <w:rFonts w:ascii="Times New Roman" w:hAnsi="Times New Roman" w:cs="Times New Roman"/>
          <w:color w:val="000000"/>
        </w:rPr>
        <w:br/>
        <w:t xml:space="preserve"> </w:t>
      </w:r>
      <w:r w:rsidRPr="0001645E">
        <w:rPr>
          <w:rFonts w:ascii="Times New Roman" w:hAnsi="Times New Roman" w:cs="Times New Roman"/>
          <w:color w:val="000000"/>
        </w:rPr>
        <w:tab/>
        <w:t>Э</w:t>
      </w:r>
      <w:proofErr w:type="gramEnd"/>
      <w:r w:rsidRPr="0001645E">
        <w:rPr>
          <w:rFonts w:ascii="Times New Roman" w:hAnsi="Times New Roman" w:cs="Times New Roman"/>
          <w:color w:val="000000"/>
        </w:rPr>
        <w:t>той командой задаются внутрисегментные и межсегментные переходы.</w:t>
      </w:r>
      <w:r w:rsidRPr="0001645E">
        <w:rPr>
          <w:rFonts w:ascii="Times New Roman" w:hAnsi="Times New Roman" w:cs="Times New Roman"/>
          <w:color w:val="000000"/>
        </w:rPr>
        <w:br/>
        <w:t xml:space="preserve"> </w:t>
      </w:r>
      <w:r w:rsidRPr="0001645E">
        <w:rPr>
          <w:rFonts w:ascii="Times New Roman" w:hAnsi="Times New Roman" w:cs="Times New Roman"/>
          <w:color w:val="000000"/>
        </w:rPr>
        <w:tab/>
        <w:t>Модификатор указывает вид перехода (внутрисегментный прямой, внутрисегментный косвенный, межсегментный прямой, межсегментный косвенный) и принцип изменения содержимого регистров CS и IP. Модификатор не всегда указывается в команде JMP.</w:t>
      </w:r>
      <w:r w:rsidRPr="0001645E">
        <w:rPr>
          <w:rFonts w:ascii="Times New Roman" w:hAnsi="Times New Roman" w:cs="Times New Roman"/>
          <w:color w:val="000000"/>
        </w:rPr>
        <w:br/>
        <w:t xml:space="preserve"> </w:t>
      </w:r>
      <w:r w:rsidRPr="0001645E">
        <w:rPr>
          <w:rFonts w:ascii="Times New Roman" w:hAnsi="Times New Roman" w:cs="Times New Roman"/>
          <w:color w:val="000000"/>
        </w:rPr>
        <w:tab/>
        <w:t>При выполнении команд перехода в счётчик команд IP принудительно записывается новое значение - новый адрес в памяти, начиная с которого будут выполняться команды.</w:t>
      </w:r>
    </w:p>
    <w:p w:rsidR="006477AF" w:rsidRPr="0001645E" w:rsidRDefault="0001645E" w:rsidP="0001645E">
      <w:pPr>
        <w:rPr>
          <w:rFonts w:ascii="Times New Roman" w:hAnsi="Times New Roman" w:cs="Times New Roman"/>
          <w:color w:val="000000"/>
        </w:rPr>
      </w:pPr>
      <w:r>
        <w:rPr>
          <w:rFonts w:ascii="Times New Roman" w:hAnsi="Times New Roman" w:cs="Times New Roman"/>
          <w:color w:val="000000"/>
        </w:rPr>
        <w:br w:type="page"/>
      </w:r>
    </w:p>
    <w:p w:rsidR="006477AF" w:rsidRPr="0001645E" w:rsidRDefault="0001645E" w:rsidP="006477AF">
      <w:pPr>
        <w:pStyle w:val="a4"/>
        <w:numPr>
          <w:ilvl w:val="0"/>
          <w:numId w:val="2"/>
        </w:numPr>
        <w:rPr>
          <w:rFonts w:ascii="Times New Roman" w:hAnsi="Times New Roman" w:cs="Times New Roman"/>
          <w:b/>
          <w:sz w:val="28"/>
          <w:szCs w:val="28"/>
        </w:rPr>
      </w:pPr>
      <w:r w:rsidRPr="0001645E">
        <w:rPr>
          <w:rFonts w:ascii="Times New Roman" w:hAnsi="Times New Roman" w:cs="Times New Roman"/>
          <w:b/>
          <w:sz w:val="28"/>
          <w:szCs w:val="28"/>
        </w:rPr>
        <w:lastRenderedPageBreak/>
        <w:t>Циклы в алгоритмах. Организация циклов на языке ассемблера. Особенности и ограничения цикла LOOP</w:t>
      </w:r>
      <w:r w:rsidR="002751F6" w:rsidRPr="0001645E">
        <w:rPr>
          <w:rFonts w:ascii="Times New Roman" w:hAnsi="Times New Roman" w:cs="Times New Roman"/>
          <w:b/>
          <w:sz w:val="28"/>
          <w:szCs w:val="28"/>
        </w:rPr>
        <w:t>.</w:t>
      </w:r>
      <w:r w:rsidR="006477AF" w:rsidRPr="0001645E">
        <w:rPr>
          <w:rFonts w:ascii="Times New Roman" w:hAnsi="Times New Roman" w:cs="Times New Roman"/>
          <w:b/>
          <w:sz w:val="28"/>
          <w:szCs w:val="28"/>
        </w:rPr>
        <w:br/>
        <w:t xml:space="preserve"> </w:t>
      </w:r>
      <w:r w:rsidR="006477AF" w:rsidRPr="0001645E">
        <w:rPr>
          <w:rFonts w:ascii="Times New Roman" w:hAnsi="Times New Roman" w:cs="Times New Roman"/>
          <w:b/>
          <w:sz w:val="28"/>
          <w:szCs w:val="28"/>
        </w:rPr>
        <w:tab/>
      </w:r>
      <w:r w:rsidR="006477AF" w:rsidRPr="0001645E">
        <w:rPr>
          <w:rFonts w:ascii="Times New Roman" w:hAnsi="Times New Roman" w:cs="Times New Roman"/>
          <w:b/>
          <w:sz w:val="28"/>
          <w:szCs w:val="28"/>
        </w:rPr>
        <w:br/>
      </w:r>
      <w:r w:rsidR="006477AF" w:rsidRPr="0001645E">
        <w:rPr>
          <w:color w:val="000000"/>
          <w:sz w:val="27"/>
          <w:szCs w:val="27"/>
        </w:rPr>
        <w:t xml:space="preserve"> </w:t>
      </w:r>
      <w:r w:rsidR="006477AF" w:rsidRPr="0001645E">
        <w:rPr>
          <w:color w:val="000000"/>
          <w:sz w:val="27"/>
          <w:szCs w:val="27"/>
        </w:rPr>
        <w:tab/>
      </w:r>
      <w:r w:rsidRPr="0001645E">
        <w:rPr>
          <w:rFonts w:ascii="Times New Roman" w:hAnsi="Times New Roman" w:cs="Times New Roman"/>
          <w:color w:val="000000"/>
        </w:rPr>
        <w:t>Организация циклов. Циклы организуются для многократного повторения одной или нескольких команд программы или процедуры. Цикл можно организовать, используя команды условного и безусловного переходов, рассмотренные выше, а можно с помощью специальных команд.</w:t>
      </w:r>
      <w:r w:rsidRPr="0001645E">
        <w:rPr>
          <w:rFonts w:ascii="Times New Roman" w:hAnsi="Times New Roman" w:cs="Times New Roman"/>
          <w:color w:val="000000"/>
        </w:rPr>
        <w:br/>
        <w:t xml:space="preserve"> </w:t>
      </w:r>
      <w:r w:rsidRPr="0001645E">
        <w:rPr>
          <w:rFonts w:ascii="Times New Roman" w:hAnsi="Times New Roman" w:cs="Times New Roman"/>
          <w:color w:val="000000"/>
        </w:rPr>
        <w:tab/>
        <w:t xml:space="preserve">Команда LOOP и её расширения позволяет организовывать циклы, подобные циклам </w:t>
      </w:r>
      <w:proofErr w:type="spellStart"/>
      <w:r w:rsidRPr="0001645E">
        <w:rPr>
          <w:rFonts w:ascii="Times New Roman" w:hAnsi="Times New Roman" w:cs="Times New Roman"/>
          <w:color w:val="000000"/>
        </w:rPr>
        <w:t>for</w:t>
      </w:r>
      <w:proofErr w:type="spellEnd"/>
      <w:r w:rsidRPr="0001645E">
        <w:rPr>
          <w:rFonts w:ascii="Times New Roman" w:hAnsi="Times New Roman" w:cs="Times New Roman"/>
          <w:color w:val="000000"/>
        </w:rPr>
        <w:t xml:space="preserve"> в языках высокого уровня с автоматическим уменьшением счётчика цикла. Количество повторений содержится в регистре CX, который в командах управления циклами выполняет функции счётчика цикла.</w:t>
      </w:r>
      <w:r w:rsidR="006477AF" w:rsidRPr="0001645E">
        <w:rPr>
          <w:rFonts w:ascii="Times New Roman" w:hAnsi="Times New Roman" w:cs="Times New Roman"/>
          <w:color w:val="000000"/>
        </w:rPr>
        <w:br/>
        <w:t xml:space="preserve"> </w:t>
      </w:r>
    </w:p>
    <w:p w:rsidR="006477AF" w:rsidRDefault="0001645E" w:rsidP="006477AF">
      <w:pPr>
        <w:pStyle w:val="a4"/>
        <w:numPr>
          <w:ilvl w:val="0"/>
          <w:numId w:val="2"/>
        </w:numPr>
        <w:rPr>
          <w:rFonts w:ascii="Times New Roman" w:hAnsi="Times New Roman" w:cs="Times New Roman"/>
          <w:color w:val="000000"/>
        </w:rPr>
      </w:pPr>
      <w:r w:rsidRPr="0001645E">
        <w:rPr>
          <w:rFonts w:ascii="Times New Roman" w:hAnsi="Times New Roman" w:cs="Times New Roman"/>
          <w:b/>
          <w:sz w:val="28"/>
          <w:szCs w:val="28"/>
        </w:rPr>
        <w:t>В каком регистре находится во время выполнения программы смещение кода? Каким образом вычисляется адрес команды</w:t>
      </w:r>
      <w:r>
        <w:rPr>
          <w:rFonts w:ascii="Times New Roman" w:hAnsi="Times New Roman" w:cs="Times New Roman"/>
          <w:b/>
          <w:sz w:val="28"/>
          <w:szCs w:val="28"/>
        </w:rPr>
        <w:t>?</w:t>
      </w:r>
      <w:r w:rsidR="006477AF">
        <w:rPr>
          <w:rFonts w:ascii="Times New Roman" w:hAnsi="Times New Roman" w:cs="Times New Roman"/>
          <w:b/>
          <w:sz w:val="28"/>
          <w:szCs w:val="28"/>
        </w:rPr>
        <w:br/>
      </w:r>
      <w:r w:rsidR="006477AF">
        <w:rPr>
          <w:rFonts w:ascii="Times New Roman" w:hAnsi="Times New Roman" w:cs="Times New Roman"/>
          <w:b/>
          <w:sz w:val="28"/>
          <w:szCs w:val="28"/>
        </w:rPr>
        <w:br/>
        <w:t xml:space="preserve"> </w:t>
      </w:r>
      <w:r w:rsidR="006477AF">
        <w:rPr>
          <w:rFonts w:ascii="Times New Roman" w:hAnsi="Times New Roman" w:cs="Times New Roman"/>
          <w:b/>
          <w:sz w:val="28"/>
          <w:szCs w:val="28"/>
        </w:rPr>
        <w:tab/>
      </w:r>
      <w:r w:rsidR="009065BC" w:rsidRPr="009065BC">
        <w:rPr>
          <w:rFonts w:ascii="Times New Roman" w:hAnsi="Times New Roman" w:cs="Times New Roman"/>
          <w:color w:val="000000"/>
        </w:rPr>
        <w:t>Во время выполнения программы смещение кода находится в регистре IP. Чтобы вычислить адрес команды, нужно сложить адрес начала сегмента (CS) и смещение (IP).</w:t>
      </w:r>
      <w:r w:rsidR="009065BC">
        <w:rPr>
          <w:rFonts w:ascii="Times New Roman" w:hAnsi="Times New Roman" w:cs="Times New Roman"/>
          <w:color w:val="000000"/>
        </w:rPr>
        <w:br/>
        <w:t xml:space="preserve"> </w:t>
      </w:r>
      <w:r w:rsidR="009065BC">
        <w:rPr>
          <w:rFonts w:ascii="Times New Roman" w:hAnsi="Times New Roman" w:cs="Times New Roman"/>
          <w:color w:val="000000"/>
        </w:rPr>
        <w:tab/>
      </w:r>
      <w:r w:rsidR="009065BC" w:rsidRPr="009065BC">
        <w:rPr>
          <w:rFonts w:ascii="Times New Roman" w:hAnsi="Times New Roman" w:cs="Times New Roman"/>
          <w:color w:val="000000"/>
        </w:rPr>
        <w:t>Смещение следующей команды подлежащей выполнению содержится в регистре EIP (указатель команд).</w:t>
      </w:r>
      <w:r w:rsidR="009065BC">
        <w:rPr>
          <w:rFonts w:ascii="Times New Roman" w:hAnsi="Times New Roman" w:cs="Times New Roman"/>
          <w:color w:val="000000"/>
        </w:rPr>
        <w:br/>
        <w:t xml:space="preserve"> </w:t>
      </w:r>
      <w:r w:rsidR="009065BC">
        <w:rPr>
          <w:rFonts w:ascii="Times New Roman" w:hAnsi="Times New Roman" w:cs="Times New Roman"/>
          <w:color w:val="000000"/>
        </w:rPr>
        <w:tab/>
      </w:r>
      <w:r w:rsidR="009065BC" w:rsidRPr="009065BC">
        <w:rPr>
          <w:rFonts w:ascii="Times New Roman" w:hAnsi="Times New Roman" w:cs="Times New Roman"/>
          <w:color w:val="000000"/>
        </w:rPr>
        <w:t>Прямая адресация:</w:t>
      </w:r>
      <w:r w:rsidR="009065BC">
        <w:rPr>
          <w:rFonts w:ascii="Times New Roman" w:hAnsi="Times New Roman" w:cs="Times New Roman"/>
          <w:color w:val="000000"/>
        </w:rPr>
        <w:br/>
        <w:t xml:space="preserve"> </w:t>
      </w:r>
      <w:r w:rsidR="009065BC">
        <w:rPr>
          <w:rFonts w:ascii="Times New Roman" w:hAnsi="Times New Roman" w:cs="Times New Roman"/>
          <w:color w:val="000000"/>
        </w:rPr>
        <w:tab/>
      </w:r>
      <w:r w:rsidR="009065BC" w:rsidRPr="009065BC">
        <w:rPr>
          <w:rFonts w:ascii="Times New Roman" w:hAnsi="Times New Roman" w:cs="Times New Roman"/>
          <w:color w:val="000000"/>
        </w:rPr>
        <w:t xml:space="preserve">Это простейший вид адресации операнда в памяти, так как эффективный адрес содержится в самой команде и для его формирования не используется никаких дополнительных источников или регистров. Эффективный адрес берется непосредственно из поля смещения машинной команды, которое может иметь размер 8, 16, 32 бит. Это значение однозначно определяет байт, слово или двойное слово, </w:t>
      </w:r>
      <w:proofErr w:type="gramStart"/>
      <w:r w:rsidR="009065BC" w:rsidRPr="009065BC">
        <w:rPr>
          <w:rFonts w:ascii="Times New Roman" w:hAnsi="Times New Roman" w:cs="Times New Roman"/>
          <w:color w:val="000000"/>
        </w:rPr>
        <w:t>расположенные</w:t>
      </w:r>
      <w:proofErr w:type="gramEnd"/>
      <w:r w:rsidR="009065BC" w:rsidRPr="009065BC">
        <w:rPr>
          <w:rFonts w:ascii="Times New Roman" w:hAnsi="Times New Roman" w:cs="Times New Roman"/>
          <w:color w:val="000000"/>
        </w:rPr>
        <w:t xml:space="preserve"> в сегменте данных.</w:t>
      </w:r>
      <w:r w:rsidR="009065BC">
        <w:rPr>
          <w:rFonts w:ascii="Times New Roman" w:hAnsi="Times New Roman" w:cs="Times New Roman"/>
          <w:color w:val="000000"/>
        </w:rPr>
        <w:br/>
        <w:t xml:space="preserve"> </w:t>
      </w:r>
      <w:r w:rsidR="009065BC">
        <w:rPr>
          <w:rFonts w:ascii="Times New Roman" w:hAnsi="Times New Roman" w:cs="Times New Roman"/>
          <w:color w:val="000000"/>
        </w:rPr>
        <w:tab/>
      </w:r>
      <w:r w:rsidR="009065BC" w:rsidRPr="009065BC">
        <w:rPr>
          <w:rFonts w:ascii="Times New Roman" w:hAnsi="Times New Roman" w:cs="Times New Roman"/>
          <w:color w:val="000000"/>
        </w:rPr>
        <w:t>Косвенная базовая (регистровая) адресация:</w:t>
      </w:r>
      <w:r w:rsidR="009065BC">
        <w:rPr>
          <w:rFonts w:ascii="Times New Roman" w:hAnsi="Times New Roman" w:cs="Times New Roman"/>
          <w:color w:val="000000"/>
        </w:rPr>
        <w:br/>
        <w:t xml:space="preserve"> </w:t>
      </w:r>
      <w:r w:rsidR="009065BC">
        <w:rPr>
          <w:rFonts w:ascii="Times New Roman" w:hAnsi="Times New Roman" w:cs="Times New Roman"/>
          <w:color w:val="000000"/>
        </w:rPr>
        <w:tab/>
      </w:r>
      <w:r w:rsidR="009065BC" w:rsidRPr="009065BC">
        <w:rPr>
          <w:rFonts w:ascii="Times New Roman" w:hAnsi="Times New Roman" w:cs="Times New Roman"/>
          <w:color w:val="000000"/>
        </w:rPr>
        <w:t xml:space="preserve">При такой адресации эффективный адрес операнда может находиться в любом из регистров общего назначения, кроме </w:t>
      </w:r>
      <w:proofErr w:type="spellStart"/>
      <w:r w:rsidR="009065BC" w:rsidRPr="009065BC">
        <w:rPr>
          <w:rFonts w:ascii="Times New Roman" w:hAnsi="Times New Roman" w:cs="Times New Roman"/>
          <w:color w:val="000000"/>
        </w:rPr>
        <w:t>sp</w:t>
      </w:r>
      <w:proofErr w:type="spellEnd"/>
      <w:r w:rsidR="009065BC" w:rsidRPr="009065BC">
        <w:rPr>
          <w:rFonts w:ascii="Times New Roman" w:hAnsi="Times New Roman" w:cs="Times New Roman"/>
          <w:color w:val="000000"/>
        </w:rPr>
        <w:t>/</w:t>
      </w:r>
      <w:proofErr w:type="spellStart"/>
      <w:r w:rsidR="009065BC" w:rsidRPr="009065BC">
        <w:rPr>
          <w:rFonts w:ascii="Times New Roman" w:hAnsi="Times New Roman" w:cs="Times New Roman"/>
          <w:color w:val="000000"/>
        </w:rPr>
        <w:t>esp</w:t>
      </w:r>
      <w:proofErr w:type="spellEnd"/>
      <w:r w:rsidR="009065BC" w:rsidRPr="009065BC">
        <w:rPr>
          <w:rFonts w:ascii="Times New Roman" w:hAnsi="Times New Roman" w:cs="Times New Roman"/>
          <w:color w:val="000000"/>
        </w:rPr>
        <w:t xml:space="preserve"> и </w:t>
      </w:r>
      <w:proofErr w:type="spellStart"/>
      <w:r w:rsidR="009065BC" w:rsidRPr="009065BC">
        <w:rPr>
          <w:rFonts w:ascii="Times New Roman" w:hAnsi="Times New Roman" w:cs="Times New Roman"/>
          <w:color w:val="000000"/>
        </w:rPr>
        <w:t>bp</w:t>
      </w:r>
      <w:proofErr w:type="spellEnd"/>
      <w:r w:rsidR="009065BC" w:rsidRPr="009065BC">
        <w:rPr>
          <w:rFonts w:ascii="Times New Roman" w:hAnsi="Times New Roman" w:cs="Times New Roman"/>
          <w:color w:val="000000"/>
        </w:rPr>
        <w:t>/</w:t>
      </w:r>
      <w:proofErr w:type="spellStart"/>
      <w:r w:rsidR="009065BC" w:rsidRPr="009065BC">
        <w:rPr>
          <w:rFonts w:ascii="Times New Roman" w:hAnsi="Times New Roman" w:cs="Times New Roman"/>
          <w:color w:val="000000"/>
        </w:rPr>
        <w:t>ebp</w:t>
      </w:r>
      <w:proofErr w:type="spellEnd"/>
      <w:r w:rsidR="009065BC" w:rsidRPr="009065BC">
        <w:rPr>
          <w:rFonts w:ascii="Times New Roman" w:hAnsi="Times New Roman" w:cs="Times New Roman"/>
          <w:color w:val="000000"/>
        </w:rPr>
        <w:t xml:space="preserve"> (это специфические регистры для работы с сегментом стека). Синтаксически в команде этот режим адресации выражается заключением имени регистра в квадратные скобки</w:t>
      </w:r>
      <w:proofErr w:type="gramStart"/>
      <w:r w:rsidR="009065BC" w:rsidRPr="009065BC">
        <w:rPr>
          <w:rFonts w:ascii="Times New Roman" w:hAnsi="Times New Roman" w:cs="Times New Roman"/>
          <w:color w:val="000000"/>
        </w:rPr>
        <w:t xml:space="preserve"> [ ]. </w:t>
      </w:r>
      <w:proofErr w:type="gramEnd"/>
      <w:r w:rsidR="009065BC" w:rsidRPr="009065BC">
        <w:rPr>
          <w:rFonts w:ascii="Times New Roman" w:hAnsi="Times New Roman" w:cs="Times New Roman"/>
          <w:color w:val="000000"/>
        </w:rPr>
        <w:t xml:space="preserve">К примеру, команда </w:t>
      </w:r>
      <w:proofErr w:type="spellStart"/>
      <w:r w:rsidR="009065BC" w:rsidRPr="009065BC">
        <w:rPr>
          <w:rFonts w:ascii="Times New Roman" w:hAnsi="Times New Roman" w:cs="Times New Roman"/>
          <w:color w:val="000000"/>
        </w:rPr>
        <w:t>mov</w:t>
      </w:r>
      <w:proofErr w:type="spellEnd"/>
      <w:r w:rsidR="009065BC" w:rsidRPr="009065BC">
        <w:rPr>
          <w:rFonts w:ascii="Times New Roman" w:hAnsi="Times New Roman" w:cs="Times New Roman"/>
          <w:color w:val="000000"/>
        </w:rPr>
        <w:t xml:space="preserve"> </w:t>
      </w:r>
      <w:proofErr w:type="spellStart"/>
      <w:r w:rsidR="009065BC" w:rsidRPr="009065BC">
        <w:rPr>
          <w:rFonts w:ascii="Times New Roman" w:hAnsi="Times New Roman" w:cs="Times New Roman"/>
          <w:color w:val="000000"/>
        </w:rPr>
        <w:t>ax</w:t>
      </w:r>
      <w:proofErr w:type="spellEnd"/>
      <w:r w:rsidR="009065BC" w:rsidRPr="009065BC">
        <w:rPr>
          <w:rFonts w:ascii="Times New Roman" w:hAnsi="Times New Roman" w:cs="Times New Roman"/>
          <w:color w:val="000000"/>
        </w:rPr>
        <w:t>,[</w:t>
      </w:r>
      <w:proofErr w:type="spellStart"/>
      <w:r w:rsidR="009065BC" w:rsidRPr="009065BC">
        <w:rPr>
          <w:rFonts w:ascii="Times New Roman" w:hAnsi="Times New Roman" w:cs="Times New Roman"/>
          <w:color w:val="000000"/>
        </w:rPr>
        <w:t>ecx</w:t>
      </w:r>
      <w:proofErr w:type="spellEnd"/>
      <w:r w:rsidR="009065BC" w:rsidRPr="009065BC">
        <w:rPr>
          <w:rFonts w:ascii="Times New Roman" w:hAnsi="Times New Roman" w:cs="Times New Roman"/>
          <w:color w:val="000000"/>
        </w:rPr>
        <w:t xml:space="preserve">] помещает в регистр </w:t>
      </w:r>
      <w:proofErr w:type="spellStart"/>
      <w:r w:rsidR="009065BC" w:rsidRPr="009065BC">
        <w:rPr>
          <w:rFonts w:ascii="Times New Roman" w:hAnsi="Times New Roman" w:cs="Times New Roman"/>
          <w:color w:val="000000"/>
        </w:rPr>
        <w:t>ax</w:t>
      </w:r>
      <w:proofErr w:type="spellEnd"/>
      <w:r w:rsidR="009065BC" w:rsidRPr="009065BC">
        <w:rPr>
          <w:rFonts w:ascii="Times New Roman" w:hAnsi="Times New Roman" w:cs="Times New Roman"/>
          <w:color w:val="000000"/>
        </w:rPr>
        <w:t xml:space="preserve"> содержимое слова по адресу из сегмента данных со смещением, хранящимся в регистре </w:t>
      </w:r>
      <w:proofErr w:type="spellStart"/>
      <w:r w:rsidR="009065BC" w:rsidRPr="009065BC">
        <w:rPr>
          <w:rFonts w:ascii="Times New Roman" w:hAnsi="Times New Roman" w:cs="Times New Roman"/>
          <w:color w:val="000000"/>
        </w:rPr>
        <w:t>ecx</w:t>
      </w:r>
      <w:proofErr w:type="spellEnd"/>
      <w:r w:rsidR="009065BC" w:rsidRPr="009065BC">
        <w:rPr>
          <w:rFonts w:ascii="Times New Roman" w:hAnsi="Times New Roman" w:cs="Times New Roman"/>
          <w:color w:val="000000"/>
        </w:rPr>
        <w:t>. Так как содержимое регистра легко изменить в ходе работы программы, данный способ адресации позволяет динамически назначить адрес операнда для некоторой машинной команды. Это свойство очень полезно, например, для организации циклических вычислений и для работы с различными структурами данных типа таблиц или массивов.</w:t>
      </w:r>
      <w:r w:rsidR="009065BC">
        <w:rPr>
          <w:rFonts w:ascii="Times New Roman" w:hAnsi="Times New Roman" w:cs="Times New Roman"/>
          <w:color w:val="000000"/>
        </w:rPr>
        <w:br/>
        <w:t xml:space="preserve"> </w:t>
      </w:r>
      <w:r w:rsidR="009065BC">
        <w:rPr>
          <w:rFonts w:ascii="Times New Roman" w:hAnsi="Times New Roman" w:cs="Times New Roman"/>
          <w:color w:val="000000"/>
        </w:rPr>
        <w:tab/>
      </w:r>
      <w:r w:rsidR="009065BC" w:rsidRPr="009065BC">
        <w:rPr>
          <w:rFonts w:ascii="Times New Roman" w:hAnsi="Times New Roman" w:cs="Times New Roman"/>
          <w:color w:val="000000"/>
        </w:rPr>
        <w:t>Косвенная базовая (регистровая) адресация со смещением:</w:t>
      </w:r>
      <w:r w:rsidR="009065BC">
        <w:rPr>
          <w:rFonts w:ascii="Times New Roman" w:hAnsi="Times New Roman" w:cs="Times New Roman"/>
          <w:color w:val="000000"/>
        </w:rPr>
        <w:br/>
        <w:t xml:space="preserve"> </w:t>
      </w:r>
      <w:r w:rsidR="009065BC">
        <w:rPr>
          <w:rFonts w:ascii="Times New Roman" w:hAnsi="Times New Roman" w:cs="Times New Roman"/>
          <w:color w:val="000000"/>
        </w:rPr>
        <w:tab/>
      </w:r>
      <w:r w:rsidR="009065BC" w:rsidRPr="009065BC">
        <w:rPr>
          <w:rFonts w:ascii="Times New Roman" w:hAnsi="Times New Roman" w:cs="Times New Roman"/>
          <w:color w:val="000000"/>
        </w:rPr>
        <w:t xml:space="preserve">Этот вид адресации очень похож на косвенную базовую адресацию со смещением. Здесь также для формирования эффективного адреса используется один из регистров общего назначения. Но индексная адресация обладает одной интересной особенностью, которая очень удобна для работы с массивами. Она связана с </w:t>
      </w:r>
      <w:proofErr w:type="gramStart"/>
      <w:r w:rsidR="009065BC" w:rsidRPr="009065BC">
        <w:rPr>
          <w:rFonts w:ascii="Times New Roman" w:hAnsi="Times New Roman" w:cs="Times New Roman"/>
          <w:color w:val="000000"/>
        </w:rPr>
        <w:t>возможностью</w:t>
      </w:r>
      <w:proofErr w:type="gramEnd"/>
      <w:r w:rsidR="009065BC" w:rsidRPr="009065BC">
        <w:rPr>
          <w:rFonts w:ascii="Times New Roman" w:hAnsi="Times New Roman" w:cs="Times New Roman"/>
          <w:color w:val="000000"/>
        </w:rPr>
        <w:t xml:space="preserve"> так называемого масштабирования содержимого индексного регистра. К примеру, в команде </w:t>
      </w:r>
      <w:proofErr w:type="spellStart"/>
      <w:r w:rsidR="009065BC" w:rsidRPr="009065BC">
        <w:rPr>
          <w:rFonts w:ascii="Times New Roman" w:hAnsi="Times New Roman" w:cs="Times New Roman"/>
          <w:color w:val="000000"/>
        </w:rPr>
        <w:t>mov</w:t>
      </w:r>
      <w:proofErr w:type="spellEnd"/>
      <w:r w:rsidR="009065BC" w:rsidRPr="009065BC">
        <w:rPr>
          <w:rFonts w:ascii="Times New Roman" w:hAnsi="Times New Roman" w:cs="Times New Roman"/>
          <w:color w:val="000000"/>
        </w:rPr>
        <w:t xml:space="preserve"> </w:t>
      </w:r>
      <w:proofErr w:type="spellStart"/>
      <w:r w:rsidR="009065BC" w:rsidRPr="009065BC">
        <w:rPr>
          <w:rFonts w:ascii="Times New Roman" w:hAnsi="Times New Roman" w:cs="Times New Roman"/>
          <w:color w:val="000000"/>
        </w:rPr>
        <w:t>ax,mas</w:t>
      </w:r>
      <w:proofErr w:type="spellEnd"/>
      <w:r w:rsidR="009065BC" w:rsidRPr="009065BC">
        <w:rPr>
          <w:rFonts w:ascii="Times New Roman" w:hAnsi="Times New Roman" w:cs="Times New Roman"/>
          <w:color w:val="000000"/>
        </w:rPr>
        <w:t>[</w:t>
      </w:r>
      <w:proofErr w:type="spellStart"/>
      <w:r w:rsidR="009065BC" w:rsidRPr="009065BC">
        <w:rPr>
          <w:rFonts w:ascii="Times New Roman" w:hAnsi="Times New Roman" w:cs="Times New Roman"/>
          <w:color w:val="000000"/>
        </w:rPr>
        <w:t>si</w:t>
      </w:r>
      <w:proofErr w:type="spellEnd"/>
      <w:r w:rsidR="009065BC" w:rsidRPr="009065BC">
        <w:rPr>
          <w:rFonts w:ascii="Times New Roman" w:hAnsi="Times New Roman" w:cs="Times New Roman"/>
          <w:color w:val="000000"/>
        </w:rPr>
        <w:t xml:space="preserve">*2] значение эффективного адреса второго операнда вычисляется выражением </w:t>
      </w:r>
      <w:proofErr w:type="spellStart"/>
      <w:r w:rsidR="009065BC" w:rsidRPr="009065BC">
        <w:rPr>
          <w:rFonts w:ascii="Times New Roman" w:hAnsi="Times New Roman" w:cs="Times New Roman"/>
          <w:color w:val="000000"/>
        </w:rPr>
        <w:t>mas+</w:t>
      </w:r>
      <w:proofErr w:type="spellEnd"/>
      <w:r w:rsidR="009065BC" w:rsidRPr="009065BC">
        <w:rPr>
          <w:rFonts w:ascii="Times New Roman" w:hAnsi="Times New Roman" w:cs="Times New Roman"/>
          <w:color w:val="000000"/>
        </w:rPr>
        <w:t>(</w:t>
      </w:r>
      <w:proofErr w:type="spellStart"/>
      <w:r w:rsidR="009065BC" w:rsidRPr="009065BC">
        <w:rPr>
          <w:rFonts w:ascii="Times New Roman" w:hAnsi="Times New Roman" w:cs="Times New Roman"/>
          <w:color w:val="000000"/>
        </w:rPr>
        <w:t>si</w:t>
      </w:r>
      <w:proofErr w:type="spellEnd"/>
      <w:r w:rsidR="009065BC" w:rsidRPr="009065BC">
        <w:rPr>
          <w:rFonts w:ascii="Times New Roman" w:hAnsi="Times New Roman" w:cs="Times New Roman"/>
          <w:color w:val="000000"/>
        </w:rPr>
        <w:t xml:space="preserve">)*2. В </w:t>
      </w:r>
      <w:r w:rsidR="009065BC" w:rsidRPr="009065BC">
        <w:rPr>
          <w:rFonts w:ascii="Times New Roman" w:hAnsi="Times New Roman" w:cs="Times New Roman"/>
          <w:color w:val="000000"/>
        </w:rPr>
        <w:lastRenderedPageBreak/>
        <w:t>связи с тем, что в ассемблере нет сре</w:t>
      </w:r>
      <w:proofErr w:type="gramStart"/>
      <w:r w:rsidR="009065BC" w:rsidRPr="009065BC">
        <w:rPr>
          <w:rFonts w:ascii="Times New Roman" w:hAnsi="Times New Roman" w:cs="Times New Roman"/>
          <w:color w:val="000000"/>
        </w:rPr>
        <w:t>дств дл</w:t>
      </w:r>
      <w:proofErr w:type="gramEnd"/>
      <w:r w:rsidR="009065BC" w:rsidRPr="009065BC">
        <w:rPr>
          <w:rFonts w:ascii="Times New Roman" w:hAnsi="Times New Roman" w:cs="Times New Roman"/>
          <w:color w:val="000000"/>
        </w:rPr>
        <w:t>я организации индексации массивов, то программисту своими силами приходится ее организовывать.</w:t>
      </w:r>
      <w:r w:rsidR="009065BC">
        <w:rPr>
          <w:rFonts w:ascii="Times New Roman" w:hAnsi="Times New Roman" w:cs="Times New Roman"/>
          <w:color w:val="000000"/>
        </w:rPr>
        <w:br/>
        <w:t xml:space="preserve"> </w:t>
      </w:r>
      <w:r w:rsidR="009065BC">
        <w:rPr>
          <w:rFonts w:ascii="Times New Roman" w:hAnsi="Times New Roman" w:cs="Times New Roman"/>
          <w:color w:val="000000"/>
        </w:rPr>
        <w:tab/>
      </w:r>
      <w:r w:rsidR="009065BC" w:rsidRPr="009065BC">
        <w:rPr>
          <w:rFonts w:ascii="Times New Roman" w:hAnsi="Times New Roman" w:cs="Times New Roman"/>
          <w:color w:val="000000"/>
        </w:rPr>
        <w:t>Наличие возможности масштабирования существенно помогает в решении этой проблемы, но при условии, что размер элементов массива составляет 1, 2, 4 или 8 байт.</w:t>
      </w:r>
      <w:r w:rsidR="009065BC">
        <w:rPr>
          <w:rFonts w:ascii="Times New Roman" w:hAnsi="Times New Roman" w:cs="Times New Roman"/>
          <w:color w:val="000000"/>
        </w:rPr>
        <w:br/>
        <w:t xml:space="preserve"> </w:t>
      </w:r>
      <w:r w:rsidR="009065BC">
        <w:rPr>
          <w:rFonts w:ascii="Times New Roman" w:hAnsi="Times New Roman" w:cs="Times New Roman"/>
          <w:color w:val="000000"/>
        </w:rPr>
        <w:tab/>
      </w:r>
      <w:r w:rsidR="009065BC" w:rsidRPr="009065BC">
        <w:rPr>
          <w:rFonts w:ascii="Times New Roman" w:hAnsi="Times New Roman" w:cs="Times New Roman"/>
          <w:color w:val="000000"/>
        </w:rPr>
        <w:t>Косвенная базовая индексная адресация:</w:t>
      </w:r>
      <w:r w:rsidR="009065BC">
        <w:rPr>
          <w:rFonts w:ascii="Times New Roman" w:hAnsi="Times New Roman" w:cs="Times New Roman"/>
          <w:color w:val="000000"/>
        </w:rPr>
        <w:br/>
        <w:t xml:space="preserve"> </w:t>
      </w:r>
      <w:r w:rsidR="009065BC">
        <w:rPr>
          <w:rFonts w:ascii="Times New Roman" w:hAnsi="Times New Roman" w:cs="Times New Roman"/>
          <w:color w:val="000000"/>
        </w:rPr>
        <w:tab/>
      </w:r>
      <w:r w:rsidR="009065BC" w:rsidRPr="009065BC">
        <w:rPr>
          <w:rFonts w:ascii="Times New Roman" w:hAnsi="Times New Roman" w:cs="Times New Roman"/>
          <w:color w:val="000000"/>
        </w:rPr>
        <w:t>При этом виде адресации эффективный адрес формируется как сумма содержимого двух регистров общего назначения: базового и индексного. В качестве этих регистров могут применяться любые регистры общего назначения, при этом часто используется масштабирование содержимого индексного регистра</w:t>
      </w:r>
    </w:p>
    <w:p w:rsidR="009065BC" w:rsidRPr="009065BC" w:rsidRDefault="009065BC" w:rsidP="009065BC">
      <w:pPr>
        <w:pStyle w:val="a4"/>
        <w:ind w:left="1440"/>
        <w:rPr>
          <w:rFonts w:ascii="Times New Roman" w:hAnsi="Times New Roman" w:cs="Times New Roman"/>
          <w:color w:val="000000"/>
        </w:rPr>
      </w:pPr>
    </w:p>
    <w:p w:rsidR="006477AF" w:rsidRPr="009065BC" w:rsidRDefault="009065BC" w:rsidP="009065BC">
      <w:pPr>
        <w:pStyle w:val="a4"/>
        <w:numPr>
          <w:ilvl w:val="0"/>
          <w:numId w:val="2"/>
        </w:numPr>
        <w:rPr>
          <w:rFonts w:ascii="Times New Roman" w:hAnsi="Times New Roman" w:cs="Times New Roman"/>
          <w:color w:val="000000"/>
        </w:rPr>
      </w:pPr>
      <w:r w:rsidRPr="009065BC">
        <w:rPr>
          <w:rFonts w:ascii="Times New Roman" w:hAnsi="Times New Roman" w:cs="Times New Roman"/>
          <w:b/>
          <w:sz w:val="28"/>
          <w:szCs w:val="28"/>
        </w:rPr>
        <w:t>Какую принципиальную роль играет оператор безусловного перехода JMP при организации ветвлений</w:t>
      </w:r>
      <w:r>
        <w:rPr>
          <w:rFonts w:ascii="Times New Roman" w:hAnsi="Times New Roman" w:cs="Times New Roman"/>
          <w:b/>
          <w:sz w:val="28"/>
          <w:szCs w:val="28"/>
        </w:rPr>
        <w:t>?</w:t>
      </w:r>
      <w:r>
        <w:rPr>
          <w:rFonts w:ascii="Times New Roman" w:hAnsi="Times New Roman" w:cs="Times New Roman"/>
          <w:b/>
          <w:sz w:val="28"/>
          <w:szCs w:val="28"/>
        </w:rPr>
        <w:br/>
      </w:r>
      <w:r w:rsidR="006477AF">
        <w:rPr>
          <w:rFonts w:ascii="Times New Roman" w:hAnsi="Times New Roman" w:cs="Times New Roman"/>
          <w:b/>
          <w:sz w:val="28"/>
          <w:szCs w:val="28"/>
        </w:rPr>
        <w:br/>
        <w:t xml:space="preserve"> </w:t>
      </w:r>
      <w:r w:rsidR="006477AF" w:rsidRPr="006477AF">
        <w:rPr>
          <w:rFonts w:ascii="Times New Roman" w:hAnsi="Times New Roman" w:cs="Times New Roman"/>
          <w:b/>
        </w:rPr>
        <w:tab/>
      </w:r>
      <w:r w:rsidRPr="009065BC">
        <w:rPr>
          <w:rFonts w:ascii="Times New Roman" w:hAnsi="Times New Roman" w:cs="Times New Roman"/>
          <w:color w:val="000000"/>
        </w:rPr>
        <w:t>Безусловный переход в программе на Ассемблере производится по команде JMP. Полный формат команды следующий:</w:t>
      </w:r>
      <w:r>
        <w:rPr>
          <w:rFonts w:ascii="Times New Roman" w:hAnsi="Times New Roman" w:cs="Times New Roman"/>
          <w:color w:val="000000"/>
        </w:rPr>
        <w:br/>
        <w:t xml:space="preserve"> </w:t>
      </w:r>
      <w:r>
        <w:rPr>
          <w:rFonts w:ascii="Times New Roman" w:hAnsi="Times New Roman" w:cs="Times New Roman"/>
          <w:color w:val="000000"/>
        </w:rPr>
        <w:tab/>
      </w:r>
      <w:r w:rsidRPr="009065BC">
        <w:rPr>
          <w:rFonts w:ascii="Times New Roman" w:hAnsi="Times New Roman" w:cs="Times New Roman"/>
          <w:color w:val="000000"/>
        </w:rPr>
        <w:t xml:space="preserve">JMP [модификатор] </w:t>
      </w:r>
      <w:proofErr w:type="spellStart"/>
      <w:r w:rsidRPr="009065BC">
        <w:rPr>
          <w:rFonts w:ascii="Times New Roman" w:hAnsi="Times New Roman" w:cs="Times New Roman"/>
          <w:color w:val="000000"/>
        </w:rPr>
        <w:t>адрес_перехода</w:t>
      </w:r>
      <w:proofErr w:type="spellEnd"/>
      <w:r w:rsidRPr="009065BC">
        <w:rPr>
          <w:rFonts w:ascii="Times New Roman" w:hAnsi="Times New Roman" w:cs="Times New Roman"/>
          <w:color w:val="000000"/>
        </w:rPr>
        <w:t>.</w:t>
      </w:r>
      <w:r>
        <w:rPr>
          <w:rFonts w:ascii="Times New Roman" w:hAnsi="Times New Roman" w:cs="Times New Roman"/>
          <w:color w:val="000000"/>
        </w:rPr>
        <w:br/>
        <w:t xml:space="preserve"> </w:t>
      </w:r>
      <w:r>
        <w:rPr>
          <w:rFonts w:ascii="Times New Roman" w:hAnsi="Times New Roman" w:cs="Times New Roman"/>
          <w:color w:val="000000"/>
        </w:rPr>
        <w:tab/>
      </w:r>
      <w:r w:rsidRPr="009065BC">
        <w:rPr>
          <w:rFonts w:ascii="Times New Roman" w:hAnsi="Times New Roman" w:cs="Times New Roman"/>
          <w:color w:val="000000"/>
        </w:rPr>
        <w:t>Адрес перехода может быть либо меткой, либо адресом области памяти, в которую предварительно помещен указатель перехода.</w:t>
      </w:r>
      <w:r>
        <w:rPr>
          <w:rFonts w:ascii="Times New Roman" w:hAnsi="Times New Roman" w:cs="Times New Roman"/>
          <w:color w:val="000000"/>
        </w:rPr>
        <w:br/>
        <w:t xml:space="preserve"> </w:t>
      </w:r>
      <w:r>
        <w:rPr>
          <w:rFonts w:ascii="Times New Roman" w:hAnsi="Times New Roman" w:cs="Times New Roman"/>
          <w:color w:val="000000"/>
        </w:rPr>
        <w:tab/>
      </w:r>
      <w:r w:rsidRPr="009065BC">
        <w:rPr>
          <w:rFonts w:ascii="Times New Roman" w:hAnsi="Times New Roman" w:cs="Times New Roman"/>
          <w:color w:val="000000"/>
        </w:rPr>
        <w:t xml:space="preserve">В системе команд микропроцессора существуют несколько кодов машинных команд безусловного перехода. Их различия определяются дальностью перехода и способом задания целевого адреса. Дальность перехода определяется местоположением операнда </w:t>
      </w:r>
      <w:proofErr w:type="spellStart"/>
      <w:r w:rsidRPr="009065BC">
        <w:rPr>
          <w:rFonts w:ascii="Times New Roman" w:hAnsi="Times New Roman" w:cs="Times New Roman"/>
          <w:color w:val="000000"/>
        </w:rPr>
        <w:t>адрес_перехода</w:t>
      </w:r>
      <w:proofErr w:type="spellEnd"/>
      <w:r w:rsidRPr="009065BC">
        <w:rPr>
          <w:rFonts w:ascii="Times New Roman" w:hAnsi="Times New Roman" w:cs="Times New Roman"/>
          <w:color w:val="000000"/>
        </w:rPr>
        <w:t>. Этот адрес может находиться в текущем сегменте кода или в некотором другом сегменте. В первом случае переход называется внутрисегментным или близким, а во втором случае – межсегментным или дальним.</w:t>
      </w:r>
    </w:p>
    <w:p w:rsidR="006477AF" w:rsidRPr="006477AF" w:rsidRDefault="006477AF" w:rsidP="006477AF">
      <w:pPr>
        <w:pStyle w:val="a4"/>
        <w:ind w:left="1440"/>
        <w:rPr>
          <w:rFonts w:ascii="Times New Roman" w:hAnsi="Times New Roman" w:cs="Times New Roman"/>
          <w:b/>
          <w:sz w:val="28"/>
          <w:szCs w:val="28"/>
        </w:rPr>
      </w:pPr>
    </w:p>
    <w:p w:rsidR="009065BC" w:rsidRDefault="009065BC" w:rsidP="009065BC">
      <w:pPr>
        <w:pStyle w:val="a4"/>
        <w:numPr>
          <w:ilvl w:val="0"/>
          <w:numId w:val="2"/>
        </w:numPr>
        <w:rPr>
          <w:rFonts w:ascii="Times New Roman" w:hAnsi="Times New Roman" w:cs="Times New Roman"/>
          <w:b/>
          <w:sz w:val="28"/>
          <w:szCs w:val="28"/>
        </w:rPr>
      </w:pPr>
      <w:r w:rsidRPr="009065BC">
        <w:rPr>
          <w:rFonts w:ascii="Times New Roman" w:hAnsi="Times New Roman" w:cs="Times New Roman"/>
          <w:b/>
          <w:sz w:val="28"/>
          <w:szCs w:val="28"/>
        </w:rPr>
        <w:t>Что означает корректное завершение программы</w:t>
      </w:r>
      <w:r>
        <w:rPr>
          <w:rFonts w:ascii="Times New Roman" w:hAnsi="Times New Roman" w:cs="Times New Roman"/>
          <w:b/>
          <w:sz w:val="28"/>
          <w:szCs w:val="28"/>
        </w:rPr>
        <w:t>?</w:t>
      </w:r>
    </w:p>
    <w:p w:rsidR="009065BC" w:rsidRPr="009065BC" w:rsidRDefault="009065BC" w:rsidP="009065BC">
      <w:pPr>
        <w:pStyle w:val="a4"/>
        <w:rPr>
          <w:color w:val="000000"/>
        </w:rPr>
      </w:pPr>
    </w:p>
    <w:p w:rsidR="009065BC" w:rsidRPr="009065BC" w:rsidRDefault="009065BC" w:rsidP="009065BC">
      <w:pPr>
        <w:pStyle w:val="a4"/>
        <w:ind w:left="1440"/>
        <w:rPr>
          <w:rFonts w:ascii="Times New Roman" w:hAnsi="Times New Roman" w:cs="Times New Roman"/>
          <w:color w:val="000000"/>
        </w:rPr>
      </w:pPr>
      <w:r>
        <w:rPr>
          <w:color w:val="000000"/>
        </w:rPr>
        <w:t xml:space="preserve"> </w:t>
      </w:r>
      <w:r w:rsidRPr="009065BC">
        <w:rPr>
          <w:rFonts w:ascii="Times New Roman" w:hAnsi="Times New Roman" w:cs="Times New Roman"/>
          <w:color w:val="000000"/>
        </w:rPr>
        <w:tab/>
        <w:t>Программа, запрашивающая сервис DOS, должна подготовить всю необходимую информацию в регистрах и управляющих блоках, указать в регистре AH номер желаемой функции DOS и затем вызвать прерывание INT 21H. Оно служит главным входом большинства функций DOS.</w:t>
      </w:r>
    </w:p>
    <w:p w:rsidR="009065BC" w:rsidRPr="009065BC" w:rsidRDefault="009065BC" w:rsidP="009065BC">
      <w:pPr>
        <w:rPr>
          <w:color w:val="000000"/>
        </w:rPr>
      </w:pPr>
      <w:r>
        <w:rPr>
          <w:color w:val="000000"/>
        </w:rPr>
        <w:br w:type="page"/>
      </w:r>
    </w:p>
    <w:p w:rsidR="009065BC" w:rsidRDefault="009065BC" w:rsidP="009065BC">
      <w:pPr>
        <w:pStyle w:val="a4"/>
        <w:numPr>
          <w:ilvl w:val="0"/>
          <w:numId w:val="2"/>
        </w:numPr>
        <w:rPr>
          <w:rFonts w:ascii="Times New Roman" w:hAnsi="Times New Roman" w:cs="Times New Roman"/>
          <w:b/>
          <w:sz w:val="28"/>
          <w:szCs w:val="28"/>
        </w:rPr>
      </w:pPr>
      <w:r w:rsidRPr="009065BC">
        <w:rPr>
          <w:rFonts w:ascii="Times New Roman" w:hAnsi="Times New Roman" w:cs="Times New Roman"/>
          <w:b/>
          <w:sz w:val="28"/>
          <w:szCs w:val="28"/>
        </w:rPr>
        <w:lastRenderedPageBreak/>
        <w:t>Реальный и защищённый режимы работы процессора. Вычисление физических адресов ячеек памяти.</w:t>
      </w:r>
    </w:p>
    <w:p w:rsidR="009065BC" w:rsidRDefault="009065BC" w:rsidP="009065BC">
      <w:pPr>
        <w:pStyle w:val="a4"/>
        <w:ind w:left="1440"/>
        <w:rPr>
          <w:rFonts w:ascii="Times New Roman" w:hAnsi="Times New Roman" w:cs="Times New Roman"/>
          <w:b/>
          <w:sz w:val="28"/>
          <w:szCs w:val="28"/>
        </w:rPr>
      </w:pPr>
    </w:p>
    <w:p w:rsidR="009065BC" w:rsidRPr="009065BC" w:rsidRDefault="009065BC" w:rsidP="009065BC">
      <w:pPr>
        <w:pStyle w:val="a4"/>
        <w:ind w:left="14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9065BC">
        <w:rPr>
          <w:rFonts w:ascii="Times New Roman" w:hAnsi="Times New Roman" w:cs="Times New Roman"/>
        </w:rPr>
        <w:t>Для совместимости с первыми компьютерами в последующих версиях микропроцессоров была реализована возможность использовать их в двух режимах: реальном (</w:t>
      </w:r>
      <w:proofErr w:type="spellStart"/>
      <w:r w:rsidRPr="009065BC">
        <w:rPr>
          <w:rFonts w:ascii="Times New Roman" w:hAnsi="Times New Roman" w:cs="Times New Roman"/>
        </w:rPr>
        <w:t>real</w:t>
      </w:r>
      <w:proofErr w:type="spellEnd"/>
      <w:r w:rsidRPr="009065BC">
        <w:rPr>
          <w:rFonts w:ascii="Times New Roman" w:hAnsi="Times New Roman" w:cs="Times New Roman"/>
        </w:rPr>
        <w:t xml:space="preserve"> </w:t>
      </w:r>
      <w:proofErr w:type="spellStart"/>
      <w:r w:rsidRPr="009065BC">
        <w:rPr>
          <w:rFonts w:ascii="Times New Roman" w:hAnsi="Times New Roman" w:cs="Times New Roman"/>
        </w:rPr>
        <w:t>mode</w:t>
      </w:r>
      <w:proofErr w:type="spellEnd"/>
      <w:r w:rsidRPr="009065BC">
        <w:rPr>
          <w:rFonts w:ascii="Times New Roman" w:hAnsi="Times New Roman" w:cs="Times New Roman"/>
        </w:rPr>
        <w:t>) — так назвали режим работы первых 16-разрядных микропроцессоров — и защищенном (</w:t>
      </w:r>
      <w:proofErr w:type="spellStart"/>
      <w:r w:rsidRPr="009065BC">
        <w:rPr>
          <w:rFonts w:ascii="Times New Roman" w:hAnsi="Times New Roman" w:cs="Times New Roman"/>
        </w:rPr>
        <w:t>protected</w:t>
      </w:r>
      <w:proofErr w:type="spellEnd"/>
      <w:r w:rsidRPr="009065BC">
        <w:rPr>
          <w:rFonts w:ascii="Times New Roman" w:hAnsi="Times New Roman" w:cs="Times New Roman"/>
        </w:rPr>
        <w:t xml:space="preserve"> </w:t>
      </w:r>
      <w:proofErr w:type="spellStart"/>
      <w:r w:rsidRPr="009065BC">
        <w:rPr>
          <w:rFonts w:ascii="Times New Roman" w:hAnsi="Times New Roman" w:cs="Times New Roman"/>
        </w:rPr>
        <w:t>mode</w:t>
      </w:r>
      <w:proofErr w:type="spellEnd"/>
      <w:r w:rsidRPr="009065BC">
        <w:rPr>
          <w:rFonts w:ascii="Times New Roman" w:hAnsi="Times New Roman" w:cs="Times New Roman"/>
        </w:rPr>
        <w:t>),означающем, что параллельные вычисления могут быть защищены аппаратно-программными механизмами.</w:t>
      </w:r>
      <w:r>
        <w:rPr>
          <w:rFonts w:ascii="Times New Roman" w:hAnsi="Times New Roman" w:cs="Times New Roman"/>
        </w:rPr>
        <w:br/>
        <w:t xml:space="preserve"> </w:t>
      </w:r>
      <w:r>
        <w:rPr>
          <w:rFonts w:ascii="Times New Roman" w:hAnsi="Times New Roman" w:cs="Times New Roman"/>
        </w:rPr>
        <w:tab/>
      </w:r>
      <w:r w:rsidRPr="009065BC">
        <w:rPr>
          <w:rFonts w:ascii="Times New Roman" w:hAnsi="Times New Roman" w:cs="Times New Roman"/>
        </w:rPr>
        <w:t>Для определения физического адреса команды содержимое регистра сегмента кода (</w:t>
      </w:r>
      <w:proofErr w:type="spellStart"/>
      <w:r w:rsidRPr="009065BC">
        <w:rPr>
          <w:rFonts w:ascii="Times New Roman" w:hAnsi="Times New Roman" w:cs="Times New Roman"/>
        </w:rPr>
        <w:t>Code</w:t>
      </w:r>
      <w:proofErr w:type="spellEnd"/>
      <w:r w:rsidRPr="009065BC">
        <w:rPr>
          <w:rFonts w:ascii="Times New Roman" w:hAnsi="Times New Roman" w:cs="Times New Roman"/>
        </w:rPr>
        <w:t xml:space="preserve"> </w:t>
      </w:r>
      <w:proofErr w:type="spellStart"/>
      <w:r w:rsidRPr="009065BC">
        <w:rPr>
          <w:rFonts w:ascii="Times New Roman" w:hAnsi="Times New Roman" w:cs="Times New Roman"/>
        </w:rPr>
        <w:t>Segment</w:t>
      </w:r>
      <w:proofErr w:type="spellEnd"/>
      <w:r w:rsidRPr="009065BC">
        <w:rPr>
          <w:rFonts w:ascii="Times New Roman" w:hAnsi="Times New Roman" w:cs="Times New Roman"/>
        </w:rPr>
        <w:t>, CS) умножается на 16 за счет добавления справа (к младшим битам) четырех нулей, после чего к полученному значению прибавляется содержимое регистра указателя к</w:t>
      </w:r>
      <w:proofErr w:type="gramStart"/>
      <w:r w:rsidRPr="009065BC">
        <w:rPr>
          <w:rFonts w:ascii="Times New Roman" w:hAnsi="Times New Roman" w:cs="Times New Roman"/>
        </w:rPr>
        <w:t>о-</w:t>
      </w:r>
      <w:proofErr w:type="gramEnd"/>
      <w:r w:rsidRPr="009065BC">
        <w:rPr>
          <w:rFonts w:ascii="Times New Roman" w:hAnsi="Times New Roman" w:cs="Times New Roman"/>
        </w:rPr>
        <w:t xml:space="preserve"> </w:t>
      </w:r>
      <w:proofErr w:type="spellStart"/>
      <w:r w:rsidRPr="009065BC">
        <w:rPr>
          <w:rFonts w:ascii="Times New Roman" w:hAnsi="Times New Roman" w:cs="Times New Roman"/>
        </w:rPr>
        <w:t>манд</w:t>
      </w:r>
      <w:proofErr w:type="spellEnd"/>
      <w:r w:rsidRPr="009065BC">
        <w:rPr>
          <w:rFonts w:ascii="Times New Roman" w:hAnsi="Times New Roman" w:cs="Times New Roman"/>
        </w:rPr>
        <w:t xml:space="preserve"> (</w:t>
      </w:r>
      <w:proofErr w:type="spellStart"/>
      <w:r w:rsidRPr="009065BC">
        <w:rPr>
          <w:rFonts w:ascii="Times New Roman" w:hAnsi="Times New Roman" w:cs="Times New Roman"/>
        </w:rPr>
        <w:t>Instruction</w:t>
      </w:r>
      <w:proofErr w:type="spellEnd"/>
      <w:r w:rsidRPr="009065BC">
        <w:rPr>
          <w:rFonts w:ascii="Times New Roman" w:hAnsi="Times New Roman" w:cs="Times New Roman"/>
        </w:rPr>
        <w:t xml:space="preserve"> </w:t>
      </w:r>
      <w:proofErr w:type="spellStart"/>
      <w:r w:rsidRPr="009065BC">
        <w:rPr>
          <w:rFonts w:ascii="Times New Roman" w:hAnsi="Times New Roman" w:cs="Times New Roman"/>
        </w:rPr>
        <w:t>Pointer</w:t>
      </w:r>
      <w:proofErr w:type="spellEnd"/>
      <w:r w:rsidRPr="009065BC">
        <w:rPr>
          <w:rFonts w:ascii="Times New Roman" w:hAnsi="Times New Roman" w:cs="Times New Roman"/>
        </w:rPr>
        <w:t>, IP). Получается 20-разрядное значение, которое и позволяет указать любой байт из 2020.</w:t>
      </w:r>
      <w:r>
        <w:rPr>
          <w:rFonts w:ascii="Times New Roman" w:hAnsi="Times New Roman" w:cs="Times New Roman"/>
        </w:rPr>
        <w:br/>
        <w:t xml:space="preserve"> </w:t>
      </w:r>
      <w:r>
        <w:rPr>
          <w:rFonts w:ascii="Times New Roman" w:hAnsi="Times New Roman" w:cs="Times New Roman"/>
        </w:rPr>
        <w:tab/>
      </w:r>
      <w:r w:rsidRPr="009065BC">
        <w:rPr>
          <w:rFonts w:ascii="Times New Roman" w:hAnsi="Times New Roman" w:cs="Times New Roman"/>
        </w:rPr>
        <w:t>При переключении микропроцессора в защищенный режим он начинает совершенно другим образом, чем в реальном режиме, вычислять физические адреса команд и операндов. Прежде всего, содержимое сегментных регистров начинает интерпретироваться иначе: считается, что там содержится не адрес начала, а номер соответствующего сегмента. Для того чтобы подчеркнуть этот факт, сегментные регистры CS, SS, DS, ES, FS, GS начинают даже называть иначе — селекторами сегментов. При этом каждый селекторный регистр разбивается на три поля.</w:t>
      </w:r>
      <w:r>
        <w:rPr>
          <w:rFonts w:ascii="Times New Roman" w:hAnsi="Times New Roman" w:cs="Times New Roman"/>
        </w:rPr>
        <w:br/>
        <w:t xml:space="preserve"> </w:t>
      </w:r>
      <w:r>
        <w:rPr>
          <w:rFonts w:ascii="Times New Roman" w:hAnsi="Times New Roman" w:cs="Times New Roman"/>
        </w:rPr>
        <w:tab/>
      </w:r>
      <w:r w:rsidRPr="009065BC">
        <w:rPr>
          <w:rFonts w:ascii="Times New Roman" w:hAnsi="Times New Roman" w:cs="Times New Roman"/>
        </w:rPr>
        <w:t>Поле индекса (</w:t>
      </w:r>
      <w:proofErr w:type="spellStart"/>
      <w:r w:rsidRPr="009065BC">
        <w:rPr>
          <w:rFonts w:ascii="Times New Roman" w:hAnsi="Times New Roman" w:cs="Times New Roman"/>
        </w:rPr>
        <w:t>Index</w:t>
      </w:r>
      <w:proofErr w:type="spellEnd"/>
      <w:r w:rsidRPr="009065BC">
        <w:rPr>
          <w:rFonts w:ascii="Times New Roman" w:hAnsi="Times New Roman" w:cs="Times New Roman"/>
        </w:rPr>
        <w:t>) — старшие 13 битов (3-15) определяет собственно номер сегмента (его индекс в соответствующей таблице дескрипторов).</w:t>
      </w:r>
      <w:r>
        <w:rPr>
          <w:rFonts w:ascii="Times New Roman" w:hAnsi="Times New Roman" w:cs="Times New Roman"/>
        </w:rPr>
        <w:br/>
        <w:t xml:space="preserve"> </w:t>
      </w:r>
      <w:r>
        <w:rPr>
          <w:rFonts w:ascii="Times New Roman" w:hAnsi="Times New Roman" w:cs="Times New Roman"/>
        </w:rPr>
        <w:tab/>
      </w:r>
      <w:r w:rsidRPr="009065BC">
        <w:rPr>
          <w:rFonts w:ascii="Times New Roman" w:hAnsi="Times New Roman" w:cs="Times New Roman"/>
        </w:rPr>
        <w:t>Поле индикатора таблицы сегментов (</w:t>
      </w:r>
      <w:proofErr w:type="spellStart"/>
      <w:r w:rsidRPr="009065BC">
        <w:rPr>
          <w:rFonts w:ascii="Times New Roman" w:hAnsi="Times New Roman" w:cs="Times New Roman"/>
        </w:rPr>
        <w:t>Table</w:t>
      </w:r>
      <w:proofErr w:type="spellEnd"/>
      <w:r w:rsidRPr="009065BC">
        <w:rPr>
          <w:rFonts w:ascii="Times New Roman" w:hAnsi="Times New Roman" w:cs="Times New Roman"/>
        </w:rPr>
        <w:t xml:space="preserve"> </w:t>
      </w:r>
      <w:proofErr w:type="spellStart"/>
      <w:r w:rsidRPr="009065BC">
        <w:rPr>
          <w:rFonts w:ascii="Times New Roman" w:hAnsi="Times New Roman" w:cs="Times New Roman"/>
        </w:rPr>
        <w:t>Index</w:t>
      </w:r>
      <w:proofErr w:type="spellEnd"/>
      <w:r w:rsidRPr="009065BC">
        <w:rPr>
          <w:rFonts w:ascii="Times New Roman" w:hAnsi="Times New Roman" w:cs="Times New Roman"/>
        </w:rPr>
        <w:t>, TI) — бит с номером 2 определяет часть виртуального адресного пространства (общее или принадлежащее только данной задаче). Если TI = 0, то поле индекса указывает на элемент в глобальной таблице дескрипторов (GDT), то есть идет обращение к общей памяти. Если TI = 1, то идет обращение к локальной области памяти текущей задачи; это пространство описывается локальной таблицей дескрипторов (LDT).</w:t>
      </w:r>
      <w:r>
        <w:rPr>
          <w:rFonts w:ascii="Times New Roman" w:hAnsi="Times New Roman" w:cs="Times New Roman"/>
        </w:rPr>
        <w:br/>
        <w:t xml:space="preserve"> </w:t>
      </w:r>
      <w:r>
        <w:rPr>
          <w:rFonts w:ascii="Times New Roman" w:hAnsi="Times New Roman" w:cs="Times New Roman"/>
        </w:rPr>
        <w:tab/>
      </w:r>
      <w:r w:rsidRPr="009065BC">
        <w:rPr>
          <w:rFonts w:ascii="Times New Roman" w:hAnsi="Times New Roman" w:cs="Times New Roman"/>
        </w:rPr>
        <w:t>Поле уровня привилегий идентифицирует запрашиваемый уровень привилегий (</w:t>
      </w:r>
      <w:proofErr w:type="spellStart"/>
      <w:r w:rsidRPr="009065BC">
        <w:rPr>
          <w:rFonts w:ascii="Times New Roman" w:hAnsi="Times New Roman" w:cs="Times New Roman"/>
        </w:rPr>
        <w:t>Requested</w:t>
      </w:r>
      <w:proofErr w:type="spellEnd"/>
      <w:r w:rsidRPr="009065BC">
        <w:rPr>
          <w:rFonts w:ascii="Times New Roman" w:hAnsi="Times New Roman" w:cs="Times New Roman"/>
        </w:rPr>
        <w:t xml:space="preserve"> </w:t>
      </w:r>
      <w:proofErr w:type="spellStart"/>
      <w:r w:rsidRPr="009065BC">
        <w:rPr>
          <w:rFonts w:ascii="Times New Roman" w:hAnsi="Times New Roman" w:cs="Times New Roman"/>
        </w:rPr>
        <w:t>Privilege</w:t>
      </w:r>
      <w:proofErr w:type="spellEnd"/>
      <w:r w:rsidRPr="009065BC">
        <w:rPr>
          <w:rFonts w:ascii="Times New Roman" w:hAnsi="Times New Roman" w:cs="Times New Roman"/>
        </w:rPr>
        <w:t xml:space="preserve"> </w:t>
      </w:r>
      <w:proofErr w:type="spellStart"/>
      <w:r w:rsidRPr="009065BC">
        <w:rPr>
          <w:rFonts w:ascii="Times New Roman" w:hAnsi="Times New Roman" w:cs="Times New Roman"/>
        </w:rPr>
        <w:t>Level</w:t>
      </w:r>
      <w:proofErr w:type="spellEnd"/>
      <w:r w:rsidRPr="009065BC">
        <w:rPr>
          <w:rFonts w:ascii="Times New Roman" w:hAnsi="Times New Roman" w:cs="Times New Roman"/>
        </w:rPr>
        <w:t>, RPL).</w:t>
      </w:r>
    </w:p>
    <w:sectPr w:rsidR="009065BC" w:rsidRPr="009065BC" w:rsidSect="00775AB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E1EB0"/>
    <w:multiLevelType w:val="hybridMultilevel"/>
    <w:tmpl w:val="65108454"/>
    <w:lvl w:ilvl="0" w:tplc="E74AC7F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4CF0566D"/>
    <w:multiLevelType w:val="hybridMultilevel"/>
    <w:tmpl w:val="F7D09FD6"/>
    <w:lvl w:ilvl="0" w:tplc="F6CA3F9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useFELayout/>
  </w:compat>
  <w:rsids>
    <w:rsidRoot w:val="009A05F9"/>
    <w:rsid w:val="0001645E"/>
    <w:rsid w:val="002751F6"/>
    <w:rsid w:val="0029579A"/>
    <w:rsid w:val="002E0478"/>
    <w:rsid w:val="003E2D18"/>
    <w:rsid w:val="00406E6B"/>
    <w:rsid w:val="004136CD"/>
    <w:rsid w:val="004261A6"/>
    <w:rsid w:val="005C7073"/>
    <w:rsid w:val="00612DDC"/>
    <w:rsid w:val="00633BF2"/>
    <w:rsid w:val="006477AF"/>
    <w:rsid w:val="0076713F"/>
    <w:rsid w:val="00775AB0"/>
    <w:rsid w:val="007D6DA3"/>
    <w:rsid w:val="008A34DF"/>
    <w:rsid w:val="009065BC"/>
    <w:rsid w:val="009A05F9"/>
    <w:rsid w:val="00A51105"/>
    <w:rsid w:val="00AF4ABF"/>
    <w:rsid w:val="00B71D94"/>
    <w:rsid w:val="00B744CB"/>
    <w:rsid w:val="00B87292"/>
    <w:rsid w:val="00BB3135"/>
    <w:rsid w:val="00BD6636"/>
    <w:rsid w:val="00C16759"/>
    <w:rsid w:val="00DA3BFE"/>
    <w:rsid w:val="00FE7A8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AB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9A05F9"/>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29579A"/>
    <w:pPr>
      <w:ind w:left="720"/>
      <w:contextualSpacing/>
    </w:pPr>
  </w:style>
</w:styles>
</file>

<file path=word/webSettings.xml><?xml version="1.0" encoding="utf-8"?>
<w:webSettings xmlns:r="http://schemas.openxmlformats.org/officeDocument/2006/relationships" xmlns:w="http://schemas.openxmlformats.org/wordprocessingml/2006/main">
  <w:divs>
    <w:div w:id="58989706">
      <w:bodyDiv w:val="1"/>
      <w:marLeft w:val="0"/>
      <w:marRight w:val="0"/>
      <w:marTop w:val="0"/>
      <w:marBottom w:val="0"/>
      <w:divBdr>
        <w:top w:val="none" w:sz="0" w:space="0" w:color="auto"/>
        <w:left w:val="none" w:sz="0" w:space="0" w:color="auto"/>
        <w:bottom w:val="none" w:sz="0" w:space="0" w:color="auto"/>
        <w:right w:val="none" w:sz="0" w:space="0" w:color="auto"/>
      </w:divBdr>
    </w:div>
    <w:div w:id="251817974">
      <w:bodyDiv w:val="1"/>
      <w:marLeft w:val="0"/>
      <w:marRight w:val="0"/>
      <w:marTop w:val="0"/>
      <w:marBottom w:val="0"/>
      <w:divBdr>
        <w:top w:val="none" w:sz="0" w:space="0" w:color="auto"/>
        <w:left w:val="none" w:sz="0" w:space="0" w:color="auto"/>
        <w:bottom w:val="none" w:sz="0" w:space="0" w:color="auto"/>
        <w:right w:val="none" w:sz="0" w:space="0" w:color="auto"/>
      </w:divBdr>
    </w:div>
    <w:div w:id="252861726">
      <w:bodyDiv w:val="1"/>
      <w:marLeft w:val="0"/>
      <w:marRight w:val="0"/>
      <w:marTop w:val="0"/>
      <w:marBottom w:val="0"/>
      <w:divBdr>
        <w:top w:val="none" w:sz="0" w:space="0" w:color="auto"/>
        <w:left w:val="none" w:sz="0" w:space="0" w:color="auto"/>
        <w:bottom w:val="none" w:sz="0" w:space="0" w:color="auto"/>
        <w:right w:val="none" w:sz="0" w:space="0" w:color="auto"/>
      </w:divBdr>
    </w:div>
    <w:div w:id="727149182">
      <w:bodyDiv w:val="1"/>
      <w:marLeft w:val="0"/>
      <w:marRight w:val="0"/>
      <w:marTop w:val="0"/>
      <w:marBottom w:val="0"/>
      <w:divBdr>
        <w:top w:val="none" w:sz="0" w:space="0" w:color="auto"/>
        <w:left w:val="none" w:sz="0" w:space="0" w:color="auto"/>
        <w:bottom w:val="none" w:sz="0" w:space="0" w:color="auto"/>
        <w:right w:val="none" w:sz="0" w:space="0" w:color="auto"/>
      </w:divBdr>
    </w:div>
    <w:div w:id="757293445">
      <w:bodyDiv w:val="1"/>
      <w:marLeft w:val="0"/>
      <w:marRight w:val="0"/>
      <w:marTop w:val="0"/>
      <w:marBottom w:val="0"/>
      <w:divBdr>
        <w:top w:val="none" w:sz="0" w:space="0" w:color="auto"/>
        <w:left w:val="none" w:sz="0" w:space="0" w:color="auto"/>
        <w:bottom w:val="none" w:sz="0" w:space="0" w:color="auto"/>
        <w:right w:val="none" w:sz="0" w:space="0" w:color="auto"/>
      </w:divBdr>
    </w:div>
    <w:div w:id="783884217">
      <w:bodyDiv w:val="1"/>
      <w:marLeft w:val="0"/>
      <w:marRight w:val="0"/>
      <w:marTop w:val="0"/>
      <w:marBottom w:val="0"/>
      <w:divBdr>
        <w:top w:val="none" w:sz="0" w:space="0" w:color="auto"/>
        <w:left w:val="none" w:sz="0" w:space="0" w:color="auto"/>
        <w:bottom w:val="none" w:sz="0" w:space="0" w:color="auto"/>
        <w:right w:val="none" w:sz="0" w:space="0" w:color="auto"/>
      </w:divBdr>
    </w:div>
    <w:div w:id="879702342">
      <w:bodyDiv w:val="1"/>
      <w:marLeft w:val="0"/>
      <w:marRight w:val="0"/>
      <w:marTop w:val="0"/>
      <w:marBottom w:val="0"/>
      <w:divBdr>
        <w:top w:val="none" w:sz="0" w:space="0" w:color="auto"/>
        <w:left w:val="none" w:sz="0" w:space="0" w:color="auto"/>
        <w:bottom w:val="none" w:sz="0" w:space="0" w:color="auto"/>
        <w:right w:val="none" w:sz="0" w:space="0" w:color="auto"/>
      </w:divBdr>
    </w:div>
    <w:div w:id="997996247">
      <w:bodyDiv w:val="1"/>
      <w:marLeft w:val="0"/>
      <w:marRight w:val="0"/>
      <w:marTop w:val="0"/>
      <w:marBottom w:val="0"/>
      <w:divBdr>
        <w:top w:val="none" w:sz="0" w:space="0" w:color="auto"/>
        <w:left w:val="none" w:sz="0" w:space="0" w:color="auto"/>
        <w:bottom w:val="none" w:sz="0" w:space="0" w:color="auto"/>
        <w:right w:val="none" w:sz="0" w:space="0" w:color="auto"/>
      </w:divBdr>
    </w:div>
    <w:div w:id="1569266953">
      <w:bodyDiv w:val="1"/>
      <w:marLeft w:val="0"/>
      <w:marRight w:val="0"/>
      <w:marTop w:val="0"/>
      <w:marBottom w:val="0"/>
      <w:divBdr>
        <w:top w:val="none" w:sz="0" w:space="0" w:color="auto"/>
        <w:left w:val="none" w:sz="0" w:space="0" w:color="auto"/>
        <w:bottom w:val="none" w:sz="0" w:space="0" w:color="auto"/>
        <w:right w:val="none" w:sz="0" w:space="0" w:color="auto"/>
      </w:divBdr>
    </w:div>
    <w:div w:id="1911192556">
      <w:bodyDiv w:val="1"/>
      <w:marLeft w:val="0"/>
      <w:marRight w:val="0"/>
      <w:marTop w:val="0"/>
      <w:marBottom w:val="0"/>
      <w:divBdr>
        <w:top w:val="none" w:sz="0" w:space="0" w:color="auto"/>
        <w:left w:val="none" w:sz="0" w:space="0" w:color="auto"/>
        <w:bottom w:val="none" w:sz="0" w:space="0" w:color="auto"/>
        <w:right w:val="none" w:sz="0" w:space="0" w:color="auto"/>
      </w:divBdr>
    </w:div>
    <w:div w:id="1976834234">
      <w:bodyDiv w:val="1"/>
      <w:marLeft w:val="0"/>
      <w:marRight w:val="0"/>
      <w:marTop w:val="0"/>
      <w:marBottom w:val="0"/>
      <w:divBdr>
        <w:top w:val="none" w:sz="0" w:space="0" w:color="auto"/>
        <w:left w:val="none" w:sz="0" w:space="0" w:color="auto"/>
        <w:bottom w:val="none" w:sz="0" w:space="0" w:color="auto"/>
        <w:right w:val="none" w:sz="0" w:space="0" w:color="auto"/>
      </w:divBdr>
    </w:div>
    <w:div w:id="211551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1264</TotalTime>
  <Pages>7</Pages>
  <Words>1562</Words>
  <Characters>8904</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2020-11-08T06:53:00Z</dcterms:created>
  <dcterms:modified xsi:type="dcterms:W3CDTF">2020-12-10T06:37:00Z</dcterms:modified>
</cp:coreProperties>
</file>