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B71D94" w:rsidP="009A05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«Программная инженерия</w:t>
      </w:r>
      <w:r w:rsidR="009A05F9" w:rsidRPr="009A05F9">
        <w:rPr>
          <w:color w:val="000000"/>
          <w:sz w:val="28"/>
          <w:szCs w:val="28"/>
        </w:rPr>
        <w:t>»</w:t>
      </w:r>
    </w:p>
    <w:p w:rsidR="009A05F9" w:rsidRPr="009A05F9" w:rsidRDefault="009A05F9" w:rsidP="009A05F9">
      <w:pPr>
        <w:pStyle w:val="a3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b/>
          <w:color w:val="000000"/>
          <w:sz w:val="28"/>
          <w:szCs w:val="28"/>
        </w:rPr>
      </w:pPr>
      <w:r w:rsidRPr="009A05F9">
        <w:rPr>
          <w:b/>
          <w:color w:val="000000"/>
          <w:sz w:val="28"/>
          <w:szCs w:val="28"/>
        </w:rPr>
        <w:t>Отчет</w:t>
      </w:r>
    </w:p>
    <w:p w:rsidR="009A05F9" w:rsidRPr="00B71D94" w:rsidRDefault="00054547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054547">
        <w:rPr>
          <w:rFonts w:ascii="Times New Roman" w:hAnsi="Times New Roman" w:cs="Times New Roman"/>
          <w:sz w:val="28"/>
          <w:szCs w:val="28"/>
        </w:rPr>
        <w:t>7</w:t>
      </w:r>
      <w:r w:rsidR="00B71D94">
        <w:rPr>
          <w:rFonts w:ascii="Times New Roman" w:hAnsi="Times New Roman" w:cs="Times New Roman"/>
          <w:sz w:val="28"/>
          <w:szCs w:val="28"/>
        </w:rPr>
        <w:br/>
        <w:t>на тему</w:t>
      </w:r>
      <w:r w:rsidR="00B71D94" w:rsidRPr="00B71D94">
        <w:rPr>
          <w:rFonts w:ascii="Times New Roman" w:hAnsi="Times New Roman" w:cs="Times New Roman"/>
          <w:sz w:val="28"/>
          <w:szCs w:val="28"/>
        </w:rPr>
        <w:t>:</w:t>
      </w:r>
      <w:r w:rsidR="00B71D94">
        <w:rPr>
          <w:rFonts w:ascii="Times New Roman" w:hAnsi="Times New Roman" w:cs="Times New Roman"/>
          <w:sz w:val="28"/>
          <w:szCs w:val="28"/>
        </w:rPr>
        <w:br/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Pr="00054547">
        <w:t xml:space="preserve"> </w:t>
      </w:r>
      <w:r w:rsidRPr="00054547">
        <w:rPr>
          <w:rFonts w:ascii="Times New Roman" w:hAnsi="Times New Roman" w:cs="Times New Roman"/>
          <w:sz w:val="28"/>
          <w:szCs w:val="28"/>
        </w:rPr>
        <w:t xml:space="preserve">Использование стека. Проверка баланса расстановки скобок в строке </w:t>
      </w:r>
      <w:r w:rsidR="00B71D94" w:rsidRPr="00B71D94">
        <w:rPr>
          <w:rFonts w:ascii="Times New Roman" w:hAnsi="Times New Roman" w:cs="Times New Roman"/>
          <w:sz w:val="28"/>
          <w:szCs w:val="28"/>
        </w:rPr>
        <w:t>”</w:t>
      </w:r>
    </w:p>
    <w:p w:rsidR="009A05F9" w:rsidRPr="009A05F9" w:rsidRDefault="009A05F9" w:rsidP="0029579A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0</w:t>
      </w:r>
      <w:r w:rsidR="009A05F9"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</w:p>
    <w:p w:rsidR="009A05F9" w:rsidRPr="00FE7A8C" w:rsidRDefault="009A05F9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9A05F9">
        <w:rPr>
          <w:rFonts w:ascii="Times New Roman" w:hAnsi="Times New Roman" w:cs="Times New Roman"/>
          <w:sz w:val="28"/>
          <w:szCs w:val="28"/>
        </w:rPr>
        <w:br/>
        <w:t>Доцент кафедры</w:t>
      </w:r>
      <w:r w:rsidR="00FE7A8C" w:rsidRPr="00FE7A8C">
        <w:rPr>
          <w:rFonts w:ascii="Times New Roman" w:hAnsi="Times New Roman" w:cs="Times New Roman"/>
          <w:sz w:val="28"/>
          <w:szCs w:val="28"/>
        </w:rPr>
        <w:br/>
      </w:r>
      <w:r w:rsidR="0029579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9A05F9" w:rsidRPr="009A05F9" w:rsidRDefault="00B71D94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Конюхова О</w:t>
      </w:r>
      <w:r w:rsidR="009A05F9" w:rsidRPr="009A05F9">
        <w:rPr>
          <w:rFonts w:ascii="Times New Roman" w:hAnsi="Times New Roman" w:cs="Times New Roman"/>
          <w:sz w:val="28"/>
          <w:szCs w:val="28"/>
        </w:rPr>
        <w:t>.В.</w:t>
      </w:r>
    </w:p>
    <w:p w:rsidR="009A05F9" w:rsidRPr="009A05F9" w:rsidRDefault="007D6DA3" w:rsidP="00FE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D6DA3" w:rsidRDefault="00B71D94" w:rsidP="002957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 20</w:t>
      </w:r>
      <w:r w:rsidRPr="0029579A">
        <w:rPr>
          <w:rFonts w:ascii="Times New Roman" w:hAnsi="Times New Roman" w:cs="Times New Roman"/>
          <w:sz w:val="28"/>
          <w:szCs w:val="28"/>
        </w:rPr>
        <w:t>20</w:t>
      </w:r>
    </w:p>
    <w:p w:rsidR="007D6DA3" w:rsidRDefault="007D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AB0" w:rsidRDefault="00775AB0" w:rsidP="00295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79A" w:rsidRPr="007D638D" w:rsidRDefault="0029579A" w:rsidP="002957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638D">
        <w:rPr>
          <w:rFonts w:ascii="Times New Roman" w:hAnsi="Times New Roman" w:cs="Times New Roman"/>
          <w:b/>
          <w:sz w:val="28"/>
          <w:szCs w:val="28"/>
        </w:rPr>
        <w:t xml:space="preserve">Структура программы 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s_s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segment 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dw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20 dup('$')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s_s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ends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segment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string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db '({[1+2]}){1*2]]','$';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result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db 0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ends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segment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assume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ss:s_s,ds:d_s,cs:c_s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begin</w:t>
      </w:r>
      <w:proofErr w:type="gramEnd"/>
      <w:r w:rsidRPr="00271CE1">
        <w:rPr>
          <w:rFonts w:ascii="Times New Roman" w:hAnsi="Times New Roman" w:cs="Times New Roman"/>
        </w:rPr>
        <w:t>: ; начало программы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ax</w:t>
      </w:r>
      <w:r w:rsidRPr="00271CE1">
        <w:rPr>
          <w:rFonts w:ascii="Times New Roman" w:hAnsi="Times New Roman" w:cs="Times New Roman"/>
        </w:rPr>
        <w:t>,</w:t>
      </w:r>
      <w:r w:rsidRPr="00271CE1">
        <w:rPr>
          <w:rFonts w:ascii="Times New Roman" w:hAnsi="Times New Roman" w:cs="Times New Roman"/>
          <w:lang w:val="en-US"/>
        </w:rPr>
        <w:t>d</w:t>
      </w:r>
      <w:r w:rsidRPr="00271CE1">
        <w:rPr>
          <w:rFonts w:ascii="Times New Roman" w:hAnsi="Times New Roman" w:cs="Times New Roman"/>
        </w:rPr>
        <w:t>_</w:t>
      </w:r>
      <w:r w:rsidRPr="00271CE1">
        <w:rPr>
          <w:rFonts w:ascii="Times New Roman" w:hAnsi="Times New Roman" w:cs="Times New Roman"/>
          <w:lang w:val="en-US"/>
        </w:rPr>
        <w:t>s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ds,ax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ax,ax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lea</w:t>
      </w:r>
      <w:proofErr w:type="gramEnd"/>
      <w:r w:rsidRPr="00271CE1">
        <w:rPr>
          <w:rFonts w:ascii="Times New Roman" w:hAnsi="Times New Roman" w:cs="Times New Roman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si</w:t>
      </w:r>
      <w:proofErr w:type="spellEnd"/>
      <w:r w:rsidRPr="00271CE1">
        <w:rPr>
          <w:rFonts w:ascii="Times New Roman" w:hAnsi="Times New Roman" w:cs="Times New Roman"/>
        </w:rPr>
        <w:t xml:space="preserve">, </w:t>
      </w:r>
      <w:r w:rsidRPr="00271CE1">
        <w:rPr>
          <w:rFonts w:ascii="Times New Roman" w:hAnsi="Times New Roman" w:cs="Times New Roman"/>
          <w:lang w:val="en-US"/>
        </w:rPr>
        <w:t>string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>;Ищем в строке скобку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search</w:t>
      </w:r>
      <w:proofErr w:type="gramEnd"/>
      <w:r w:rsidRPr="00271CE1">
        <w:rPr>
          <w:rFonts w:ascii="Times New Roman" w:hAnsi="Times New Roman" w:cs="Times New Roman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lodsb</w:t>
      </w:r>
      <w:proofErr w:type="spellEnd"/>
      <w:proofErr w:type="gram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;Проверка, это конец строки?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'$'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endString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r w:rsidRPr="00271CE1">
        <w:rPr>
          <w:rFonts w:ascii="Times New Roman" w:hAnsi="Times New Roman" w:cs="Times New Roman"/>
        </w:rPr>
        <w:t>;Это открывающая или закрывающая скобка?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;Это открывающие скобки?</w:t>
      </w:r>
    </w:p>
    <w:p w:rsidR="00271CE1" w:rsidRPr="00CA1DF0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CA1DF0">
        <w:rPr>
          <w:rFonts w:ascii="Times New Roman" w:hAnsi="Times New Roman" w:cs="Times New Roman"/>
          <w:lang w:val="en-US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al</w:t>
      </w:r>
      <w:r w:rsidRPr="00CA1DF0">
        <w:rPr>
          <w:rFonts w:ascii="Times New Roman" w:hAnsi="Times New Roman" w:cs="Times New Roman"/>
          <w:lang w:val="en-US"/>
        </w:rPr>
        <w:t>, '('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CA1DF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inStack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'{'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inStack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'['</w:t>
      </w:r>
    </w:p>
    <w:p w:rsidR="00271CE1" w:rsidRPr="00CA1DF0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CA1D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inStack</w:t>
      </w:r>
      <w:proofErr w:type="spellEnd"/>
    </w:p>
    <w:p w:rsidR="00271CE1" w:rsidRPr="00CA1DF0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CA1DF0">
        <w:rPr>
          <w:rFonts w:ascii="Times New Roman" w:hAnsi="Times New Roman" w:cs="Times New Roman"/>
          <w:lang w:val="en-US"/>
        </w:rPr>
        <w:t xml:space="preserve">        </w:t>
      </w:r>
      <w:r w:rsidRPr="00271CE1">
        <w:rPr>
          <w:rFonts w:ascii="Times New Roman" w:hAnsi="Times New Roman" w:cs="Times New Roman"/>
        </w:rPr>
        <w:t>;Это закрывающие скобки?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')'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outStack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'}'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outStack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']'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outStack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search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;Помещаем скобку в </w:t>
      </w:r>
      <w:r w:rsidRPr="00271CE1">
        <w:rPr>
          <w:rFonts w:ascii="Times New Roman" w:hAnsi="Times New Roman" w:cs="Times New Roman"/>
          <w:lang w:val="en-US"/>
        </w:rPr>
        <w:t>Stack</w:t>
      </w:r>
      <w:r w:rsidRPr="00271CE1">
        <w:rPr>
          <w:rFonts w:ascii="Times New Roman" w:hAnsi="Times New Roman" w:cs="Times New Roman"/>
        </w:rPr>
        <w:t>, увеличиваем счётчик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inStack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271CE1">
        <w:rPr>
          <w:rFonts w:ascii="Times New Roman" w:hAnsi="Times New Roman" w:cs="Times New Roman"/>
          <w:lang w:val="en-US"/>
        </w:rPr>
        <w:t>inc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cx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CE1">
        <w:rPr>
          <w:rFonts w:ascii="Times New Roman" w:hAnsi="Times New Roman" w:cs="Times New Roman"/>
          <w:lang w:val="en-US"/>
        </w:rPr>
        <w:t>push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ax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search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    </w:t>
      </w:r>
      <w:r w:rsidRPr="00271CE1">
        <w:rPr>
          <w:rFonts w:ascii="Times New Roman" w:hAnsi="Times New Roman" w:cs="Times New Roman"/>
        </w:rPr>
        <w:t xml:space="preserve">;Выниманием из </w:t>
      </w:r>
      <w:r w:rsidRPr="00271CE1">
        <w:rPr>
          <w:rFonts w:ascii="Times New Roman" w:hAnsi="Times New Roman" w:cs="Times New Roman"/>
          <w:lang w:val="en-US"/>
        </w:rPr>
        <w:t>Stack</w:t>
      </w:r>
      <w:r w:rsidRPr="00271CE1">
        <w:rPr>
          <w:rFonts w:ascii="Times New Roman" w:hAnsi="Times New Roman" w:cs="Times New Roman"/>
        </w:rPr>
        <w:t xml:space="preserve"> скобку, проверяем пару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outStack</w:t>
      </w:r>
      <w:proofErr w:type="spellEnd"/>
      <w:proofErr w:type="gramEnd"/>
      <w:r w:rsidRPr="00271CE1">
        <w:rPr>
          <w:rFonts w:ascii="Times New Roman" w:hAnsi="Times New Roman" w:cs="Times New Roman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    ;Была передана лишняя закрыв</w:t>
      </w:r>
      <w:proofErr w:type="gramStart"/>
      <w:r w:rsidRPr="00271CE1">
        <w:rPr>
          <w:rFonts w:ascii="Times New Roman" w:hAnsi="Times New Roman" w:cs="Times New Roman"/>
        </w:rPr>
        <w:t>.</w:t>
      </w:r>
      <w:proofErr w:type="gramEnd"/>
      <w:r w:rsidRPr="00271CE1">
        <w:rPr>
          <w:rFonts w:ascii="Times New Roman" w:hAnsi="Times New Roman" w:cs="Times New Roman"/>
        </w:rPr>
        <w:t xml:space="preserve"> </w:t>
      </w:r>
      <w:proofErr w:type="gramStart"/>
      <w:r w:rsidRPr="00271CE1">
        <w:rPr>
          <w:rFonts w:ascii="Times New Roman" w:hAnsi="Times New Roman" w:cs="Times New Roman"/>
        </w:rPr>
        <w:t>с</w:t>
      </w:r>
      <w:proofErr w:type="gramEnd"/>
      <w:r w:rsidRPr="00271CE1">
        <w:rPr>
          <w:rFonts w:ascii="Times New Roman" w:hAnsi="Times New Roman" w:cs="Times New Roman"/>
        </w:rPr>
        <w:t>кобка?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cx</w:t>
      </w:r>
      <w:proofErr w:type="spellEnd"/>
      <w:r w:rsidRPr="00271CE1">
        <w:rPr>
          <w:rFonts w:ascii="Times New Roman" w:hAnsi="Times New Roman" w:cs="Times New Roman"/>
          <w:lang w:val="en-US"/>
        </w:rPr>
        <w:t>, 0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CE1">
        <w:rPr>
          <w:rFonts w:ascii="Times New Roman" w:hAnsi="Times New Roman" w:cs="Times New Roman"/>
          <w:lang w:val="en-US"/>
        </w:rPr>
        <w:t>je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error3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cx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1CE1">
        <w:rPr>
          <w:rFonts w:ascii="Times New Roman" w:hAnsi="Times New Roman" w:cs="Times New Roman"/>
          <w:lang w:val="en-US"/>
        </w:rPr>
        <w:t>pop</w:t>
      </w:r>
      <w:proofErr w:type="gramEnd"/>
      <w:r w:rsidRPr="00271CE1">
        <w:rPr>
          <w:rFonts w:ascii="Times New Roman" w:hAnsi="Times New Roman" w:cs="Times New Roman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    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    ;Вскрытая скобка </w:t>
      </w:r>
      <w:proofErr w:type="gramStart"/>
      <w:r w:rsidRPr="00271CE1">
        <w:rPr>
          <w:rFonts w:ascii="Times New Roman" w:hAnsi="Times New Roman" w:cs="Times New Roman"/>
        </w:rPr>
        <w:t>закрыта</w:t>
      </w:r>
      <w:proofErr w:type="gramEnd"/>
      <w:r w:rsidRPr="00271CE1">
        <w:rPr>
          <w:rFonts w:ascii="Times New Roman" w:hAnsi="Times New Roman" w:cs="Times New Roman"/>
        </w:rPr>
        <w:t xml:space="preserve"> верно?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'('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close1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')'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error1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search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close1: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'['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close2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']'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error1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search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close2: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'{'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al, '}'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error</w:t>
      </w:r>
      <w:r w:rsidRPr="00271CE1">
        <w:rPr>
          <w:rFonts w:ascii="Times New Roman" w:hAnsi="Times New Roman" w:cs="Times New Roman"/>
        </w:rPr>
        <w:t>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search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;Остались ли незакрытые скобки?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endString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cx</w:t>
      </w:r>
      <w:proofErr w:type="spellEnd"/>
      <w:r w:rsidRPr="00271CE1">
        <w:rPr>
          <w:rFonts w:ascii="Times New Roman" w:hAnsi="Times New Roman" w:cs="Times New Roman"/>
          <w:lang w:val="en-US"/>
        </w:rPr>
        <w:t>, 0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error2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exit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r w:rsidRPr="00271CE1">
        <w:rPr>
          <w:rFonts w:ascii="Times New Roman" w:hAnsi="Times New Roman" w:cs="Times New Roman"/>
        </w:rPr>
        <w:t>;Скобки остались, это ошибка №2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r w:rsidRPr="00271CE1">
        <w:rPr>
          <w:rFonts w:ascii="Times New Roman" w:hAnsi="Times New Roman" w:cs="Times New Roman"/>
          <w:lang w:val="en-US"/>
        </w:rPr>
        <w:t>error</w:t>
      </w:r>
      <w:r w:rsidRPr="00271CE1">
        <w:rPr>
          <w:rFonts w:ascii="Times New Roman" w:hAnsi="Times New Roman" w:cs="Times New Roman"/>
        </w:rPr>
        <w:t>2: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result</w:t>
      </w:r>
      <w:r w:rsidRPr="00271CE1">
        <w:rPr>
          <w:rFonts w:ascii="Times New Roman" w:hAnsi="Times New Roman" w:cs="Times New Roman"/>
        </w:rPr>
        <w:t>, 2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exit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;Лишняя скобка передана, ошибка №3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r w:rsidRPr="00271CE1">
        <w:rPr>
          <w:rFonts w:ascii="Times New Roman" w:hAnsi="Times New Roman" w:cs="Times New Roman"/>
          <w:lang w:val="en-US"/>
        </w:rPr>
        <w:t>error</w:t>
      </w:r>
      <w:r w:rsidRPr="00271CE1">
        <w:rPr>
          <w:rFonts w:ascii="Times New Roman" w:hAnsi="Times New Roman" w:cs="Times New Roman"/>
        </w:rPr>
        <w:t>3: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result</w:t>
      </w:r>
      <w:r w:rsidRPr="00271CE1">
        <w:rPr>
          <w:rFonts w:ascii="Times New Roman" w:hAnsi="Times New Roman" w:cs="Times New Roman"/>
        </w:rPr>
        <w:t>, 3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exit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;Закрывающая скобка </w:t>
      </w:r>
      <w:proofErr w:type="spellStart"/>
      <w:r w:rsidRPr="00271CE1">
        <w:rPr>
          <w:rFonts w:ascii="Times New Roman" w:hAnsi="Times New Roman" w:cs="Times New Roman"/>
        </w:rPr>
        <w:t>несоответствует</w:t>
      </w:r>
      <w:proofErr w:type="spellEnd"/>
      <w:r w:rsidRPr="00271CE1">
        <w:rPr>
          <w:rFonts w:ascii="Times New Roman" w:hAnsi="Times New Roman" w:cs="Times New Roman"/>
        </w:rPr>
        <w:t xml:space="preserve"> </w:t>
      </w:r>
      <w:proofErr w:type="gramStart"/>
      <w:r w:rsidRPr="00271CE1">
        <w:rPr>
          <w:rFonts w:ascii="Times New Roman" w:hAnsi="Times New Roman" w:cs="Times New Roman"/>
        </w:rPr>
        <w:t>открывающей</w:t>
      </w:r>
      <w:proofErr w:type="gramEnd"/>
      <w:r w:rsidRPr="00271CE1">
        <w:rPr>
          <w:rFonts w:ascii="Times New Roman" w:hAnsi="Times New Roman" w:cs="Times New Roman"/>
        </w:rPr>
        <w:t xml:space="preserve">, </w:t>
      </w:r>
      <w:proofErr w:type="spellStart"/>
      <w:r w:rsidRPr="00271CE1">
        <w:rPr>
          <w:rFonts w:ascii="Times New Roman" w:hAnsi="Times New Roman" w:cs="Times New Roman"/>
        </w:rPr>
        <w:t>ош</w:t>
      </w:r>
      <w:proofErr w:type="spellEnd"/>
      <w:r w:rsidRPr="00271CE1">
        <w:rPr>
          <w:rFonts w:ascii="Times New Roman" w:hAnsi="Times New Roman" w:cs="Times New Roman"/>
        </w:rPr>
        <w:t xml:space="preserve"> №1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lastRenderedPageBreak/>
        <w:t xml:space="preserve">    </w:t>
      </w:r>
      <w:r w:rsidRPr="00271CE1">
        <w:rPr>
          <w:rFonts w:ascii="Times New Roman" w:hAnsi="Times New Roman" w:cs="Times New Roman"/>
          <w:lang w:val="en-US"/>
        </w:rPr>
        <w:t>error1: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result, 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exit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71CE1">
        <w:rPr>
          <w:rFonts w:ascii="Times New Roman" w:hAnsi="Times New Roman" w:cs="Times New Roman"/>
          <w:lang w:val="en-US"/>
        </w:rPr>
        <w:t>;</w:t>
      </w:r>
      <w:proofErr w:type="spellStart"/>
      <w:r w:rsidRPr="00271CE1">
        <w:rPr>
          <w:rFonts w:ascii="Times New Roman" w:hAnsi="Times New Roman" w:cs="Times New Roman"/>
          <w:lang w:val="en-US"/>
        </w:rPr>
        <w:t>Пред</w:t>
      </w:r>
      <w:proofErr w:type="gramEnd"/>
      <w:r w:rsidRPr="00271CE1">
        <w:rPr>
          <w:rFonts w:ascii="Times New Roman" w:hAnsi="Times New Roman" w:cs="Times New Roman"/>
          <w:lang w:val="en-US"/>
        </w:rPr>
        <w:t>-завершение</w:t>
      </w:r>
      <w:proofErr w:type="spellEnd"/>
      <w:r w:rsidRPr="00271CE1">
        <w:rPr>
          <w:rFonts w:ascii="Times New Roman" w:hAnsi="Times New Roman" w:cs="Times New Roman"/>
          <w:lang w:val="en-US"/>
        </w:rPr>
        <w:t xml:space="preserve">. </w:t>
      </w:r>
      <w:r w:rsidRPr="00271CE1">
        <w:rPr>
          <w:rFonts w:ascii="Times New Roman" w:hAnsi="Times New Roman" w:cs="Times New Roman"/>
        </w:rPr>
        <w:t>Каков результат программы?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gramStart"/>
      <w:r w:rsidRPr="00271CE1">
        <w:rPr>
          <w:rFonts w:ascii="Times New Roman" w:hAnsi="Times New Roman" w:cs="Times New Roman"/>
          <w:lang w:val="en-US"/>
        </w:rPr>
        <w:t>exit</w:t>
      </w:r>
      <w:proofErr w:type="gramEnd"/>
      <w:r w:rsidRPr="00271CE1">
        <w:rPr>
          <w:rFonts w:ascii="Times New Roman" w:hAnsi="Times New Roman" w:cs="Times New Roman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result</w:t>
      </w:r>
      <w:r w:rsidRPr="00271CE1">
        <w:rPr>
          <w:rFonts w:ascii="Times New Roman" w:hAnsi="Times New Roman" w:cs="Times New Roman"/>
        </w:rPr>
        <w:t>, 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</w:rPr>
        <w:t xml:space="preserve"> </w:t>
      </w:r>
      <w:r w:rsidRPr="00271CE1">
        <w:rPr>
          <w:rFonts w:ascii="Times New Roman" w:hAnsi="Times New Roman" w:cs="Times New Roman"/>
          <w:lang w:val="en-US"/>
        </w:rPr>
        <w:t>enough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</w:rPr>
      </w:pPr>
      <w:r w:rsidRPr="00271CE1">
        <w:rPr>
          <w:rFonts w:ascii="Times New Roman" w:hAnsi="Times New Roman" w:cs="Times New Roman"/>
        </w:rPr>
        <w:t xml:space="preserve">    ;Ищем нужную скобку для исправления ошибки №1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'('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next1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')'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enough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next1: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'{'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next2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'}'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enough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next2: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'['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>, ']'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r w:rsidRPr="00271CE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enough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enough</w:t>
      </w:r>
      <w:proofErr w:type="gramEnd"/>
      <w:r w:rsidRPr="00271CE1">
        <w:rPr>
          <w:rFonts w:ascii="Times New Roman" w:hAnsi="Times New Roman" w:cs="Times New Roman"/>
          <w:lang w:val="en-US"/>
        </w:rPr>
        <w:t>: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dl, result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1CE1">
        <w:rPr>
          <w:rFonts w:ascii="Times New Roman" w:hAnsi="Times New Roman" w:cs="Times New Roman"/>
          <w:lang w:val="en-US"/>
        </w:rPr>
        <w:t>dx</w:t>
      </w:r>
      <w:proofErr w:type="spellEnd"/>
      <w:r w:rsidRPr="00271C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71CE1">
        <w:rPr>
          <w:rFonts w:ascii="Times New Roman" w:hAnsi="Times New Roman" w:cs="Times New Roman"/>
          <w:lang w:val="en-US"/>
        </w:rPr>
        <w:t>dx</w:t>
      </w:r>
      <w:proofErr w:type="spellEnd"/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dl, </w:t>
      </w:r>
      <w:proofErr w:type="spellStart"/>
      <w:r w:rsidRPr="00271CE1">
        <w:rPr>
          <w:rFonts w:ascii="Times New Roman" w:hAnsi="Times New Roman" w:cs="Times New Roman"/>
          <w:lang w:val="en-US"/>
        </w:rPr>
        <w:t>bl</w:t>
      </w:r>
      <w:proofErr w:type="spellEnd"/>
      <w:r w:rsidRPr="00271CE1">
        <w:rPr>
          <w:rFonts w:ascii="Times New Roman" w:hAnsi="Times New Roman" w:cs="Times New Roman"/>
          <w:lang w:val="en-US"/>
        </w:rPr>
        <w:t xml:space="preserve"> 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ah,4ch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21h</w:t>
      </w:r>
    </w:p>
    <w:p w:rsidR="00271CE1" w:rsidRPr="00271CE1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71CE1">
        <w:rPr>
          <w:rFonts w:ascii="Times New Roman" w:hAnsi="Times New Roman" w:cs="Times New Roman"/>
          <w:lang w:val="en-US"/>
        </w:rPr>
        <w:t>c_s</w:t>
      </w:r>
      <w:proofErr w:type="spellEnd"/>
      <w:proofErr w:type="gramEnd"/>
      <w:r w:rsidRPr="00271CE1">
        <w:rPr>
          <w:rFonts w:ascii="Times New Roman" w:hAnsi="Times New Roman" w:cs="Times New Roman"/>
          <w:lang w:val="en-US"/>
        </w:rPr>
        <w:t xml:space="preserve"> ends</w:t>
      </w:r>
    </w:p>
    <w:p w:rsidR="00310295" w:rsidRPr="005F449C" w:rsidRDefault="00271CE1" w:rsidP="00CA1DF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71CE1">
        <w:rPr>
          <w:rFonts w:ascii="Times New Roman" w:hAnsi="Times New Roman" w:cs="Times New Roman"/>
          <w:lang w:val="en-US"/>
        </w:rPr>
        <w:t>end</w:t>
      </w:r>
      <w:proofErr w:type="gramEnd"/>
      <w:r w:rsidRPr="00271CE1">
        <w:rPr>
          <w:rFonts w:ascii="Times New Roman" w:hAnsi="Times New Roman" w:cs="Times New Roman"/>
          <w:lang w:val="en-US"/>
        </w:rPr>
        <w:t xml:space="preserve"> begin</w:t>
      </w:r>
      <w:r w:rsidR="00310295" w:rsidRPr="005F449C">
        <w:rPr>
          <w:rFonts w:ascii="Times New Roman" w:hAnsi="Times New Roman" w:cs="Times New Roman"/>
          <w:lang w:val="en-US"/>
        </w:rPr>
        <w:br w:type="page"/>
      </w:r>
    </w:p>
    <w:p w:rsidR="00310295" w:rsidRPr="004574B8" w:rsidRDefault="00310295" w:rsidP="003102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Pr="004574B8">
        <w:rPr>
          <w:rFonts w:ascii="Times New Roman" w:hAnsi="Times New Roman" w:cs="Times New Roman"/>
          <w:b/>
          <w:sz w:val="28"/>
          <w:szCs w:val="28"/>
        </w:rPr>
        <w:t>:</w:t>
      </w:r>
    </w:p>
    <w:p w:rsidR="005F449C" w:rsidRDefault="00CA1DF0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1DF0">
        <w:rPr>
          <w:rFonts w:ascii="Times New Roman" w:hAnsi="Times New Roman" w:cs="Times New Roman"/>
          <w:b/>
          <w:sz w:val="28"/>
          <w:szCs w:val="28"/>
        </w:rPr>
        <w:t>Память с последовательным доступом. Виды памяти с последовательным доступом</w:t>
      </w:r>
      <w:r w:rsidR="005A0EAA" w:rsidRPr="005A0EAA">
        <w:rPr>
          <w:rFonts w:ascii="Times New Roman" w:hAnsi="Times New Roman" w:cs="Times New Roman"/>
          <w:b/>
          <w:sz w:val="28"/>
          <w:szCs w:val="28"/>
        </w:rPr>
        <w:t>.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CA1DF0">
        <w:rPr>
          <w:rFonts w:ascii="Times New Roman" w:hAnsi="Times New Roman" w:cs="Times New Roman"/>
          <w:color w:val="000000"/>
        </w:rPr>
        <w:t xml:space="preserve">    </w:t>
      </w:r>
      <w:r w:rsidRPr="00CA1DF0">
        <w:rPr>
          <w:rFonts w:ascii="Times New Roman" w:hAnsi="Times New Roman" w:cs="Times New Roman"/>
          <w:color w:val="000000"/>
        </w:rPr>
        <w:t xml:space="preserve">Память с последовательным доступом строится либо с использованием продвижения данных по цепочке элементов (по подобию с регистрами сдвига), либо с хранением данных </w:t>
      </w:r>
      <w:proofErr w:type="gramStart"/>
      <w:r w:rsidRPr="00CA1DF0">
        <w:rPr>
          <w:rFonts w:ascii="Times New Roman" w:hAnsi="Times New Roman" w:cs="Times New Roman"/>
          <w:color w:val="000000"/>
        </w:rPr>
        <w:t>в</w:t>
      </w:r>
      <w:proofErr w:type="gramEnd"/>
      <w:r w:rsidRPr="00CA1DF0">
        <w:rPr>
          <w:rFonts w:ascii="Times New Roman" w:hAnsi="Times New Roman" w:cs="Times New Roman"/>
          <w:color w:val="000000"/>
        </w:rPr>
        <w:t xml:space="preserve"> адресном ЗУ при соответствующем управлении адресом доступа.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CA1DF0">
        <w:rPr>
          <w:rFonts w:ascii="Times New Roman" w:hAnsi="Times New Roman" w:cs="Times New Roman"/>
          <w:color w:val="000000"/>
        </w:rPr>
        <w:t xml:space="preserve">    </w:t>
      </w:r>
      <w:r w:rsidRPr="00CA1DF0">
        <w:rPr>
          <w:rFonts w:ascii="Times New Roman" w:hAnsi="Times New Roman" w:cs="Times New Roman"/>
          <w:color w:val="000000"/>
        </w:rPr>
        <w:t xml:space="preserve">Виды: 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A1DF0">
        <w:rPr>
          <w:rFonts w:ascii="Times New Roman" w:hAnsi="Times New Roman" w:cs="Times New Roman"/>
          <w:color w:val="000000"/>
        </w:rPr>
        <w:t>•</w:t>
      </w:r>
      <w:r w:rsidRPr="00CA1DF0">
        <w:rPr>
          <w:rFonts w:ascii="Times New Roman" w:hAnsi="Times New Roman" w:cs="Times New Roman"/>
          <w:color w:val="000000"/>
        </w:rPr>
        <w:tab/>
        <w:t>видеопамять,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A1DF0">
        <w:rPr>
          <w:rFonts w:ascii="Times New Roman" w:hAnsi="Times New Roman" w:cs="Times New Roman"/>
          <w:color w:val="000000"/>
        </w:rPr>
        <w:t>•</w:t>
      </w:r>
      <w:r w:rsidRPr="00CA1DF0">
        <w:rPr>
          <w:rFonts w:ascii="Times New Roman" w:hAnsi="Times New Roman" w:cs="Times New Roman"/>
          <w:color w:val="000000"/>
        </w:rPr>
        <w:tab/>
        <w:t xml:space="preserve">буфер FIFO, </w:t>
      </w:r>
    </w:p>
    <w:p w:rsidR="005F449C" w:rsidRPr="005F449C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A1DF0">
        <w:rPr>
          <w:rFonts w:ascii="Times New Roman" w:hAnsi="Times New Roman" w:cs="Times New Roman"/>
          <w:color w:val="000000"/>
        </w:rPr>
        <w:t>•</w:t>
      </w:r>
      <w:r w:rsidRPr="00CA1DF0">
        <w:rPr>
          <w:rFonts w:ascii="Times New Roman" w:hAnsi="Times New Roman" w:cs="Times New Roman"/>
          <w:color w:val="000000"/>
        </w:rPr>
        <w:tab/>
        <w:t>стек.</w:t>
      </w:r>
      <w:r w:rsidR="005F449C" w:rsidRPr="005F449C">
        <w:rPr>
          <w:rFonts w:ascii="Times New Roman" w:hAnsi="Times New Roman" w:cs="Times New Roman"/>
          <w:color w:val="000000"/>
        </w:rPr>
        <w:br/>
      </w:r>
    </w:p>
    <w:p w:rsidR="00CA1DF0" w:rsidRPr="00CA1DF0" w:rsidRDefault="005F449C" w:rsidP="00CA1DF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F449C">
        <w:rPr>
          <w:rFonts w:ascii="Times New Roman" w:hAnsi="Times New Roman" w:cs="Times New Roman"/>
          <w:b/>
          <w:sz w:val="28"/>
          <w:szCs w:val="28"/>
        </w:rPr>
        <w:t>Инициализ</w:t>
      </w:r>
      <w:r>
        <w:rPr>
          <w:rFonts w:ascii="Times New Roman" w:hAnsi="Times New Roman" w:cs="Times New Roman"/>
          <w:b/>
          <w:sz w:val="28"/>
          <w:szCs w:val="28"/>
        </w:rPr>
        <w:t>ация полей структуры в программе.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</w:rPr>
      </w:pPr>
      <w:r w:rsidRPr="00CA1DF0">
        <w:rPr>
          <w:rFonts w:ascii="Times New Roman" w:hAnsi="Times New Roman" w:cs="Times New Roman"/>
          <w:b/>
        </w:rPr>
        <w:t xml:space="preserve">    </w:t>
      </w:r>
      <w:r w:rsidRPr="00CA1DF0">
        <w:rPr>
          <w:rFonts w:ascii="Times New Roman" w:hAnsi="Times New Roman" w:cs="Times New Roman"/>
          <w:b/>
          <w:i/>
        </w:rPr>
        <w:t>Стек</w:t>
      </w:r>
      <w:r w:rsidRPr="00CA1DF0">
        <w:rPr>
          <w:rFonts w:ascii="Times New Roman" w:hAnsi="Times New Roman" w:cs="Times New Roman"/>
        </w:rPr>
        <w:t xml:space="preserve"> – это однонаправленная очередь, данные в которую помещаются и извлекаются в строго определённом порядке. Стековая память обеспечивает такой режим работы, когда информация записывается и считывается по принципу «последним записан – первым считан» (</w:t>
      </w:r>
      <w:r w:rsidRPr="00CA1DF0">
        <w:rPr>
          <w:rFonts w:ascii="Times New Roman" w:hAnsi="Times New Roman" w:cs="Times New Roman"/>
          <w:lang w:val="en-US"/>
        </w:rPr>
        <w:t>LIFO</w:t>
      </w:r>
      <w:r w:rsidRPr="00CA1DF0">
        <w:rPr>
          <w:rFonts w:ascii="Times New Roman" w:hAnsi="Times New Roman" w:cs="Times New Roman"/>
        </w:rPr>
        <w:t xml:space="preserve"> – </w:t>
      </w:r>
      <w:r w:rsidRPr="00CA1DF0">
        <w:rPr>
          <w:rFonts w:ascii="Times New Roman" w:hAnsi="Times New Roman" w:cs="Times New Roman"/>
          <w:lang w:val="en-US"/>
        </w:rPr>
        <w:t>Last</w:t>
      </w:r>
      <w:r w:rsidRPr="00CA1DF0">
        <w:rPr>
          <w:rFonts w:ascii="Times New Roman" w:hAnsi="Times New Roman" w:cs="Times New Roman"/>
        </w:rPr>
        <w:t xml:space="preserve"> </w:t>
      </w:r>
      <w:r w:rsidRPr="00CA1DF0">
        <w:rPr>
          <w:rFonts w:ascii="Times New Roman" w:hAnsi="Times New Roman" w:cs="Times New Roman"/>
          <w:lang w:val="en-US"/>
        </w:rPr>
        <w:t>Input</w:t>
      </w:r>
      <w:r w:rsidRPr="00CA1DF0">
        <w:rPr>
          <w:rFonts w:ascii="Times New Roman" w:hAnsi="Times New Roman" w:cs="Times New Roman"/>
        </w:rPr>
        <w:t xml:space="preserve"> </w:t>
      </w:r>
      <w:r w:rsidRPr="00CA1DF0">
        <w:rPr>
          <w:rFonts w:ascii="Times New Roman" w:hAnsi="Times New Roman" w:cs="Times New Roman"/>
          <w:lang w:val="en-US"/>
        </w:rPr>
        <w:t>First</w:t>
      </w:r>
      <w:r w:rsidRPr="00CA1DF0">
        <w:rPr>
          <w:rFonts w:ascii="Times New Roman" w:hAnsi="Times New Roman" w:cs="Times New Roman"/>
        </w:rPr>
        <w:t xml:space="preserve"> </w:t>
      </w:r>
      <w:r w:rsidRPr="00CA1DF0">
        <w:rPr>
          <w:rFonts w:ascii="Times New Roman" w:hAnsi="Times New Roman" w:cs="Times New Roman"/>
          <w:lang w:val="en-US"/>
        </w:rPr>
        <w:t>Output</w:t>
      </w:r>
      <w:r w:rsidRPr="00CA1DF0">
        <w:rPr>
          <w:rFonts w:ascii="Times New Roman" w:hAnsi="Times New Roman" w:cs="Times New Roman"/>
        </w:rPr>
        <w:t>). Такая память используется для временного хранения данных, например, для запоминания и восстановления регистров процессора (контекста) при обработке подпрограмм и прерываний.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b/>
        </w:rPr>
      </w:pPr>
      <w:r w:rsidRPr="00CA1DF0">
        <w:rPr>
          <w:rFonts w:ascii="Times New Roman" w:hAnsi="Times New Roman" w:cs="Times New Roman"/>
          <w:b/>
          <w:i/>
        </w:rPr>
        <w:t xml:space="preserve">    </w:t>
      </w:r>
      <w:r w:rsidRPr="00CA1DF0">
        <w:rPr>
          <w:rFonts w:ascii="Times New Roman" w:hAnsi="Times New Roman" w:cs="Times New Roman"/>
        </w:rPr>
        <w:t xml:space="preserve">Под стек выделяется отдельный сегмент – сегмент стека, начальный адрес которого помещается в соответствующий сегментный регистр – </w:t>
      </w:r>
      <w:r w:rsidRPr="00CA1DF0">
        <w:rPr>
          <w:rFonts w:ascii="Times New Roman" w:hAnsi="Times New Roman" w:cs="Times New Roman"/>
          <w:lang w:val="en-US"/>
        </w:rPr>
        <w:t>SS</w:t>
      </w:r>
      <w:r w:rsidRPr="00CA1DF0">
        <w:rPr>
          <w:rFonts w:ascii="Times New Roman" w:hAnsi="Times New Roman" w:cs="Times New Roman"/>
        </w:rPr>
        <w:t xml:space="preserve">. Адресация стека обеспечивается специальным регистром – указателем стека </w:t>
      </w:r>
      <w:r w:rsidRPr="00CA1DF0">
        <w:rPr>
          <w:rFonts w:ascii="Times New Roman" w:hAnsi="Times New Roman" w:cs="Times New Roman"/>
          <w:lang w:val="en-US"/>
        </w:rPr>
        <w:t>SP</w:t>
      </w:r>
      <w:r w:rsidRPr="00CA1DF0">
        <w:rPr>
          <w:rFonts w:ascii="Times New Roman" w:hAnsi="Times New Roman" w:cs="Times New Roman"/>
        </w:rPr>
        <w:t xml:space="preserve">, в который предварительно помещается наибольший адрес области основной памяти, отведённой под стек (дно стека). Адрес последнего включённого в стек элемента называется </w:t>
      </w:r>
      <w:r w:rsidRPr="00CA1DF0">
        <w:rPr>
          <w:rFonts w:ascii="Times New Roman" w:hAnsi="Times New Roman" w:cs="Times New Roman"/>
          <w:b/>
          <w:i/>
        </w:rPr>
        <w:t>вершиной стека</w:t>
      </w:r>
      <w:r w:rsidRPr="00CA1DF0">
        <w:rPr>
          <w:rFonts w:ascii="Times New Roman" w:hAnsi="Times New Roman" w:cs="Times New Roman"/>
        </w:rPr>
        <w:t xml:space="preserve"> (</w:t>
      </w:r>
      <w:r w:rsidRPr="00CA1DF0">
        <w:rPr>
          <w:rFonts w:ascii="Times New Roman" w:hAnsi="Times New Roman" w:cs="Times New Roman"/>
          <w:lang w:val="en-US"/>
        </w:rPr>
        <w:t>TOS</w:t>
      </w:r>
      <w:r w:rsidRPr="00CA1DF0">
        <w:rPr>
          <w:rFonts w:ascii="Times New Roman" w:hAnsi="Times New Roman" w:cs="Times New Roman"/>
        </w:rPr>
        <w:t xml:space="preserve"> – </w:t>
      </w:r>
      <w:r w:rsidRPr="00CA1DF0">
        <w:rPr>
          <w:rFonts w:ascii="Times New Roman" w:hAnsi="Times New Roman" w:cs="Times New Roman"/>
          <w:lang w:val="en-US"/>
        </w:rPr>
        <w:t>Top</w:t>
      </w:r>
      <w:r w:rsidRPr="00CA1DF0">
        <w:rPr>
          <w:rFonts w:ascii="Times New Roman" w:hAnsi="Times New Roman" w:cs="Times New Roman"/>
        </w:rPr>
        <w:t xml:space="preserve"> </w:t>
      </w:r>
      <w:r w:rsidRPr="00CA1DF0">
        <w:rPr>
          <w:rFonts w:ascii="Times New Roman" w:hAnsi="Times New Roman" w:cs="Times New Roman"/>
          <w:lang w:val="en-US"/>
        </w:rPr>
        <w:t>Of</w:t>
      </w:r>
      <w:r w:rsidRPr="00CA1DF0">
        <w:rPr>
          <w:rFonts w:ascii="Times New Roman" w:hAnsi="Times New Roman" w:cs="Times New Roman"/>
        </w:rPr>
        <w:t xml:space="preserve"> </w:t>
      </w:r>
      <w:r w:rsidRPr="00CA1DF0">
        <w:rPr>
          <w:rFonts w:ascii="Times New Roman" w:hAnsi="Times New Roman" w:cs="Times New Roman"/>
          <w:lang w:val="en-US"/>
        </w:rPr>
        <w:t>Stack</w:t>
      </w:r>
      <w:r w:rsidRPr="00CA1DF0">
        <w:rPr>
          <w:rFonts w:ascii="Times New Roman" w:hAnsi="Times New Roman" w:cs="Times New Roman"/>
        </w:rPr>
        <w:t>).</w:t>
      </w:r>
    </w:p>
    <w:p w:rsidR="00310295" w:rsidRPr="005F449C" w:rsidRDefault="005F449C" w:rsidP="00CA1DF0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/>
      </w:r>
    </w:p>
    <w:p w:rsidR="00CA1DF0" w:rsidRPr="00CA1DF0" w:rsidRDefault="005F449C" w:rsidP="00CA1DF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5F449C">
        <w:rPr>
          <w:rFonts w:ascii="Times New Roman" w:hAnsi="Times New Roman" w:cs="Times New Roman"/>
          <w:b/>
          <w:sz w:val="28"/>
          <w:szCs w:val="28"/>
        </w:rPr>
        <w:t>Режимы адресации для доступа к элементам структуры, для доступа к элементам массива структу</w:t>
      </w:r>
      <w:r>
        <w:rPr>
          <w:rFonts w:ascii="Times New Roman" w:hAnsi="Times New Roman" w:cs="Times New Roman"/>
          <w:b/>
          <w:sz w:val="28"/>
          <w:szCs w:val="28"/>
        </w:rPr>
        <w:t>ру.</w:t>
      </w:r>
      <w:r w:rsidRPr="00CA1DF0">
        <w:rPr>
          <w:rFonts w:ascii="Times New Roman" w:hAnsi="Times New Roman" w:cs="Times New Roman"/>
          <w:b/>
          <w:sz w:val="28"/>
          <w:szCs w:val="28"/>
        </w:rPr>
        <w:br/>
      </w:r>
      <w:r w:rsidR="00CA1DF0" w:rsidRPr="00CA1DF0">
        <w:rPr>
          <w:rFonts w:ascii="Times New Roman" w:hAnsi="Times New Roman" w:cs="Times New Roman"/>
          <w:color w:val="000000"/>
        </w:rPr>
        <w:t xml:space="preserve">   </w:t>
      </w:r>
      <w:r w:rsidR="00CA1DF0" w:rsidRPr="00CA1DF0">
        <w:rPr>
          <w:rFonts w:ascii="Times New Roman" w:hAnsi="Times New Roman" w:cs="Times New Roman"/>
          <w:color w:val="000000"/>
        </w:rPr>
        <w:t>Для работы со стеком существуют две основные операции:</w:t>
      </w:r>
    </w:p>
    <w:p w:rsidR="00CA1DF0" w:rsidRPr="00CA1DF0" w:rsidRDefault="00CA1DF0" w:rsidP="00CA1DF0">
      <w:pPr>
        <w:pStyle w:val="a4"/>
        <w:ind w:left="1440" w:firstLine="684"/>
        <w:rPr>
          <w:rFonts w:ascii="Times New Roman" w:hAnsi="Times New Roman" w:cs="Times New Roman"/>
          <w:color w:val="000000"/>
        </w:rPr>
      </w:pPr>
      <w:r w:rsidRPr="00CA1DF0">
        <w:rPr>
          <w:rFonts w:ascii="Times New Roman" w:hAnsi="Times New Roman" w:cs="Times New Roman"/>
          <w:color w:val="000000"/>
        </w:rPr>
        <w:t xml:space="preserve">1)  добавление элемента в вершину стека (PUSH); </w:t>
      </w:r>
    </w:p>
    <w:p w:rsidR="00CA1DF0" w:rsidRPr="00CA1DF0" w:rsidRDefault="00CA1DF0" w:rsidP="00CA1DF0">
      <w:pPr>
        <w:pStyle w:val="a4"/>
        <w:ind w:left="1440" w:firstLine="684"/>
        <w:rPr>
          <w:rFonts w:ascii="Times New Roman" w:hAnsi="Times New Roman" w:cs="Times New Roman"/>
          <w:color w:val="000000"/>
        </w:rPr>
      </w:pPr>
      <w:r w:rsidRPr="00CA1DF0">
        <w:rPr>
          <w:rFonts w:ascii="Times New Roman" w:hAnsi="Times New Roman" w:cs="Times New Roman"/>
          <w:color w:val="000000"/>
        </w:rPr>
        <w:t>2) извлечение элемента из вершины стека (POP).</w:t>
      </w:r>
    </w:p>
    <w:p w:rsidR="005F449C" w:rsidRPr="00CA1DF0" w:rsidRDefault="00CA1DF0" w:rsidP="00CA1DF0">
      <w:pPr>
        <w:pStyle w:val="a4"/>
        <w:ind w:left="1440"/>
        <w:rPr>
          <w:rFonts w:ascii="Times New Roman" w:hAnsi="Times New Roman" w:cs="Times New Roman"/>
          <w:color w:val="000000"/>
        </w:rPr>
      </w:pPr>
      <w:r w:rsidRPr="00CA1DF0">
        <w:rPr>
          <w:rFonts w:ascii="Times New Roman" w:hAnsi="Times New Roman" w:cs="Times New Roman"/>
          <w:color w:val="000000"/>
        </w:rPr>
        <w:t xml:space="preserve"> </w:t>
      </w:r>
      <w:r w:rsidRPr="00CA1DF0">
        <w:rPr>
          <w:rFonts w:ascii="Times New Roman" w:hAnsi="Times New Roman" w:cs="Times New Roman"/>
          <w:color w:val="000000"/>
        </w:rPr>
        <w:t xml:space="preserve">   </w:t>
      </w:r>
      <w:r w:rsidRPr="00CA1DF0">
        <w:rPr>
          <w:rFonts w:ascii="Times New Roman" w:hAnsi="Times New Roman" w:cs="Times New Roman"/>
          <w:color w:val="000000"/>
        </w:rPr>
        <w:t>Команда PUSH имеет один операнд, который может быть непосредственным значением, 2-байтовым регистром или адресом ячейки памяти. При записи в стек данного сначала производится уменьшение на 2 содержимого указателя стека SP (стек оперирует словами), которое затем используется в качестве адреса ячейки, куда и производится запись. Команда POP также имеет один операнд, который может быть 2-байтовым регистром. При считывании слова из стека в качестве адреса этого данного берётся текущее содержимое указателя стека, а после извлечения данного содержимое SP увеличивается на 2.</w:t>
      </w:r>
    </w:p>
    <w:p w:rsidR="00CA1DF0" w:rsidRDefault="00CA1D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A1DF0" w:rsidRPr="00CA1DF0" w:rsidRDefault="00CA1DF0" w:rsidP="00CA1DF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1DF0">
        <w:rPr>
          <w:rFonts w:ascii="Times New Roman" w:hAnsi="Times New Roman" w:cs="Times New Roman"/>
          <w:b/>
          <w:sz w:val="28"/>
          <w:szCs w:val="28"/>
        </w:rPr>
        <w:lastRenderedPageBreak/>
        <w:t>Какие регистры используются при работе со стеком? Каково их назначение</w:t>
      </w:r>
      <w:r w:rsidR="005F449C">
        <w:rPr>
          <w:rFonts w:ascii="Times New Roman" w:hAnsi="Times New Roman" w:cs="Times New Roman"/>
          <w:b/>
          <w:sz w:val="28"/>
          <w:szCs w:val="28"/>
        </w:rPr>
        <w:t>?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A1DF0">
        <w:rPr>
          <w:rFonts w:ascii="Times New Roman" w:hAnsi="Times New Roman" w:cs="Times New Roman"/>
          <w:b/>
        </w:rPr>
        <w:t xml:space="preserve">    </w:t>
      </w:r>
      <w:r w:rsidRPr="00CA1DF0">
        <w:rPr>
          <w:rFonts w:ascii="Times New Roman" w:hAnsi="Times New Roman" w:cs="Times New Roman"/>
        </w:rPr>
        <w:t xml:space="preserve">Под стек выделяется отдельный сегмент – сегмент стека, начальный адрес которого помещается в соответствующий сегментный регистр – </w:t>
      </w:r>
      <w:r w:rsidRPr="00CA1DF0">
        <w:rPr>
          <w:rFonts w:ascii="Times New Roman" w:hAnsi="Times New Roman" w:cs="Times New Roman"/>
          <w:lang w:val="en-US"/>
        </w:rPr>
        <w:t>SS</w:t>
      </w:r>
      <w:r w:rsidRPr="00CA1DF0">
        <w:rPr>
          <w:rFonts w:ascii="Times New Roman" w:hAnsi="Times New Roman" w:cs="Times New Roman"/>
          <w:i/>
        </w:rPr>
        <w:t>(</w:t>
      </w:r>
      <w:r w:rsidRPr="00CA1DF0">
        <w:rPr>
          <w:rFonts w:ascii="Times New Roman" w:hAnsi="Times New Roman" w:cs="Times New Roman"/>
          <w:i/>
          <w:lang w:val="en-US"/>
        </w:rPr>
        <w:t>Stack</w:t>
      </w:r>
      <w:r w:rsidRPr="00CA1DF0">
        <w:rPr>
          <w:rFonts w:ascii="Times New Roman" w:hAnsi="Times New Roman" w:cs="Times New Roman"/>
          <w:i/>
        </w:rPr>
        <w:t xml:space="preserve"> </w:t>
      </w:r>
      <w:r w:rsidRPr="00CA1DF0">
        <w:rPr>
          <w:rFonts w:ascii="Times New Roman" w:hAnsi="Times New Roman" w:cs="Times New Roman"/>
          <w:i/>
          <w:lang w:val="en-US"/>
        </w:rPr>
        <w:t>Segment</w:t>
      </w:r>
      <w:r w:rsidRPr="00CA1DF0">
        <w:rPr>
          <w:rFonts w:ascii="Times New Roman" w:hAnsi="Times New Roman" w:cs="Times New Roman"/>
          <w:i/>
        </w:rPr>
        <w:t>)</w:t>
      </w:r>
      <w:r w:rsidRPr="00CA1DF0">
        <w:rPr>
          <w:rFonts w:ascii="Times New Roman" w:hAnsi="Times New Roman" w:cs="Times New Roman"/>
        </w:rPr>
        <w:t xml:space="preserve">. Адресация стека обеспечивается специальным регистром – указателем стека </w:t>
      </w:r>
      <w:r w:rsidRPr="00CA1DF0">
        <w:rPr>
          <w:rFonts w:ascii="Times New Roman" w:hAnsi="Times New Roman" w:cs="Times New Roman"/>
          <w:lang w:val="en-US"/>
        </w:rPr>
        <w:t>SP</w:t>
      </w:r>
      <w:r w:rsidRPr="00CA1DF0">
        <w:rPr>
          <w:rFonts w:ascii="Times New Roman" w:hAnsi="Times New Roman" w:cs="Times New Roman"/>
        </w:rPr>
        <w:t xml:space="preserve">, в который предварительно помещается наибольший адрес области основной памяти, отведённой под стек (дно стека). 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</w:rPr>
      </w:pPr>
      <w:r w:rsidRPr="00CA1DF0">
        <w:rPr>
          <w:rFonts w:ascii="Times New Roman" w:hAnsi="Times New Roman" w:cs="Times New Roman"/>
        </w:rPr>
        <w:t xml:space="preserve">    Для доступа к элементам не в вершине, а внутри стека используется регистр </w:t>
      </w:r>
      <w:r w:rsidRPr="00CA1DF0">
        <w:rPr>
          <w:rFonts w:ascii="Times New Roman" w:hAnsi="Times New Roman" w:cs="Times New Roman"/>
          <w:i/>
          <w:lang w:val="en-US"/>
        </w:rPr>
        <w:t>BP</w:t>
      </w:r>
      <w:r w:rsidRPr="00CA1DF0">
        <w:rPr>
          <w:rFonts w:ascii="Times New Roman" w:hAnsi="Times New Roman" w:cs="Times New Roman"/>
        </w:rPr>
        <w:t xml:space="preserve"> – указатель базы кадра стека. Например, при входе в процедуру выполняется передача нужных параметров путем записи их в стек. Если процедура также использует стек, то доступ к этим параметрам становится проблематичным. Выход заключается в том, чтобы после записи параметров в регистр </w:t>
      </w:r>
      <w:r w:rsidRPr="00CA1DF0">
        <w:rPr>
          <w:rFonts w:ascii="Times New Roman" w:hAnsi="Times New Roman" w:cs="Times New Roman"/>
          <w:i/>
          <w:lang w:val="en-US"/>
        </w:rPr>
        <w:t>BP</w:t>
      </w:r>
      <w:r w:rsidRPr="00CA1DF0">
        <w:rPr>
          <w:rFonts w:ascii="Times New Roman" w:hAnsi="Times New Roman" w:cs="Times New Roman"/>
        </w:rPr>
        <w:t xml:space="preserve"> записать адрес вершины стека </w:t>
      </w:r>
      <w:r w:rsidRPr="00CA1DF0">
        <w:rPr>
          <w:rFonts w:ascii="Times New Roman" w:hAnsi="Times New Roman" w:cs="Times New Roman"/>
          <w:i/>
          <w:lang w:val="en-US"/>
        </w:rPr>
        <w:t>SP</w:t>
      </w:r>
      <w:r w:rsidRPr="00CA1DF0">
        <w:rPr>
          <w:rFonts w:ascii="Times New Roman" w:hAnsi="Times New Roman" w:cs="Times New Roman"/>
        </w:rPr>
        <w:t xml:space="preserve">. Значение регистра </w:t>
      </w:r>
      <w:r w:rsidRPr="00CA1DF0">
        <w:rPr>
          <w:rFonts w:ascii="Times New Roman" w:hAnsi="Times New Roman" w:cs="Times New Roman"/>
          <w:i/>
          <w:lang w:val="en-US"/>
        </w:rPr>
        <w:t>SP</w:t>
      </w:r>
      <w:r w:rsidRPr="00CA1DF0">
        <w:rPr>
          <w:rFonts w:ascii="Times New Roman" w:hAnsi="Times New Roman" w:cs="Times New Roman"/>
        </w:rPr>
        <w:t xml:space="preserve"> в дальнейшем будет изменяться, однако в регистре </w:t>
      </w:r>
      <w:r w:rsidRPr="00CA1DF0">
        <w:rPr>
          <w:rFonts w:ascii="Times New Roman" w:hAnsi="Times New Roman" w:cs="Times New Roman"/>
          <w:i/>
          <w:lang w:val="en-US"/>
        </w:rPr>
        <w:t>BP</w:t>
      </w:r>
      <w:r w:rsidRPr="00CA1DF0">
        <w:rPr>
          <w:rFonts w:ascii="Times New Roman" w:hAnsi="Times New Roman" w:cs="Times New Roman"/>
        </w:rPr>
        <w:t xml:space="preserve"> хранится адрес, используя который, можно получить доступ к переданным параметрам.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5A0EAA" w:rsidRPr="00CA1DF0" w:rsidRDefault="00CA1DF0" w:rsidP="00CA1DF0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1DF0">
        <w:rPr>
          <w:rFonts w:ascii="Times New Roman" w:hAnsi="Times New Roman" w:cs="Times New Roman"/>
          <w:b/>
          <w:sz w:val="28"/>
          <w:szCs w:val="28"/>
        </w:rPr>
        <w:t>Как изменяется содержимое указателя вершины стека при включении нового элемента в стек и извлечении элемента из стека?</w:t>
      </w:r>
    </w:p>
    <w:p w:rsidR="00CA1DF0" w:rsidRPr="00CA1DF0" w:rsidRDefault="00CA1DF0" w:rsidP="00CA1DF0">
      <w:pPr>
        <w:pStyle w:val="a4"/>
        <w:ind w:left="1440"/>
        <w:rPr>
          <w:rFonts w:ascii="Times New Roman" w:hAnsi="Times New Roman" w:cs="Times New Roman"/>
        </w:rPr>
      </w:pPr>
      <w:r w:rsidRPr="00CA1DF0">
        <w:rPr>
          <w:rFonts w:ascii="Times New Roman" w:hAnsi="Times New Roman" w:cs="Times New Roman"/>
        </w:rPr>
        <w:t xml:space="preserve">    При помещении элементов в стек адрес вершины стека (содержимое регистра SP) уменьшается (смещается в сторону меньших адресов), а при извлечении элементов из стека – увеличивается (смещается в сторону больших адресов).</w:t>
      </w:r>
    </w:p>
    <w:sectPr w:rsidR="00CA1DF0" w:rsidRPr="00CA1DF0" w:rsidSect="007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4BF0"/>
    <w:multiLevelType w:val="hybridMultilevel"/>
    <w:tmpl w:val="E90AB3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6C4B07"/>
    <w:multiLevelType w:val="hybridMultilevel"/>
    <w:tmpl w:val="54CA38F0"/>
    <w:lvl w:ilvl="0" w:tplc="0726A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0566D"/>
    <w:multiLevelType w:val="hybridMultilevel"/>
    <w:tmpl w:val="F7D09FD6"/>
    <w:lvl w:ilvl="0" w:tplc="F6CA3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83726"/>
    <w:multiLevelType w:val="hybridMultilevel"/>
    <w:tmpl w:val="54CA38F0"/>
    <w:lvl w:ilvl="0" w:tplc="0726A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A05F9"/>
    <w:rsid w:val="00054547"/>
    <w:rsid w:val="0025483C"/>
    <w:rsid w:val="00271CE1"/>
    <w:rsid w:val="0029579A"/>
    <w:rsid w:val="002D1752"/>
    <w:rsid w:val="002E0478"/>
    <w:rsid w:val="00310295"/>
    <w:rsid w:val="003E2D18"/>
    <w:rsid w:val="004261A6"/>
    <w:rsid w:val="004574B8"/>
    <w:rsid w:val="0056387B"/>
    <w:rsid w:val="005A0EAA"/>
    <w:rsid w:val="005F449C"/>
    <w:rsid w:val="00612DDC"/>
    <w:rsid w:val="00633BF2"/>
    <w:rsid w:val="00775AB0"/>
    <w:rsid w:val="007D638D"/>
    <w:rsid w:val="007D6DA3"/>
    <w:rsid w:val="00882BBD"/>
    <w:rsid w:val="009241BB"/>
    <w:rsid w:val="009A05F9"/>
    <w:rsid w:val="00B71D94"/>
    <w:rsid w:val="00B744CB"/>
    <w:rsid w:val="00B87292"/>
    <w:rsid w:val="00BD6636"/>
    <w:rsid w:val="00C612CE"/>
    <w:rsid w:val="00CA1DF0"/>
    <w:rsid w:val="00CC204A"/>
    <w:rsid w:val="00E61F50"/>
    <w:rsid w:val="00EA7B24"/>
    <w:rsid w:val="00F45BA5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579A"/>
    <w:pPr>
      <w:ind w:left="720"/>
      <w:contextualSpacing/>
    </w:pPr>
  </w:style>
  <w:style w:type="paragraph" w:styleId="a5">
    <w:name w:val="footer"/>
    <w:basedOn w:val="a"/>
    <w:link w:val="a6"/>
    <w:rsid w:val="00CA1D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CA1D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2020-11-08T06:53:00Z</dcterms:created>
  <dcterms:modified xsi:type="dcterms:W3CDTF">2020-12-10T06:58:00Z</dcterms:modified>
</cp:coreProperties>
</file>