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8D2" w:rsidRDefault="008768D2">
      <w:proofErr w:type="spellStart"/>
      <w:r>
        <w:t>Монгололо-Татарское</w:t>
      </w:r>
      <w:proofErr w:type="spellEnd"/>
      <w:r>
        <w:t xml:space="preserve"> Иго</w:t>
      </w:r>
      <w:r>
        <w:br/>
        <w:t>Разорение деревень, городов. Убийство населения.</w:t>
      </w:r>
      <w:r>
        <w:br/>
        <w:t>Возвышение Москвы происходит после 100 лет. Все земли.</w:t>
      </w:r>
      <w:r>
        <w:br/>
        <w:t>Уплата дани. 14 видов дани.</w:t>
      </w:r>
    </w:p>
    <w:p w:rsidR="00003209" w:rsidRDefault="00003209">
      <w:r>
        <w:t>Предпосылки создания единого Русского государства:</w:t>
      </w:r>
      <w:r>
        <w:br/>
        <w:t xml:space="preserve">1. </w:t>
      </w:r>
      <w:proofErr w:type="spellStart"/>
      <w:r>
        <w:t>Необъодимость</w:t>
      </w:r>
      <w:proofErr w:type="spellEnd"/>
      <w:r>
        <w:t xml:space="preserve"> объединения для свержения Ордынской зависимости. 14 видов дани, угон мужского населения для войск, увоз ремесленников для строительства.</w:t>
      </w:r>
      <w:r>
        <w:br/>
        <w:t>2. Необходимость объединения</w:t>
      </w:r>
      <w:proofErr w:type="gramStart"/>
      <w:r>
        <w:t xml:space="preserve"> ,</w:t>
      </w:r>
      <w:proofErr w:type="gramEnd"/>
      <w:r>
        <w:t xml:space="preserve">чтобы противостоять сильным соседям: </w:t>
      </w:r>
      <w:proofErr w:type="spellStart"/>
      <w:r>
        <w:t>Золтой</w:t>
      </w:r>
      <w:proofErr w:type="spellEnd"/>
      <w:r>
        <w:t xml:space="preserve"> Орде и Великому княжеству Литовскому.</w:t>
      </w:r>
      <w:r>
        <w:br/>
        <w:t>3. Необходимость объедения для создания благоприятных условий для развития хозяйственной жизни.</w:t>
      </w:r>
    </w:p>
    <w:p w:rsidR="006E54B5" w:rsidRDefault="007F708B" w:rsidP="007F708B">
      <w:r>
        <w:t>Основные этапы создания единого русского государства:</w:t>
      </w:r>
      <w:r>
        <w:br/>
        <w:t>14-15 века</w:t>
      </w:r>
      <w:r>
        <w:br/>
      </w:r>
      <w:r>
        <w:rPr>
          <w:lang w:val="en-US"/>
        </w:rPr>
        <w:t>I</w:t>
      </w:r>
      <w:r w:rsidRPr="007F708B">
        <w:t xml:space="preserve">. </w:t>
      </w:r>
      <w:r>
        <w:t>Конец 13 в – 1359 года</w:t>
      </w:r>
      <w:r>
        <w:br/>
        <w:t xml:space="preserve"> </w:t>
      </w:r>
      <w:r>
        <w:tab/>
        <w:t>1. Восстановление хозяйственной жизни.</w:t>
      </w:r>
      <w:r>
        <w:br/>
        <w:t xml:space="preserve"> </w:t>
      </w:r>
      <w:r>
        <w:tab/>
        <w:t>2. Возвышение Москвы.</w:t>
      </w:r>
      <w:r>
        <w:br/>
      </w:r>
      <w:r w:rsidR="006E54B5">
        <w:t xml:space="preserve"> </w:t>
      </w:r>
      <w:r w:rsidR="006E54B5">
        <w:tab/>
      </w:r>
      <w:r>
        <w:t>3. Возвышение Московского княжества при Иване</w:t>
      </w:r>
      <w:proofErr w:type="gramStart"/>
      <w:r>
        <w:t xml:space="preserve"> К</w:t>
      </w:r>
      <w:proofErr w:type="gramEnd"/>
      <w:r>
        <w:t>алите</w:t>
      </w:r>
      <w:r w:rsidR="006E54B5">
        <w:t xml:space="preserve"> 1325-1340 г</w:t>
      </w:r>
    </w:p>
    <w:p w:rsidR="00003209" w:rsidRDefault="006E54B5" w:rsidP="007F708B">
      <w:r>
        <w:t>Причины возвышение Москвы</w:t>
      </w:r>
      <w:r>
        <w:br/>
        <w:t xml:space="preserve">1. Выгодное географическое положение – в центре русский земель защищены от набегов орды, </w:t>
      </w:r>
      <w:proofErr w:type="spellStart"/>
      <w:r>
        <w:t>литвы</w:t>
      </w:r>
      <w:proofErr w:type="spellEnd"/>
      <w:r>
        <w:t xml:space="preserve"> другими княжествами.</w:t>
      </w:r>
      <w:r>
        <w:br/>
        <w:t>2. Наличие земель для земледелия. Наличие торговых путей. Условия для развития ремёсел.</w:t>
      </w:r>
      <w:r>
        <w:br/>
        <w:t>3. Решающую роль в возвышении Москвы сыграла политика Московских князей.</w:t>
      </w:r>
    </w:p>
    <w:p w:rsidR="006E54B5" w:rsidRDefault="006E54B5" w:rsidP="007F708B">
      <w:r>
        <w:t>Политика Ивана Кол</w:t>
      </w:r>
      <w:r w:rsidR="00ED6B08">
        <w:t>иты (1325-1340) г.</w:t>
      </w:r>
      <w:r w:rsidR="00ED6B08">
        <w:br/>
        <w:t xml:space="preserve"> </w:t>
      </w:r>
      <w:r w:rsidR="00ED6B08">
        <w:tab/>
        <w:t>1. Помог Орде подавить восстание в Твери в 1327 году.</w:t>
      </w:r>
      <w:r w:rsidR="00ED6B08">
        <w:br/>
        <w:t xml:space="preserve"> </w:t>
      </w:r>
      <w:r w:rsidR="00ED6B08">
        <w:tab/>
        <w:t>2. Золотая Орда даёт ему Ярлык на Великое княжение и право на сбор дани.</w:t>
      </w:r>
      <w:r w:rsidR="00ED6B08">
        <w:br/>
        <w:t xml:space="preserve"> </w:t>
      </w:r>
      <w:r w:rsidR="00ED6B08">
        <w:tab/>
        <w:t xml:space="preserve">3. Иван </w:t>
      </w:r>
      <w:proofErr w:type="spellStart"/>
      <w:r w:rsidR="00ED6B08">
        <w:t>Калита</w:t>
      </w:r>
      <w:proofErr w:type="spellEnd"/>
      <w:r w:rsidR="00ED6B08">
        <w:t xml:space="preserve"> отвозил всё во время </w:t>
      </w:r>
      <w:proofErr w:type="gramStart"/>
      <w:r w:rsidR="00ED6B08">
        <w:t>Орле</w:t>
      </w:r>
      <w:proofErr w:type="gramEnd"/>
      <w:r w:rsidR="00ED6B08">
        <w:br/>
        <w:t xml:space="preserve"> </w:t>
      </w:r>
      <w:r w:rsidR="00ED6B08">
        <w:tab/>
        <w:t xml:space="preserve">4. Часть дани оставлял себе. </w:t>
      </w:r>
      <w:proofErr w:type="gramStart"/>
      <w:r w:rsidR="00ED6B08">
        <w:t>На эти средства покупал земли для Московского княжеств и подкупал удельных князей, чтобы они переходили на его сторону.</w:t>
      </w:r>
      <w:r w:rsidR="00ED6B08">
        <w:br/>
        <w:t xml:space="preserve"> </w:t>
      </w:r>
      <w:r w:rsidR="00ED6B08">
        <w:tab/>
        <w:t>5.</w:t>
      </w:r>
      <w:proofErr w:type="gramEnd"/>
      <w:r w:rsidR="00ED6B08">
        <w:t xml:space="preserve"> Иван </w:t>
      </w:r>
      <w:proofErr w:type="spellStart"/>
      <w:r w:rsidR="00ED6B08">
        <w:t>Калита</w:t>
      </w:r>
      <w:proofErr w:type="spellEnd"/>
      <w:r w:rsidR="00ED6B08">
        <w:t xml:space="preserve"> </w:t>
      </w:r>
      <w:proofErr w:type="gramStart"/>
      <w:r w:rsidR="00ED6B08">
        <w:t xml:space="preserve">дружил с митрополитом и затем </w:t>
      </w:r>
      <w:proofErr w:type="spellStart"/>
      <w:r w:rsidR="00ED6B08">
        <w:t>метрополичья</w:t>
      </w:r>
      <w:proofErr w:type="spellEnd"/>
      <w:r w:rsidR="00ED6B08">
        <w:t xml:space="preserve"> кафедра была</w:t>
      </w:r>
      <w:proofErr w:type="gramEnd"/>
      <w:r w:rsidR="00ED6B08">
        <w:t xml:space="preserve"> </w:t>
      </w:r>
      <w:proofErr w:type="spellStart"/>
      <w:r w:rsidR="00ED6B08">
        <w:t>переведа</w:t>
      </w:r>
      <w:proofErr w:type="spellEnd"/>
      <w:r w:rsidR="00ED6B08">
        <w:t xml:space="preserve"> в Москву. Москва стала религиозным центром.</w:t>
      </w:r>
      <w:r w:rsidR="00ED6B08">
        <w:br/>
        <w:t xml:space="preserve"> </w:t>
      </w:r>
      <w:r w:rsidR="00ED6B08">
        <w:tab/>
        <w:t xml:space="preserve">6. Иван </w:t>
      </w:r>
      <w:proofErr w:type="spellStart"/>
      <w:r w:rsidR="00ED6B08">
        <w:t>Калита</w:t>
      </w:r>
      <w:proofErr w:type="spellEnd"/>
      <w:r w:rsidR="00ED6B08">
        <w:t xml:space="preserve"> передал великое княжение по наследству своим сыновьям. Семёну Гордому и Ивану Красному.</w:t>
      </w:r>
      <w:r w:rsidR="00ED6B08">
        <w:br/>
      </w:r>
      <w:r w:rsidR="00ED6B08">
        <w:rPr>
          <w:lang w:val="en-US"/>
        </w:rPr>
        <w:t>II</w:t>
      </w:r>
      <w:r w:rsidR="00ED6B08">
        <w:t xml:space="preserve">. 1359 – 1462 </w:t>
      </w:r>
      <w:proofErr w:type="gramStart"/>
      <w:r w:rsidR="00ED6B08">
        <w:t xml:space="preserve">год </w:t>
      </w:r>
      <w:r w:rsidR="00ED6B08" w:rsidRPr="00ED6B08">
        <w:t>.</w:t>
      </w:r>
      <w:proofErr w:type="gramEnd"/>
      <w:r w:rsidR="00ED6B08" w:rsidRPr="00ED6B08">
        <w:t xml:space="preserve"> </w:t>
      </w:r>
      <w:r w:rsidR="00ED6B08">
        <w:t>Княжение Дмитрия Ивановича Донского</w:t>
      </w:r>
    </w:p>
    <w:p w:rsidR="00ED6B08" w:rsidRDefault="00ED6B08" w:rsidP="007F708B">
      <w:r>
        <w:t>Политика Ивана Колиты.</w:t>
      </w:r>
      <w:r>
        <w:br/>
        <w:t xml:space="preserve"> </w:t>
      </w:r>
      <w:r>
        <w:tab/>
        <w:t>1. Начинает посылать небольшие отряды по границам Русских земель.</w:t>
      </w:r>
      <w:r>
        <w:br/>
        <w:t xml:space="preserve"> </w:t>
      </w:r>
      <w:r>
        <w:tab/>
        <w:t xml:space="preserve">2. </w:t>
      </w:r>
      <w:r w:rsidR="006E52A5">
        <w:t xml:space="preserve">1378 год столкновение на реке </w:t>
      </w:r>
      <w:proofErr w:type="spellStart"/>
      <w:r w:rsidR="006E52A5">
        <w:t>Воже</w:t>
      </w:r>
      <w:proofErr w:type="spellEnd"/>
      <w:r w:rsidR="006E52A5">
        <w:t>, первая победа нашего войска над Ордынцами.</w:t>
      </w:r>
      <w:r w:rsidR="006E52A5">
        <w:br/>
        <w:t xml:space="preserve"> </w:t>
      </w:r>
      <w:r w:rsidR="006E52A5">
        <w:tab/>
        <w:t>2. 1380 год</w:t>
      </w:r>
      <w:proofErr w:type="gramStart"/>
      <w:r w:rsidR="006E52A5">
        <w:t xml:space="preserve"> Н</w:t>
      </w:r>
      <w:proofErr w:type="gramEnd"/>
      <w:r w:rsidR="006E52A5">
        <w:t>а Куликовом поле одерживает победу Дмитрий Донской. Он собирает другие русские земли.</w:t>
      </w:r>
      <w:r w:rsidR="006E52A5">
        <w:br/>
        <w:t xml:space="preserve"> </w:t>
      </w:r>
      <w:r w:rsidR="006E52A5">
        <w:tab/>
        <w:t xml:space="preserve">4. 1382 год поход Хана </w:t>
      </w:r>
      <w:proofErr w:type="spellStart"/>
      <w:r w:rsidR="006E52A5">
        <w:t>Тохтамыша</w:t>
      </w:r>
      <w:proofErr w:type="spellEnd"/>
      <w:r w:rsidR="006E52A5">
        <w:t xml:space="preserve">. Ему подчинялись другие князья. Они предают. После похода </w:t>
      </w:r>
      <w:proofErr w:type="spellStart"/>
      <w:r w:rsidR="006E52A5">
        <w:t>Тохтамыша</w:t>
      </w:r>
      <w:proofErr w:type="spellEnd"/>
      <w:r w:rsidR="006E52A5">
        <w:t xml:space="preserve"> русские земли платят дань вновь, но в меньшем размере.</w:t>
      </w:r>
    </w:p>
    <w:p w:rsidR="006E52A5" w:rsidRDefault="006E52A5" w:rsidP="007F708B">
      <w:r>
        <w:rPr>
          <w:lang w:val="en-US"/>
        </w:rPr>
        <w:t>III</w:t>
      </w:r>
      <w:r w:rsidRPr="006E52A5">
        <w:t xml:space="preserve">. </w:t>
      </w:r>
      <w:r>
        <w:t>1462 – 1505 Княжение Ивана третьего. Завершение объединения.</w:t>
      </w:r>
    </w:p>
    <w:p w:rsidR="006E52A5" w:rsidRPr="009B769E" w:rsidRDefault="006E52A5" w:rsidP="007F708B">
      <w:r>
        <w:lastRenderedPageBreak/>
        <w:t xml:space="preserve">Иван </w:t>
      </w:r>
      <w:r>
        <w:rPr>
          <w:lang w:val="en-US"/>
        </w:rPr>
        <w:t>III</w:t>
      </w:r>
      <w:r w:rsidRPr="006E52A5">
        <w:t xml:space="preserve"> – </w:t>
      </w:r>
      <w:r>
        <w:t>создатель единого русского государства.</w:t>
      </w:r>
      <w:r>
        <w:br/>
        <w:t xml:space="preserve"> </w:t>
      </w:r>
      <w:r>
        <w:tab/>
        <w:t xml:space="preserve">1. При Иване </w:t>
      </w:r>
      <w:r>
        <w:rPr>
          <w:lang w:val="en-US"/>
        </w:rPr>
        <w:t>III</w:t>
      </w:r>
      <w:r w:rsidRPr="006E52A5">
        <w:t xml:space="preserve"> </w:t>
      </w:r>
      <w:r>
        <w:t xml:space="preserve">были </w:t>
      </w:r>
      <w:proofErr w:type="spellStart"/>
      <w:r>
        <w:t>присоеденены</w:t>
      </w:r>
      <w:proofErr w:type="spellEnd"/>
      <w:r>
        <w:t xml:space="preserve"> важнейшие Русские земли (Новгородские, Тверские, Ростовские, земли по Оке)</w:t>
      </w:r>
      <w:r>
        <w:br/>
        <w:t xml:space="preserve"> </w:t>
      </w:r>
      <w:r>
        <w:tab/>
        <w:t xml:space="preserve">2. </w:t>
      </w:r>
      <w:r w:rsidRPr="006E52A5">
        <w:t xml:space="preserve">2 </w:t>
      </w:r>
      <w:r>
        <w:t>Военных похода на Новгород в 1471, в 1478.</w:t>
      </w:r>
      <w:r w:rsidR="009B769E">
        <w:br/>
        <w:t xml:space="preserve"> </w:t>
      </w:r>
      <w:r w:rsidR="009B769E">
        <w:tab/>
        <w:t>3. Военный поход на Тверь 1485.</w:t>
      </w:r>
      <w:r w:rsidR="009B769E">
        <w:br/>
        <w:t xml:space="preserve"> </w:t>
      </w:r>
      <w:r w:rsidR="009B769E">
        <w:tab/>
        <w:t>4.Присоединение Литовских земель 1500-1505.</w:t>
      </w:r>
      <w:r w:rsidR="009B769E">
        <w:br/>
        <w:t xml:space="preserve"> </w:t>
      </w:r>
      <w:r w:rsidR="009B769E">
        <w:tab/>
        <w:t xml:space="preserve">5. При Иване </w:t>
      </w:r>
      <w:r w:rsidR="009B769E">
        <w:rPr>
          <w:lang w:val="en-US"/>
        </w:rPr>
        <w:t>III</w:t>
      </w:r>
      <w:r w:rsidR="009B769E" w:rsidRPr="009B769E">
        <w:t xml:space="preserve"> </w:t>
      </w:r>
      <w:r w:rsidR="009B769E">
        <w:t>Русское государство становится независимым. Падение Ордынской зависимости 1480 год.</w:t>
      </w:r>
      <w:r w:rsidR="009B769E">
        <w:br/>
        <w:t xml:space="preserve"> </w:t>
      </w:r>
      <w:r w:rsidR="009B769E">
        <w:tab/>
        <w:t xml:space="preserve">6. При Иване </w:t>
      </w:r>
      <w:r w:rsidR="009B769E">
        <w:rPr>
          <w:lang w:val="en-US"/>
        </w:rPr>
        <w:t>III</w:t>
      </w:r>
      <w:r w:rsidR="009B769E" w:rsidRPr="009B769E">
        <w:t xml:space="preserve"> </w:t>
      </w:r>
      <w:r w:rsidR="009B769E">
        <w:t>создаётся судебник (единый свод законов)</w:t>
      </w:r>
      <w:r w:rsidR="009B769E">
        <w:br/>
        <w:t xml:space="preserve"> </w:t>
      </w:r>
      <w:r w:rsidR="009B769E">
        <w:tab/>
        <w:t xml:space="preserve">7. При Иване </w:t>
      </w:r>
      <w:r w:rsidR="009B769E">
        <w:rPr>
          <w:lang w:val="en-US"/>
        </w:rPr>
        <w:t>III</w:t>
      </w:r>
      <w:r w:rsidR="009B769E" w:rsidRPr="009B769E">
        <w:t xml:space="preserve"> </w:t>
      </w:r>
      <w:r w:rsidR="009B769E">
        <w:t xml:space="preserve">создаётся единый аппарат управления </w:t>
      </w:r>
      <w:proofErr w:type="spellStart"/>
      <w:r w:rsidR="009B769E">
        <w:t>государтсвом</w:t>
      </w:r>
      <w:proofErr w:type="spellEnd"/>
      <w:r w:rsidR="009B769E">
        <w:t>. Боярская дума, Дворец (</w:t>
      </w:r>
      <w:proofErr w:type="spellStart"/>
      <w:r w:rsidR="009B769E">
        <w:t>учереждения</w:t>
      </w:r>
      <w:proofErr w:type="spellEnd"/>
      <w:r w:rsidR="009B769E">
        <w:t>, ведало землями, раздавая за службу) и Козна.</w:t>
      </w:r>
      <w:r w:rsidR="009B769E">
        <w:br/>
        <w:t xml:space="preserve"> </w:t>
      </w:r>
      <w:r w:rsidR="009B769E">
        <w:tab/>
        <w:t xml:space="preserve">8. Иван </w:t>
      </w:r>
      <w:r w:rsidR="009B769E">
        <w:rPr>
          <w:lang w:val="en-US"/>
        </w:rPr>
        <w:t>III</w:t>
      </w:r>
      <w:r w:rsidR="009B769E" w:rsidRPr="009B769E">
        <w:t xml:space="preserve"> </w:t>
      </w:r>
      <w:r w:rsidR="009B769E">
        <w:t>называет себя Государём всея Руси.</w:t>
      </w:r>
      <w:r w:rsidR="009B769E">
        <w:br/>
        <w:t xml:space="preserve"> </w:t>
      </w:r>
      <w:r w:rsidR="009B769E">
        <w:tab/>
        <w:t xml:space="preserve">9. При Иване </w:t>
      </w:r>
      <w:r w:rsidR="009B769E">
        <w:rPr>
          <w:lang w:val="en-US"/>
        </w:rPr>
        <w:t>III</w:t>
      </w:r>
      <w:r w:rsidR="009B769E" w:rsidRPr="009B769E">
        <w:t xml:space="preserve"> </w:t>
      </w:r>
      <w:r w:rsidR="009B769E">
        <w:t xml:space="preserve">появляется страна </w:t>
      </w:r>
      <w:proofErr w:type="spellStart"/>
      <w:r w:rsidR="009B769E">
        <w:t>Россиия</w:t>
      </w:r>
      <w:proofErr w:type="spellEnd"/>
      <w:r w:rsidR="009B769E">
        <w:t>, появляется Герб (</w:t>
      </w:r>
      <w:proofErr w:type="spellStart"/>
      <w:r w:rsidR="009B769E">
        <w:t>двухглавый</w:t>
      </w:r>
      <w:proofErr w:type="spellEnd"/>
      <w:r w:rsidR="009B769E">
        <w:t xml:space="preserve"> Орёл). Появляется жезл. Эта политика продолжается при Василии </w:t>
      </w:r>
      <w:r w:rsidR="009B769E">
        <w:rPr>
          <w:lang w:val="en-US"/>
        </w:rPr>
        <w:t>III</w:t>
      </w:r>
      <w:r w:rsidR="009B769E">
        <w:t>.</w:t>
      </w:r>
      <w:r w:rsidR="009B769E">
        <w:br/>
      </w:r>
    </w:p>
    <w:sectPr w:rsidR="006E52A5" w:rsidRPr="009B7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768D2"/>
    <w:rsid w:val="00003209"/>
    <w:rsid w:val="000726AF"/>
    <w:rsid w:val="006E52A5"/>
    <w:rsid w:val="006E54B5"/>
    <w:rsid w:val="007F708B"/>
    <w:rsid w:val="008768D2"/>
    <w:rsid w:val="009B769E"/>
    <w:rsid w:val="00ED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2020-10-10T07:18:00Z</dcterms:created>
  <dcterms:modified xsi:type="dcterms:W3CDTF">2020-10-10T08:41:00Z</dcterms:modified>
</cp:coreProperties>
</file>