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2D906" w14:textId="77777777" w:rsidR="00A07693" w:rsidRPr="006B039D" w:rsidRDefault="00000000">
      <w:pPr>
        <w:jc w:val="center"/>
        <w:rPr>
          <w:rFonts w:ascii="Rockwell" w:eastAsia="Rockwell" w:hAnsi="Rockwell" w:cs="Rockwell"/>
          <w:b/>
          <w:bCs/>
        </w:rPr>
      </w:pPr>
      <w:r w:rsidRPr="006B039D">
        <w:rPr>
          <w:rFonts w:ascii="Rockwell" w:eastAsia="Rockwell" w:hAnsi="Rockwell" w:cs="Rockwell"/>
          <w:b/>
          <w:bCs/>
        </w:rPr>
        <w:t>PROPOSAL PROYEK</w:t>
      </w:r>
    </w:p>
    <w:p w14:paraId="48ECAB92" w14:textId="77777777" w:rsidR="00A07693" w:rsidRPr="006B039D" w:rsidRDefault="00A07693">
      <w:pPr>
        <w:jc w:val="center"/>
        <w:rPr>
          <w:rFonts w:ascii="Rockwell" w:eastAsia="Rockwell" w:hAnsi="Rockwell" w:cs="Rockwell"/>
          <w:b/>
          <w:bCs/>
        </w:rPr>
      </w:pPr>
    </w:p>
    <w:p w14:paraId="32C76ADA" w14:textId="44C7BD53" w:rsidR="006B039D" w:rsidRPr="006B039D" w:rsidRDefault="006B039D" w:rsidP="00375592">
      <w:pPr>
        <w:ind w:left="3544" w:hanging="3544"/>
        <w:rPr>
          <w:rFonts w:ascii="Rockwell" w:hAnsi="Rockwell"/>
          <w:lang w:val="en-ID"/>
        </w:rPr>
      </w:pPr>
      <w:r w:rsidRPr="006B039D">
        <w:rPr>
          <w:rFonts w:ascii="Rockwell" w:hAnsi="Rockwell"/>
          <w:b/>
          <w:bCs/>
          <w:lang w:val="en-ID"/>
        </w:rPr>
        <w:t>Judul Proyek</w:t>
      </w:r>
      <w:r w:rsidRPr="006B039D">
        <w:rPr>
          <w:rFonts w:ascii="Rockwell" w:hAnsi="Rockwell"/>
          <w:b/>
          <w:bCs/>
          <w:lang w:val="en-ID"/>
        </w:rPr>
        <w:tab/>
      </w:r>
      <w:r w:rsidR="00375592">
        <w:rPr>
          <w:rFonts w:ascii="Rockwell" w:hAnsi="Rockwell"/>
          <w:b/>
          <w:bCs/>
          <w:lang w:val="en-ID"/>
        </w:rPr>
        <w:t xml:space="preserve"> </w:t>
      </w:r>
      <w:r w:rsidRPr="006B039D">
        <w:rPr>
          <w:rFonts w:ascii="Rockwell" w:hAnsi="Rockwell"/>
          <w:b/>
          <w:bCs/>
          <w:lang w:val="en-ID"/>
        </w:rPr>
        <w:t>:</w:t>
      </w:r>
      <w:r w:rsidRPr="006B039D">
        <w:rPr>
          <w:rFonts w:ascii="Rockwell" w:hAnsi="Rockwell"/>
        </w:rPr>
        <w:t xml:space="preserve">Pengembangan Website DeepFake Detector </w:t>
      </w:r>
      <w:r w:rsidR="00375592">
        <w:rPr>
          <w:rFonts w:ascii="Rockwell" w:hAnsi="Rockwell"/>
        </w:rPr>
        <w:t xml:space="preserve">  </w:t>
      </w:r>
      <w:r w:rsidRPr="006B039D">
        <w:rPr>
          <w:rFonts w:ascii="Rockwell" w:hAnsi="Rockwell"/>
        </w:rPr>
        <w:t>Menggunakan CNN EfficientNet-B2</w:t>
      </w:r>
    </w:p>
    <w:p w14:paraId="275AF86D" w14:textId="7C2505F0" w:rsidR="006B039D" w:rsidRPr="006B039D" w:rsidRDefault="006B039D" w:rsidP="006B039D">
      <w:pPr>
        <w:rPr>
          <w:rFonts w:ascii="Rockwell" w:hAnsi="Rockwell"/>
          <w:lang w:val="en-ID"/>
        </w:rPr>
      </w:pPr>
      <w:r w:rsidRPr="006B039D">
        <w:rPr>
          <w:rFonts w:ascii="Rockwell" w:hAnsi="Rockwell"/>
          <w:b/>
          <w:bCs/>
          <w:lang w:val="en-ID"/>
        </w:rPr>
        <w:t>Tanggal Awal Proyek</w:t>
      </w:r>
      <w:r w:rsidRPr="006B039D">
        <w:rPr>
          <w:rFonts w:ascii="Rockwell" w:hAnsi="Rockwell"/>
          <w:b/>
          <w:bCs/>
          <w:lang w:val="en-ID"/>
        </w:rPr>
        <w:tab/>
      </w:r>
      <w:r w:rsidRPr="006B039D">
        <w:rPr>
          <w:rFonts w:ascii="Rockwell" w:hAnsi="Rockwell"/>
          <w:b/>
          <w:bCs/>
          <w:lang w:val="en-ID"/>
        </w:rPr>
        <w:tab/>
        <w:t>:</w:t>
      </w:r>
      <w:r w:rsidRPr="006B039D">
        <w:rPr>
          <w:rFonts w:ascii="Rockwell" w:hAnsi="Rockwell"/>
          <w:lang w:val="en-ID"/>
        </w:rPr>
        <w:t xml:space="preserve"> 1 Oktober 2026</w:t>
      </w:r>
    </w:p>
    <w:p w14:paraId="67F92F28" w14:textId="0316EB9C" w:rsidR="006B039D" w:rsidRPr="006B039D" w:rsidRDefault="006B039D" w:rsidP="006B039D">
      <w:pPr>
        <w:rPr>
          <w:rFonts w:ascii="Rockwell" w:hAnsi="Rockwell"/>
          <w:lang w:val="en-ID"/>
        </w:rPr>
      </w:pPr>
      <w:r w:rsidRPr="006B039D">
        <w:rPr>
          <w:rFonts w:ascii="Rockwell" w:hAnsi="Rockwell"/>
          <w:b/>
          <w:bCs/>
          <w:lang w:val="en-ID"/>
        </w:rPr>
        <w:t>Tanggal Akhir Proyek</w:t>
      </w:r>
      <w:r w:rsidRPr="006B039D">
        <w:rPr>
          <w:rFonts w:ascii="Rockwell" w:hAnsi="Rockwell"/>
          <w:b/>
          <w:bCs/>
          <w:lang w:val="en-ID"/>
        </w:rPr>
        <w:tab/>
      </w:r>
      <w:r w:rsidRPr="006B039D">
        <w:rPr>
          <w:rFonts w:ascii="Rockwell" w:hAnsi="Rockwell"/>
          <w:b/>
          <w:bCs/>
          <w:lang w:val="en-ID"/>
        </w:rPr>
        <w:tab/>
        <w:t xml:space="preserve">: </w:t>
      </w:r>
      <w:r w:rsidRPr="006B039D">
        <w:rPr>
          <w:rFonts w:ascii="Rockwell" w:hAnsi="Rockwell"/>
          <w:lang w:val="en-ID"/>
        </w:rPr>
        <w:t>30 Desember 2026</w:t>
      </w:r>
    </w:p>
    <w:p w14:paraId="5D930F42" w14:textId="0D065B60" w:rsidR="006B039D" w:rsidRPr="006B039D" w:rsidRDefault="006B039D" w:rsidP="006B039D">
      <w:pPr>
        <w:rPr>
          <w:rFonts w:ascii="Rockwell" w:hAnsi="Rockwell"/>
          <w:lang w:val="en-ID"/>
        </w:rPr>
      </w:pPr>
      <w:r w:rsidRPr="006B039D">
        <w:rPr>
          <w:rFonts w:ascii="Rockwell" w:hAnsi="Rockwell"/>
          <w:b/>
          <w:bCs/>
          <w:lang w:val="en-ID"/>
        </w:rPr>
        <w:t>Informasi Anggaran Proyek</w:t>
      </w:r>
      <w:r w:rsidRPr="006B039D">
        <w:rPr>
          <w:rFonts w:ascii="Rockwell" w:hAnsi="Rockwell"/>
          <w:b/>
          <w:bCs/>
          <w:lang w:val="en-ID"/>
        </w:rPr>
        <w:tab/>
        <w:t xml:space="preserve">: </w:t>
      </w:r>
      <w:r w:rsidRPr="006B039D">
        <w:rPr>
          <w:rFonts w:ascii="Rockwell" w:hAnsi="Rockwell"/>
          <w:lang w:val="en-ID"/>
        </w:rPr>
        <w:t>Rp</w:t>
      </w:r>
      <w:r w:rsidR="00CA3FCE">
        <w:rPr>
          <w:rFonts w:ascii="Rockwell" w:hAnsi="Rockwell"/>
          <w:lang w:val="en-ID"/>
        </w:rPr>
        <w:t>12</w:t>
      </w:r>
      <w:r w:rsidRPr="006B039D">
        <w:rPr>
          <w:rFonts w:ascii="Rockwell" w:hAnsi="Rockwell"/>
          <w:lang w:val="en-ID"/>
        </w:rPr>
        <w:t>.000.000 (Estimasi) </w:t>
      </w:r>
    </w:p>
    <w:p w14:paraId="6DBD4F3C" w14:textId="67A13BEE" w:rsidR="006B039D" w:rsidRPr="006B039D" w:rsidRDefault="006B039D" w:rsidP="006B039D">
      <w:pPr>
        <w:rPr>
          <w:rFonts w:ascii="Rockwell" w:hAnsi="Rockwell"/>
          <w:lang w:val="en-ID"/>
        </w:rPr>
      </w:pPr>
      <w:r w:rsidRPr="006B039D">
        <w:rPr>
          <w:rFonts w:ascii="Rockwell" w:hAnsi="Rockwell"/>
          <w:b/>
          <w:bCs/>
          <w:lang w:val="en-ID"/>
        </w:rPr>
        <w:t>Manajer Proyek</w:t>
      </w:r>
      <w:r w:rsidRPr="006B039D">
        <w:rPr>
          <w:rFonts w:ascii="Rockwell" w:hAnsi="Rockwell"/>
          <w:b/>
          <w:bCs/>
          <w:lang w:val="en-ID"/>
        </w:rPr>
        <w:tab/>
      </w:r>
      <w:r w:rsidRPr="006B039D">
        <w:rPr>
          <w:rFonts w:ascii="Rockwell" w:hAnsi="Rockwell"/>
          <w:b/>
          <w:bCs/>
          <w:lang w:val="en-ID"/>
        </w:rPr>
        <w:tab/>
      </w:r>
      <w:r w:rsidR="00375592">
        <w:rPr>
          <w:rFonts w:ascii="Rockwell" w:hAnsi="Rockwell"/>
          <w:b/>
          <w:bCs/>
          <w:lang w:val="en-ID"/>
        </w:rPr>
        <w:tab/>
      </w:r>
      <w:r w:rsidRPr="006B039D">
        <w:rPr>
          <w:rFonts w:ascii="Rockwell" w:hAnsi="Rockwell"/>
          <w:b/>
          <w:bCs/>
          <w:lang w:val="en-ID"/>
        </w:rPr>
        <w:t xml:space="preserve">: </w:t>
      </w:r>
      <w:r w:rsidRPr="006B039D">
        <w:rPr>
          <w:rFonts w:ascii="Rockwell" w:hAnsi="Rockwell"/>
          <w:lang w:val="en-ID"/>
        </w:rPr>
        <w:t>Deni Aditiya Saputra</w:t>
      </w:r>
    </w:p>
    <w:p w14:paraId="2300943A" w14:textId="77777777" w:rsidR="00A07693" w:rsidRPr="006B039D" w:rsidRDefault="00A07693">
      <w:pPr>
        <w:rPr>
          <w:rFonts w:ascii="Rockwell" w:eastAsia="Rockwell" w:hAnsi="Rockwell" w:cs="Rockwell"/>
        </w:rPr>
      </w:pPr>
    </w:p>
    <w:p w14:paraId="684343AB" w14:textId="77777777" w:rsidR="00A07693" w:rsidRPr="006B039D" w:rsidRDefault="00000000">
      <w:pPr>
        <w:numPr>
          <w:ilvl w:val="0"/>
          <w:numId w:val="4"/>
        </w:numPr>
        <w:ind w:left="425"/>
        <w:rPr>
          <w:rFonts w:ascii="Rockwell" w:eastAsia="Rockwell" w:hAnsi="Rockwell" w:cs="Rockwell"/>
        </w:rPr>
      </w:pPr>
      <w:r w:rsidRPr="006B039D">
        <w:rPr>
          <w:rFonts w:ascii="Rockwell" w:eastAsia="Rockwell" w:hAnsi="Rockwell" w:cs="Rockwell"/>
        </w:rPr>
        <w:t>Latar Belakang</w:t>
      </w:r>
    </w:p>
    <w:p w14:paraId="7787E5B6" w14:textId="77777777" w:rsidR="00A07693" w:rsidRPr="006B039D" w:rsidRDefault="00000000">
      <w:pPr>
        <w:ind w:left="425" w:firstLine="294"/>
        <w:jc w:val="both"/>
        <w:rPr>
          <w:rFonts w:ascii="Rockwell" w:eastAsia="Rockwell" w:hAnsi="Rockwell" w:cs="Rockwell"/>
          <w:color w:val="999999"/>
        </w:rPr>
      </w:pPr>
      <w:r w:rsidRPr="006B039D">
        <w:rPr>
          <w:rFonts w:ascii="Rockwell" w:hAnsi="Rockwell"/>
        </w:rPr>
        <w:t>Perkembangan teknologi kecerdasan buatan memungkinkan pembuatan citra wajah sintetis atau manipulasi wajah yang semakin sulit dibedakan dari citra asli. Citra deepfake berpotensi digunakan untuk menyebarkan informasi palsu, menyesatkan pengguna, atau merusak reputasi seseorang. Pemeriksaan secara manual juga tidak selalu konsisten, terutama bagi pengguna yang tidak memiliki keahlian analisis citra digital. Oleh karena itu, proyek ini mengembangkan website sederhana yang membantu pengguna melakukan pemeriksaan awal terhadap citra wajah. Sistem menggunakan model Convolutional Neural Network (CNN) dengan arsitektur EfficientNet-B2 untuk mengklasifikasikan gambar menjadi REAL (diprediksi asli) atau FAKE (diprediksi manipulasi). Hasil sistem merupakan prediksi model dan bukan bukti mutlak keaslian gambar.</w:t>
      </w:r>
    </w:p>
    <w:p w14:paraId="33847B38" w14:textId="77777777" w:rsidR="00A07693" w:rsidRPr="006B039D" w:rsidRDefault="00000000">
      <w:pPr>
        <w:numPr>
          <w:ilvl w:val="0"/>
          <w:numId w:val="4"/>
        </w:numPr>
        <w:ind w:left="425"/>
        <w:rPr>
          <w:rFonts w:ascii="Rockwell" w:eastAsia="Rockwell" w:hAnsi="Rockwell" w:cs="Rockwell"/>
        </w:rPr>
      </w:pPr>
      <w:r w:rsidRPr="006B039D">
        <w:rPr>
          <w:rFonts w:ascii="Rockwell" w:eastAsia="Rockwell" w:hAnsi="Rockwell" w:cs="Rockwell"/>
        </w:rPr>
        <w:t>Maksud dan Tujuan</w:t>
      </w:r>
    </w:p>
    <w:p w14:paraId="7C77CFCF" w14:textId="77777777" w:rsidR="00A07693" w:rsidRPr="006B039D" w:rsidRDefault="00000000" w:rsidP="006B039D">
      <w:pPr>
        <w:ind w:left="425" w:firstLine="294"/>
        <w:rPr>
          <w:rFonts w:ascii="Rockwell" w:eastAsia="Rockwell" w:hAnsi="Rockwell" w:cs="Rockwell"/>
          <w:color w:val="999999"/>
        </w:rPr>
      </w:pPr>
      <w:r w:rsidRPr="006B039D">
        <w:rPr>
          <w:rFonts w:ascii="Rockwell" w:hAnsi="Rockwell"/>
        </w:rPr>
        <w:t>Tujuan umum proyek adalah membangun prototipe website untuk klasifikasi citra wajah REAL/FAKE menggunakan EfficientNet-B2. Tujuan khusus (SMART):</w:t>
      </w:r>
      <w:r w:rsidRPr="006B039D">
        <w:rPr>
          <w:rFonts w:ascii="Rockwell" w:hAnsi="Rockwell"/>
        </w:rPr>
        <w:br/>
        <w:t>1. Menyiapkan dataset citra wajah asli dan deepfake yang sumber serta izinnya dapat dipertanggungjawabkan.</w:t>
      </w:r>
      <w:r w:rsidRPr="006B039D">
        <w:rPr>
          <w:rFonts w:ascii="Rockwell" w:hAnsi="Rockwell"/>
        </w:rPr>
        <w:br/>
        <w:t>2. Melatih dan mengevaluasi model EfficientNet-B2 menggunakan pembagian data latih, validasi, dan uji.</w:t>
      </w:r>
      <w:r w:rsidRPr="006B039D">
        <w:rPr>
          <w:rFonts w:ascii="Rockwell" w:hAnsi="Rockwell"/>
        </w:rPr>
        <w:br/>
        <w:t>3. Mengembangkan website yang menerima unggahan gambar dan menampilkan hasil prediksi serta skor keyakinan model.</w:t>
      </w:r>
      <w:r w:rsidRPr="006B039D">
        <w:rPr>
          <w:rFonts w:ascii="Rockwell" w:hAnsi="Rockwell"/>
        </w:rPr>
        <w:br/>
        <w:t>4. Menyediakan riwayat hasil pemeriksaan sederhana menggunakan SQLite.</w:t>
      </w:r>
      <w:r w:rsidRPr="006B039D">
        <w:rPr>
          <w:rFonts w:ascii="Rockwell" w:hAnsi="Rockwell"/>
        </w:rPr>
        <w:br/>
        <w:t>5. Melakukan pengujian fungsional dan mengukur performa model menggunakan accuracy, precision, recall, F1-score, dan confusion matrix.</w:t>
      </w:r>
      <w:r w:rsidRPr="006B039D">
        <w:rPr>
          <w:rFonts w:ascii="Rockwell" w:hAnsi="Rockwell"/>
        </w:rPr>
        <w:br/>
        <w:t>6. Menyelesaikan prototipe dan dokumentasi selama periode 19 Oktober–11 Desember 2026. Target angka performa ditetapkan setelah evaluasi, tidak dijamin sebelum pengujian.</w:t>
      </w:r>
    </w:p>
    <w:p w14:paraId="1B6C2872" w14:textId="77777777" w:rsidR="00A07693" w:rsidRPr="006B039D" w:rsidRDefault="00000000">
      <w:pPr>
        <w:numPr>
          <w:ilvl w:val="0"/>
          <w:numId w:val="4"/>
        </w:numPr>
        <w:ind w:left="425"/>
        <w:rPr>
          <w:rFonts w:ascii="Rockwell" w:eastAsia="Rockwell" w:hAnsi="Rockwell" w:cs="Rockwell"/>
        </w:rPr>
      </w:pPr>
      <w:r w:rsidRPr="006B039D">
        <w:rPr>
          <w:rFonts w:ascii="Rockwell" w:eastAsia="Rockwell" w:hAnsi="Rockwell" w:cs="Rockwell"/>
        </w:rPr>
        <w:t>Sasaran</w:t>
      </w:r>
    </w:p>
    <w:p w14:paraId="1F5854CA" w14:textId="77777777" w:rsidR="00A07693" w:rsidRPr="006B039D" w:rsidRDefault="00000000">
      <w:pPr>
        <w:ind w:left="425" w:firstLine="294"/>
        <w:rPr>
          <w:rFonts w:ascii="Rockwell" w:eastAsia="Rockwell" w:hAnsi="Rockwell" w:cs="Rockwell"/>
          <w:color w:val="999999"/>
        </w:rPr>
      </w:pPr>
      <w:r w:rsidRPr="006B039D">
        <w:rPr>
          <w:rFonts w:ascii="Rockwell" w:hAnsi="Rockwell"/>
        </w:rPr>
        <w:t>Sasaran pengguna: mahasiswa, dosen, peneliti pemula, serta masyarakat yang membutuhkan alat bantu pemeriksaan awal citra wajah. Pengguna utama adalah orang yang dapat mengakses website melalui browser dan ingin memperoleh indikasi apakah gambar yang diunggah lebih menyerupai citra asli atau citra deepfake. Proyek ini ditujukan untuk demonstrasi akademik, bukan penggunaan forensik atau keputusan berisiko tinggi.</w:t>
      </w:r>
    </w:p>
    <w:p w14:paraId="1AB985C7" w14:textId="77777777" w:rsidR="00A07693" w:rsidRPr="006B039D" w:rsidRDefault="00000000">
      <w:pPr>
        <w:numPr>
          <w:ilvl w:val="0"/>
          <w:numId w:val="4"/>
        </w:numPr>
        <w:ind w:left="425"/>
        <w:rPr>
          <w:rFonts w:ascii="Rockwell" w:eastAsia="Rockwell" w:hAnsi="Rockwell" w:cs="Rockwell"/>
        </w:rPr>
      </w:pPr>
      <w:r w:rsidRPr="006B039D">
        <w:rPr>
          <w:rFonts w:ascii="Rockwell" w:eastAsia="Rockwell" w:hAnsi="Rockwell" w:cs="Rockwell"/>
        </w:rPr>
        <w:t>Ruang Lingkup</w:t>
      </w:r>
    </w:p>
    <w:p w14:paraId="5A4DE634" w14:textId="77777777" w:rsidR="00A07693" w:rsidRPr="006B039D" w:rsidRDefault="00000000" w:rsidP="006B039D">
      <w:pPr>
        <w:ind w:left="425" w:firstLine="294"/>
        <w:rPr>
          <w:rFonts w:ascii="Rockwell" w:eastAsia="Rockwell" w:hAnsi="Rockwell" w:cs="Rockwell"/>
          <w:color w:val="999999"/>
        </w:rPr>
      </w:pPr>
      <w:r w:rsidRPr="006B039D">
        <w:rPr>
          <w:rFonts w:ascii="Rockwell" w:hAnsi="Rockwell"/>
        </w:rPr>
        <w:t>Ruang lingkup yang dicakup:</w:t>
      </w:r>
      <w:r w:rsidRPr="006B039D">
        <w:rPr>
          <w:rFonts w:ascii="Rockwell" w:hAnsi="Rockwell"/>
        </w:rPr>
        <w:br/>
        <w:t>• Unggah satu citra wajah dalam format JPG, JPEG, atau PNG.</w:t>
      </w:r>
      <w:r w:rsidRPr="006B039D">
        <w:rPr>
          <w:rFonts w:ascii="Rockwell" w:hAnsi="Rockwell"/>
        </w:rPr>
        <w:br/>
        <w:t xml:space="preserve">• Validasi format dan ukuran file, lalu melakukan preprocessing dan resize sesuai </w:t>
      </w:r>
      <w:r w:rsidRPr="006B039D">
        <w:rPr>
          <w:rFonts w:ascii="Rockwell" w:hAnsi="Rockwell"/>
        </w:rPr>
        <w:lastRenderedPageBreak/>
        <w:t>input EfficientNet-B2 (260 × 260 piksel).</w:t>
      </w:r>
      <w:r w:rsidRPr="006B039D">
        <w:rPr>
          <w:rFonts w:ascii="Rockwell" w:hAnsi="Rockwell"/>
        </w:rPr>
        <w:br/>
        <w:t>• Klasifikasi menjadi REAL atau FAKE beserta skor keyakinan model.</w:t>
      </w:r>
      <w:r w:rsidRPr="006B039D">
        <w:rPr>
          <w:rFonts w:ascii="Rockwell" w:hAnsi="Rockwell"/>
        </w:rPr>
        <w:br/>
        <w:t>• Tampilan hasil yang sederhana dan penyimpanan riwayat prediksi pada SQLite.</w:t>
      </w:r>
      <w:r w:rsidRPr="006B039D">
        <w:rPr>
          <w:rFonts w:ascii="Rockwell" w:hAnsi="Rockwell"/>
        </w:rPr>
        <w:br/>
        <w:t>• Pelatihan model dengan transfer learning, evaluasi model, pengujian website, dan dokumentasi.</w:t>
      </w:r>
      <w:r w:rsidRPr="006B039D">
        <w:rPr>
          <w:rFonts w:ascii="Rockwell" w:hAnsi="Rockwell"/>
        </w:rPr>
        <w:br/>
        <w:t>Batasan: sistem hanya memproses gambar diam, bukan video atau siaran langsung; tidak melakukan identifikasi nama/identitas orang; tidak menjamin hasil selalu benar; tidak mencakup aplikasi Android/iOS; tidak mencakup autentikasi multi-pengguna atau deployment skala produksi. Deteksi wajah/crop dapat digunakan bila diperlukan, tetapi bukan fitur identifikasi individu.</w:t>
      </w:r>
    </w:p>
    <w:p w14:paraId="79853A98" w14:textId="77777777" w:rsidR="00A07693" w:rsidRPr="006B039D" w:rsidRDefault="00000000">
      <w:pPr>
        <w:numPr>
          <w:ilvl w:val="0"/>
          <w:numId w:val="4"/>
        </w:numPr>
        <w:ind w:left="425"/>
        <w:rPr>
          <w:rFonts w:ascii="Rockwell" w:eastAsia="Rockwell" w:hAnsi="Rockwell" w:cs="Rockwell"/>
        </w:rPr>
      </w:pPr>
      <w:r w:rsidRPr="006B039D">
        <w:rPr>
          <w:rFonts w:ascii="Rockwell" w:eastAsia="Rockwell" w:hAnsi="Rockwell" w:cs="Rockwell"/>
        </w:rPr>
        <w:t>Rencana Anggaran Biaya</w:t>
      </w:r>
    </w:p>
    <w:p w14:paraId="0725D408" w14:textId="77777777" w:rsidR="00A07693" w:rsidRPr="006B039D" w:rsidRDefault="00000000">
      <w:pPr>
        <w:ind w:left="425" w:firstLine="294"/>
        <w:jc w:val="both"/>
        <w:rPr>
          <w:rFonts w:ascii="Rockwell" w:eastAsia="Rockwell" w:hAnsi="Rockwell" w:cs="Rockwell"/>
          <w:color w:val="999999"/>
        </w:rPr>
      </w:pPr>
      <w:r w:rsidRPr="006B039D">
        <w:rPr>
          <w:rFonts w:ascii="Rockwell" w:hAnsi="Rockwell"/>
        </w:rPr>
        <w:t>Anggaran disusun untuk prototipe akademik dengan memanfaatkan layanan dan perangkat lunak gratis. Biaya merupakan estimasi dan dapat berubah sesuai kebutuhan aktual. Biaya tenaga pengembang tidak dihitung sebagai honor karena dikerjakan dalam konteks tugas kuliah.</w:t>
      </w:r>
    </w:p>
    <w:p w14:paraId="5143DF4B" w14:textId="77777777" w:rsidR="00A07693" w:rsidRPr="006B039D" w:rsidRDefault="00000000">
      <w:pPr>
        <w:ind w:left="425"/>
        <w:jc w:val="center"/>
        <w:rPr>
          <w:rFonts w:ascii="Rockwell" w:eastAsia="Rockwell" w:hAnsi="Rockwell" w:cs="Rockwell"/>
          <w:color w:val="999999"/>
        </w:rPr>
      </w:pPr>
      <w:r w:rsidRPr="006B039D">
        <w:rPr>
          <w:rFonts w:ascii="Rockwell" w:eastAsia="Rockwell" w:hAnsi="Rockwell" w:cs="Rockwell"/>
          <w:color w:val="999999"/>
        </w:rPr>
        <w:t>Tabel 2.1 Contoh Rencana Anggaran Biaya</w:t>
      </w:r>
    </w:p>
    <w:tbl>
      <w:tblPr>
        <w:tblStyle w:val="TableGrid"/>
        <w:tblW w:w="0" w:type="auto"/>
        <w:jc w:val="center"/>
        <w:tblLook w:val="04A0" w:firstRow="1" w:lastRow="0" w:firstColumn="1" w:lastColumn="0" w:noHBand="0" w:noVBand="1"/>
      </w:tblPr>
      <w:tblGrid>
        <w:gridCol w:w="834"/>
        <w:gridCol w:w="5005"/>
        <w:gridCol w:w="663"/>
        <w:gridCol w:w="1750"/>
      </w:tblGrid>
      <w:tr w:rsidR="006B039D" w:rsidRPr="007179B2" w14:paraId="70734696" w14:textId="77777777" w:rsidTr="00584196">
        <w:trPr>
          <w:jc w:val="center"/>
        </w:trPr>
        <w:tc>
          <w:tcPr>
            <w:tcW w:w="834" w:type="dxa"/>
            <w:hideMark/>
          </w:tcPr>
          <w:p w14:paraId="7591EDC5" w14:textId="77777777" w:rsidR="006B039D" w:rsidRPr="007179B2" w:rsidRDefault="006B039D" w:rsidP="000C3257">
            <w:pPr>
              <w:ind w:left="92" w:right="-1277"/>
              <w:rPr>
                <w:rFonts w:ascii="Rockwell" w:eastAsia="Rockwell" w:hAnsi="Rockwell" w:cs="Rockwell"/>
                <w:b/>
                <w:bCs/>
                <w:lang w:val="en-ID"/>
              </w:rPr>
            </w:pPr>
            <w:r w:rsidRPr="007179B2">
              <w:rPr>
                <w:rFonts w:ascii="Rockwell" w:eastAsia="Rockwell" w:hAnsi="Rockwell" w:cs="Rockwell"/>
                <w:b/>
                <w:bCs/>
                <w:lang w:val="en-ID"/>
              </w:rPr>
              <w:t>No.</w:t>
            </w:r>
          </w:p>
        </w:tc>
        <w:tc>
          <w:tcPr>
            <w:tcW w:w="0" w:type="auto"/>
            <w:hideMark/>
          </w:tcPr>
          <w:p w14:paraId="7A5B9074" w14:textId="77777777" w:rsidR="006B039D" w:rsidRPr="007179B2" w:rsidRDefault="006B039D" w:rsidP="000C3257">
            <w:pPr>
              <w:ind w:left="83" w:right="-1277"/>
              <w:rPr>
                <w:rFonts w:ascii="Rockwell" w:eastAsia="Rockwell" w:hAnsi="Rockwell" w:cs="Rockwell"/>
                <w:b/>
                <w:bCs/>
                <w:lang w:val="en-ID"/>
              </w:rPr>
            </w:pPr>
            <w:r w:rsidRPr="007179B2">
              <w:rPr>
                <w:rFonts w:ascii="Rockwell" w:eastAsia="Rockwell" w:hAnsi="Rockwell" w:cs="Rockwell"/>
                <w:b/>
                <w:bCs/>
                <w:lang w:val="en-ID"/>
              </w:rPr>
              <w:t>Keterangan</w:t>
            </w:r>
          </w:p>
        </w:tc>
        <w:tc>
          <w:tcPr>
            <w:tcW w:w="0" w:type="auto"/>
            <w:hideMark/>
          </w:tcPr>
          <w:p w14:paraId="25C1B5F1" w14:textId="77777777" w:rsidR="006B039D" w:rsidRPr="007179B2" w:rsidRDefault="006B039D" w:rsidP="000C3257">
            <w:pPr>
              <w:ind w:left="52"/>
              <w:jc w:val="center"/>
              <w:rPr>
                <w:rFonts w:ascii="Rockwell" w:eastAsia="Rockwell" w:hAnsi="Rockwell" w:cs="Rockwell"/>
                <w:b/>
                <w:bCs/>
                <w:lang w:val="en-ID"/>
              </w:rPr>
            </w:pPr>
            <w:r w:rsidRPr="007179B2">
              <w:rPr>
                <w:rFonts w:ascii="Rockwell" w:eastAsia="Rockwell" w:hAnsi="Rockwell" w:cs="Rockwell"/>
                <w:b/>
                <w:bCs/>
                <w:lang w:val="en-ID"/>
              </w:rPr>
              <w:t>Qty</w:t>
            </w:r>
          </w:p>
        </w:tc>
        <w:tc>
          <w:tcPr>
            <w:tcW w:w="0" w:type="auto"/>
            <w:hideMark/>
          </w:tcPr>
          <w:p w14:paraId="136DA583" w14:textId="77777777" w:rsidR="006B039D" w:rsidRPr="007179B2" w:rsidRDefault="006B039D" w:rsidP="000C3257">
            <w:pPr>
              <w:ind w:left="109"/>
              <w:rPr>
                <w:rFonts w:ascii="Rockwell" w:eastAsia="Rockwell" w:hAnsi="Rockwell" w:cs="Rockwell"/>
                <w:b/>
                <w:bCs/>
                <w:lang w:val="en-ID"/>
              </w:rPr>
            </w:pPr>
            <w:r w:rsidRPr="007179B2">
              <w:rPr>
                <w:rFonts w:ascii="Rockwell" w:eastAsia="Rockwell" w:hAnsi="Rockwell" w:cs="Rockwell"/>
                <w:b/>
                <w:bCs/>
                <w:lang w:val="en-ID"/>
              </w:rPr>
              <w:t>Biaya</w:t>
            </w:r>
          </w:p>
        </w:tc>
      </w:tr>
      <w:tr w:rsidR="006B039D" w:rsidRPr="007179B2" w14:paraId="0E2E734B" w14:textId="77777777" w:rsidTr="00584196">
        <w:trPr>
          <w:jc w:val="center"/>
        </w:trPr>
        <w:tc>
          <w:tcPr>
            <w:tcW w:w="0" w:type="auto"/>
            <w:hideMark/>
          </w:tcPr>
          <w:p w14:paraId="1167EAF2" w14:textId="77777777" w:rsidR="006B039D" w:rsidRPr="007179B2" w:rsidRDefault="006B039D" w:rsidP="000C3257">
            <w:pPr>
              <w:ind w:left="92"/>
              <w:rPr>
                <w:rFonts w:ascii="Rockwell" w:eastAsia="Rockwell" w:hAnsi="Rockwell" w:cs="Rockwell"/>
                <w:lang w:val="en-ID"/>
              </w:rPr>
            </w:pPr>
            <w:r w:rsidRPr="007179B2">
              <w:rPr>
                <w:rFonts w:ascii="Rockwell" w:eastAsia="Rockwell" w:hAnsi="Rockwell" w:cs="Rockwell"/>
                <w:lang w:val="en-ID"/>
              </w:rPr>
              <w:t>1</w:t>
            </w:r>
          </w:p>
        </w:tc>
        <w:tc>
          <w:tcPr>
            <w:tcW w:w="0" w:type="auto"/>
            <w:hideMark/>
          </w:tcPr>
          <w:p w14:paraId="5AAD0288" w14:textId="77777777" w:rsidR="006B039D" w:rsidRPr="007179B2" w:rsidRDefault="006B039D" w:rsidP="000C3257">
            <w:pPr>
              <w:ind w:left="83"/>
              <w:rPr>
                <w:rFonts w:ascii="Rockwell" w:eastAsia="Rockwell" w:hAnsi="Rockwell" w:cs="Rockwell"/>
                <w:lang w:val="en-ID"/>
              </w:rPr>
            </w:pPr>
            <w:r w:rsidRPr="007179B2">
              <w:rPr>
                <w:rFonts w:ascii="Rockwell" w:eastAsia="Rockwell" w:hAnsi="Rockwell" w:cs="Rockwell"/>
                <w:lang w:val="en-ID"/>
              </w:rPr>
              <w:t>Tenaga kerja pengembangan perangkat lunak</w:t>
            </w:r>
          </w:p>
        </w:tc>
        <w:tc>
          <w:tcPr>
            <w:tcW w:w="0" w:type="auto"/>
            <w:hideMark/>
          </w:tcPr>
          <w:p w14:paraId="3A46F339" w14:textId="0014A04D" w:rsidR="006B039D" w:rsidRPr="007179B2" w:rsidRDefault="006B039D" w:rsidP="000C3257">
            <w:pPr>
              <w:ind w:left="52"/>
              <w:rPr>
                <w:rFonts w:ascii="Rockwell" w:eastAsia="Rockwell" w:hAnsi="Rockwell" w:cs="Rockwell"/>
                <w:lang w:val="en-ID"/>
              </w:rPr>
            </w:pPr>
            <w:r w:rsidRPr="007179B2">
              <w:rPr>
                <w:rFonts w:ascii="Rockwell" w:eastAsia="Rockwell" w:hAnsi="Rockwell" w:cs="Rockwell"/>
                <w:lang w:val="en-ID"/>
              </w:rPr>
              <w:t>1</w:t>
            </w:r>
          </w:p>
        </w:tc>
        <w:tc>
          <w:tcPr>
            <w:tcW w:w="0" w:type="auto"/>
            <w:hideMark/>
          </w:tcPr>
          <w:p w14:paraId="4EEDA70D" w14:textId="3D6C2B04" w:rsidR="006B039D" w:rsidRPr="007179B2" w:rsidRDefault="006B039D" w:rsidP="000C3257">
            <w:pPr>
              <w:ind w:left="109"/>
              <w:rPr>
                <w:rFonts w:ascii="Rockwell" w:eastAsia="Rockwell" w:hAnsi="Rockwell" w:cs="Rockwell"/>
                <w:lang w:val="en-ID"/>
              </w:rPr>
            </w:pPr>
            <w:r w:rsidRPr="007179B2">
              <w:rPr>
                <w:rFonts w:ascii="Rockwell" w:eastAsia="Rockwell" w:hAnsi="Rockwell" w:cs="Rockwell"/>
                <w:lang w:val="en-ID"/>
              </w:rPr>
              <w:t>Rp</w:t>
            </w:r>
            <w:r w:rsidR="00CA3FCE">
              <w:rPr>
                <w:rFonts w:ascii="Rockwell" w:eastAsia="Rockwell" w:hAnsi="Rockwell" w:cs="Rockwell"/>
                <w:lang w:val="en-ID"/>
              </w:rPr>
              <w:t>10</w:t>
            </w:r>
            <w:r w:rsidRPr="007179B2">
              <w:rPr>
                <w:rFonts w:ascii="Rockwell" w:eastAsia="Rockwell" w:hAnsi="Rockwell" w:cs="Rockwell"/>
                <w:lang w:val="en-ID"/>
              </w:rPr>
              <w:t>.000.000</w:t>
            </w:r>
          </w:p>
        </w:tc>
      </w:tr>
      <w:tr w:rsidR="006B039D" w:rsidRPr="007179B2" w14:paraId="53497FCD" w14:textId="77777777" w:rsidTr="00584196">
        <w:trPr>
          <w:jc w:val="center"/>
        </w:trPr>
        <w:tc>
          <w:tcPr>
            <w:tcW w:w="0" w:type="auto"/>
            <w:hideMark/>
          </w:tcPr>
          <w:p w14:paraId="2709C85C" w14:textId="77777777" w:rsidR="006B039D" w:rsidRPr="007179B2" w:rsidRDefault="006B039D" w:rsidP="000C3257">
            <w:pPr>
              <w:ind w:left="92"/>
              <w:rPr>
                <w:rFonts w:ascii="Rockwell" w:eastAsia="Rockwell" w:hAnsi="Rockwell" w:cs="Rockwell"/>
                <w:lang w:val="en-ID"/>
              </w:rPr>
            </w:pPr>
            <w:r w:rsidRPr="007179B2">
              <w:rPr>
                <w:rFonts w:ascii="Rockwell" w:eastAsia="Rockwell" w:hAnsi="Rockwell" w:cs="Rockwell"/>
                <w:lang w:val="en-ID"/>
              </w:rPr>
              <w:t>2</w:t>
            </w:r>
          </w:p>
        </w:tc>
        <w:tc>
          <w:tcPr>
            <w:tcW w:w="0" w:type="auto"/>
            <w:hideMark/>
          </w:tcPr>
          <w:p w14:paraId="3D58292B" w14:textId="77777777" w:rsidR="006B039D" w:rsidRPr="007179B2" w:rsidRDefault="006B039D" w:rsidP="000C3257">
            <w:pPr>
              <w:ind w:left="83"/>
              <w:rPr>
                <w:rFonts w:ascii="Rockwell" w:eastAsia="Rockwell" w:hAnsi="Rockwell" w:cs="Rockwell"/>
                <w:lang w:val="en-ID"/>
              </w:rPr>
            </w:pPr>
            <w:r w:rsidRPr="007179B2">
              <w:rPr>
                <w:rFonts w:ascii="Rockwell" w:eastAsia="Rockwell" w:hAnsi="Rockwell" w:cs="Rockwell"/>
                <w:lang w:val="en-ID"/>
              </w:rPr>
              <w:t>Kebutuhan komputasi dan pelatihan model AI</w:t>
            </w:r>
          </w:p>
        </w:tc>
        <w:tc>
          <w:tcPr>
            <w:tcW w:w="0" w:type="auto"/>
            <w:hideMark/>
          </w:tcPr>
          <w:p w14:paraId="7A3035DA" w14:textId="32566C23" w:rsidR="006B039D" w:rsidRPr="007179B2" w:rsidRDefault="006B039D" w:rsidP="000C3257">
            <w:pPr>
              <w:ind w:left="52"/>
              <w:rPr>
                <w:rFonts w:ascii="Rockwell" w:eastAsia="Rockwell" w:hAnsi="Rockwell" w:cs="Rockwell"/>
                <w:lang w:val="en-ID"/>
              </w:rPr>
            </w:pPr>
            <w:r w:rsidRPr="007179B2">
              <w:rPr>
                <w:rFonts w:ascii="Rockwell" w:eastAsia="Rockwell" w:hAnsi="Rockwell" w:cs="Rockwell"/>
                <w:lang w:val="en-ID"/>
              </w:rPr>
              <w:t xml:space="preserve">1 </w:t>
            </w:r>
          </w:p>
        </w:tc>
        <w:tc>
          <w:tcPr>
            <w:tcW w:w="0" w:type="auto"/>
            <w:hideMark/>
          </w:tcPr>
          <w:p w14:paraId="268EE73B" w14:textId="77777777" w:rsidR="006B039D" w:rsidRPr="007179B2" w:rsidRDefault="006B039D" w:rsidP="000C3257">
            <w:pPr>
              <w:ind w:left="109"/>
              <w:rPr>
                <w:rFonts w:ascii="Rockwell" w:eastAsia="Rockwell" w:hAnsi="Rockwell" w:cs="Rockwell"/>
                <w:lang w:val="en-ID"/>
              </w:rPr>
            </w:pPr>
            <w:r w:rsidRPr="007179B2">
              <w:rPr>
                <w:rFonts w:ascii="Rockwell" w:eastAsia="Rockwell" w:hAnsi="Rockwell" w:cs="Rockwell"/>
                <w:lang w:val="en-ID"/>
              </w:rPr>
              <w:t>Rp750.000</w:t>
            </w:r>
          </w:p>
        </w:tc>
      </w:tr>
      <w:tr w:rsidR="006B039D" w:rsidRPr="007179B2" w14:paraId="0D0DB95E" w14:textId="77777777" w:rsidTr="00584196">
        <w:trPr>
          <w:jc w:val="center"/>
        </w:trPr>
        <w:tc>
          <w:tcPr>
            <w:tcW w:w="0" w:type="auto"/>
            <w:hideMark/>
          </w:tcPr>
          <w:p w14:paraId="45B8AC3F" w14:textId="77777777" w:rsidR="006B039D" w:rsidRPr="007179B2" w:rsidRDefault="006B039D" w:rsidP="000C3257">
            <w:pPr>
              <w:ind w:left="92"/>
              <w:rPr>
                <w:rFonts w:ascii="Rockwell" w:eastAsia="Rockwell" w:hAnsi="Rockwell" w:cs="Rockwell"/>
                <w:lang w:val="en-ID"/>
              </w:rPr>
            </w:pPr>
            <w:r w:rsidRPr="007179B2">
              <w:rPr>
                <w:rFonts w:ascii="Rockwell" w:eastAsia="Rockwell" w:hAnsi="Rockwell" w:cs="Rockwell"/>
                <w:lang w:val="en-ID"/>
              </w:rPr>
              <w:t>3</w:t>
            </w:r>
          </w:p>
        </w:tc>
        <w:tc>
          <w:tcPr>
            <w:tcW w:w="0" w:type="auto"/>
            <w:hideMark/>
          </w:tcPr>
          <w:p w14:paraId="58B4BF62" w14:textId="77777777" w:rsidR="006B039D" w:rsidRPr="007179B2" w:rsidRDefault="006B039D" w:rsidP="000C3257">
            <w:pPr>
              <w:ind w:left="83"/>
              <w:rPr>
                <w:rFonts w:ascii="Rockwell" w:eastAsia="Rockwell" w:hAnsi="Rockwell" w:cs="Rockwell"/>
                <w:lang w:val="en-ID"/>
              </w:rPr>
            </w:pPr>
            <w:r w:rsidRPr="007179B2">
              <w:rPr>
                <w:rFonts w:ascii="Rockwell" w:eastAsia="Rockwell" w:hAnsi="Rockwell" w:cs="Rockwell"/>
                <w:lang w:val="en-ID"/>
              </w:rPr>
              <w:t>Pengumpulan dan pengelolaan dataset</w:t>
            </w:r>
          </w:p>
        </w:tc>
        <w:tc>
          <w:tcPr>
            <w:tcW w:w="0" w:type="auto"/>
            <w:hideMark/>
          </w:tcPr>
          <w:p w14:paraId="291EEBEB" w14:textId="387F3D1A" w:rsidR="006B039D" w:rsidRPr="007179B2" w:rsidRDefault="006B039D" w:rsidP="000C3257">
            <w:pPr>
              <w:ind w:left="52"/>
              <w:rPr>
                <w:rFonts w:ascii="Rockwell" w:eastAsia="Rockwell" w:hAnsi="Rockwell" w:cs="Rockwell"/>
                <w:lang w:val="en-ID"/>
              </w:rPr>
            </w:pPr>
            <w:r w:rsidRPr="007179B2">
              <w:rPr>
                <w:rFonts w:ascii="Rockwell" w:eastAsia="Rockwell" w:hAnsi="Rockwell" w:cs="Rockwell"/>
                <w:lang w:val="en-ID"/>
              </w:rPr>
              <w:t xml:space="preserve">1 </w:t>
            </w:r>
          </w:p>
        </w:tc>
        <w:tc>
          <w:tcPr>
            <w:tcW w:w="0" w:type="auto"/>
            <w:hideMark/>
          </w:tcPr>
          <w:p w14:paraId="224D5DA1" w14:textId="77777777" w:rsidR="006B039D" w:rsidRPr="007179B2" w:rsidRDefault="006B039D" w:rsidP="000C3257">
            <w:pPr>
              <w:ind w:left="109"/>
              <w:rPr>
                <w:rFonts w:ascii="Rockwell" w:eastAsia="Rockwell" w:hAnsi="Rockwell" w:cs="Rockwell"/>
                <w:lang w:val="en-ID"/>
              </w:rPr>
            </w:pPr>
            <w:r w:rsidRPr="007179B2">
              <w:rPr>
                <w:rFonts w:ascii="Rockwell" w:eastAsia="Rockwell" w:hAnsi="Rockwell" w:cs="Rockwell"/>
                <w:lang w:val="en-ID"/>
              </w:rPr>
              <w:t>Rp500.000</w:t>
            </w:r>
          </w:p>
        </w:tc>
      </w:tr>
      <w:tr w:rsidR="006B039D" w:rsidRPr="007179B2" w14:paraId="0882B738" w14:textId="77777777" w:rsidTr="00584196">
        <w:trPr>
          <w:jc w:val="center"/>
        </w:trPr>
        <w:tc>
          <w:tcPr>
            <w:tcW w:w="0" w:type="auto"/>
            <w:hideMark/>
          </w:tcPr>
          <w:p w14:paraId="628CF063" w14:textId="77777777" w:rsidR="006B039D" w:rsidRPr="007179B2" w:rsidRDefault="006B039D" w:rsidP="000C3257">
            <w:pPr>
              <w:ind w:left="92"/>
              <w:rPr>
                <w:rFonts w:ascii="Rockwell" w:eastAsia="Rockwell" w:hAnsi="Rockwell" w:cs="Rockwell"/>
                <w:lang w:val="en-ID"/>
              </w:rPr>
            </w:pPr>
            <w:r w:rsidRPr="007179B2">
              <w:rPr>
                <w:rFonts w:ascii="Rockwell" w:eastAsia="Rockwell" w:hAnsi="Rockwell" w:cs="Rockwell"/>
                <w:lang w:val="en-ID"/>
              </w:rPr>
              <w:t>4</w:t>
            </w:r>
          </w:p>
        </w:tc>
        <w:tc>
          <w:tcPr>
            <w:tcW w:w="0" w:type="auto"/>
            <w:hideMark/>
          </w:tcPr>
          <w:p w14:paraId="53EEEA5E" w14:textId="77777777" w:rsidR="006B039D" w:rsidRPr="007179B2" w:rsidRDefault="006B039D" w:rsidP="000C3257">
            <w:pPr>
              <w:ind w:left="83"/>
              <w:rPr>
                <w:rFonts w:ascii="Rockwell" w:eastAsia="Rockwell" w:hAnsi="Rockwell" w:cs="Rockwell"/>
                <w:lang w:val="en-ID"/>
              </w:rPr>
            </w:pPr>
            <w:r w:rsidRPr="007179B2">
              <w:rPr>
                <w:rFonts w:ascii="Rockwell" w:eastAsia="Rockwell" w:hAnsi="Rockwell" w:cs="Rockwell"/>
                <w:lang w:val="en-ID"/>
              </w:rPr>
              <w:t>Internet dan komunikasi pengembangan</w:t>
            </w:r>
          </w:p>
        </w:tc>
        <w:tc>
          <w:tcPr>
            <w:tcW w:w="0" w:type="auto"/>
            <w:hideMark/>
          </w:tcPr>
          <w:p w14:paraId="0FA20147" w14:textId="3D20770D" w:rsidR="006B039D" w:rsidRPr="007179B2" w:rsidRDefault="006B039D" w:rsidP="000C3257">
            <w:pPr>
              <w:ind w:left="52"/>
              <w:rPr>
                <w:rFonts w:ascii="Rockwell" w:eastAsia="Rockwell" w:hAnsi="Rockwell" w:cs="Rockwell"/>
                <w:lang w:val="en-ID"/>
              </w:rPr>
            </w:pPr>
            <w:r w:rsidRPr="007179B2">
              <w:rPr>
                <w:rFonts w:ascii="Rockwell" w:eastAsia="Rockwell" w:hAnsi="Rockwell" w:cs="Rockwell"/>
                <w:lang w:val="en-ID"/>
              </w:rPr>
              <w:t>1</w:t>
            </w:r>
          </w:p>
        </w:tc>
        <w:tc>
          <w:tcPr>
            <w:tcW w:w="0" w:type="auto"/>
            <w:hideMark/>
          </w:tcPr>
          <w:p w14:paraId="5517AE33" w14:textId="77777777" w:rsidR="006B039D" w:rsidRPr="007179B2" w:rsidRDefault="006B039D" w:rsidP="000C3257">
            <w:pPr>
              <w:ind w:left="109"/>
              <w:rPr>
                <w:rFonts w:ascii="Rockwell" w:eastAsia="Rockwell" w:hAnsi="Rockwell" w:cs="Rockwell"/>
                <w:lang w:val="en-ID"/>
              </w:rPr>
            </w:pPr>
            <w:r w:rsidRPr="007179B2">
              <w:rPr>
                <w:rFonts w:ascii="Rockwell" w:eastAsia="Rockwell" w:hAnsi="Rockwell" w:cs="Rockwell"/>
                <w:lang w:val="en-ID"/>
              </w:rPr>
              <w:t>Rp300.000</w:t>
            </w:r>
          </w:p>
        </w:tc>
      </w:tr>
      <w:tr w:rsidR="006B039D" w:rsidRPr="007179B2" w14:paraId="6FE3E678" w14:textId="77777777" w:rsidTr="00584196">
        <w:trPr>
          <w:jc w:val="center"/>
        </w:trPr>
        <w:tc>
          <w:tcPr>
            <w:tcW w:w="0" w:type="auto"/>
            <w:hideMark/>
          </w:tcPr>
          <w:p w14:paraId="19BB86E9" w14:textId="77777777" w:rsidR="006B039D" w:rsidRPr="007179B2" w:rsidRDefault="006B039D" w:rsidP="000C3257">
            <w:pPr>
              <w:ind w:left="92"/>
              <w:rPr>
                <w:rFonts w:ascii="Rockwell" w:eastAsia="Rockwell" w:hAnsi="Rockwell" w:cs="Rockwell"/>
                <w:lang w:val="en-ID"/>
              </w:rPr>
            </w:pPr>
            <w:r w:rsidRPr="007179B2">
              <w:rPr>
                <w:rFonts w:ascii="Rockwell" w:eastAsia="Rockwell" w:hAnsi="Rockwell" w:cs="Rockwell"/>
                <w:lang w:val="en-ID"/>
              </w:rPr>
              <w:t>5</w:t>
            </w:r>
          </w:p>
        </w:tc>
        <w:tc>
          <w:tcPr>
            <w:tcW w:w="0" w:type="auto"/>
            <w:hideMark/>
          </w:tcPr>
          <w:p w14:paraId="4A334886" w14:textId="77777777" w:rsidR="006B039D" w:rsidRPr="007179B2" w:rsidRDefault="006B039D" w:rsidP="000C3257">
            <w:pPr>
              <w:ind w:left="83"/>
              <w:rPr>
                <w:rFonts w:ascii="Rockwell" w:eastAsia="Rockwell" w:hAnsi="Rockwell" w:cs="Rockwell"/>
                <w:lang w:val="en-ID"/>
              </w:rPr>
            </w:pPr>
            <w:r w:rsidRPr="007179B2">
              <w:rPr>
                <w:rFonts w:ascii="Rockwell" w:eastAsia="Rockwell" w:hAnsi="Rockwell" w:cs="Rockwell"/>
                <w:lang w:val="en-ID"/>
              </w:rPr>
              <w:t>Hosting dan deployment website</w:t>
            </w:r>
          </w:p>
        </w:tc>
        <w:tc>
          <w:tcPr>
            <w:tcW w:w="0" w:type="auto"/>
            <w:hideMark/>
          </w:tcPr>
          <w:p w14:paraId="2C721925" w14:textId="61A72B09" w:rsidR="006B039D" w:rsidRPr="007179B2" w:rsidRDefault="006B039D" w:rsidP="000C3257">
            <w:pPr>
              <w:ind w:left="52"/>
              <w:rPr>
                <w:rFonts w:ascii="Rockwell" w:eastAsia="Rockwell" w:hAnsi="Rockwell" w:cs="Rockwell"/>
                <w:lang w:val="en-ID"/>
              </w:rPr>
            </w:pPr>
            <w:r w:rsidRPr="007179B2">
              <w:rPr>
                <w:rFonts w:ascii="Rockwell" w:eastAsia="Rockwell" w:hAnsi="Rockwell" w:cs="Rockwell"/>
                <w:lang w:val="en-ID"/>
              </w:rPr>
              <w:t>1</w:t>
            </w:r>
          </w:p>
        </w:tc>
        <w:tc>
          <w:tcPr>
            <w:tcW w:w="0" w:type="auto"/>
            <w:hideMark/>
          </w:tcPr>
          <w:p w14:paraId="303B5977" w14:textId="77777777" w:rsidR="006B039D" w:rsidRPr="007179B2" w:rsidRDefault="006B039D" w:rsidP="000C3257">
            <w:pPr>
              <w:ind w:left="109"/>
              <w:rPr>
                <w:rFonts w:ascii="Rockwell" w:eastAsia="Rockwell" w:hAnsi="Rockwell" w:cs="Rockwell"/>
                <w:lang w:val="en-ID"/>
              </w:rPr>
            </w:pPr>
            <w:r w:rsidRPr="007179B2">
              <w:rPr>
                <w:rFonts w:ascii="Rockwell" w:eastAsia="Rockwell" w:hAnsi="Rockwell" w:cs="Rockwell"/>
                <w:lang w:val="en-ID"/>
              </w:rPr>
              <w:t>Rp500.000</w:t>
            </w:r>
          </w:p>
        </w:tc>
      </w:tr>
      <w:tr w:rsidR="006B039D" w:rsidRPr="007179B2" w14:paraId="0A3005D5" w14:textId="77777777" w:rsidTr="00584196">
        <w:trPr>
          <w:jc w:val="center"/>
        </w:trPr>
        <w:tc>
          <w:tcPr>
            <w:tcW w:w="0" w:type="auto"/>
            <w:hideMark/>
          </w:tcPr>
          <w:p w14:paraId="150D8B4C" w14:textId="77777777" w:rsidR="006B039D" w:rsidRPr="007179B2" w:rsidRDefault="006B039D" w:rsidP="000C3257">
            <w:pPr>
              <w:ind w:left="92"/>
              <w:rPr>
                <w:rFonts w:ascii="Rockwell" w:eastAsia="Rockwell" w:hAnsi="Rockwell" w:cs="Rockwell"/>
                <w:lang w:val="en-ID"/>
              </w:rPr>
            </w:pPr>
            <w:r w:rsidRPr="007179B2">
              <w:rPr>
                <w:rFonts w:ascii="Rockwell" w:eastAsia="Rockwell" w:hAnsi="Rockwell" w:cs="Rockwell"/>
                <w:lang w:val="en-ID"/>
              </w:rPr>
              <w:t>6</w:t>
            </w:r>
          </w:p>
        </w:tc>
        <w:tc>
          <w:tcPr>
            <w:tcW w:w="0" w:type="auto"/>
            <w:hideMark/>
          </w:tcPr>
          <w:p w14:paraId="43A5A645" w14:textId="77777777" w:rsidR="006B039D" w:rsidRPr="007179B2" w:rsidRDefault="006B039D" w:rsidP="000C3257">
            <w:pPr>
              <w:ind w:left="83"/>
              <w:rPr>
                <w:rFonts w:ascii="Rockwell" w:eastAsia="Rockwell" w:hAnsi="Rockwell" w:cs="Rockwell"/>
                <w:lang w:val="en-ID"/>
              </w:rPr>
            </w:pPr>
            <w:r w:rsidRPr="007179B2">
              <w:rPr>
                <w:rFonts w:ascii="Rockwell" w:eastAsia="Rockwell" w:hAnsi="Rockwell" w:cs="Rockwell"/>
                <w:lang w:val="en-ID"/>
              </w:rPr>
              <w:t>Pengujian dan pemeliharaan</w:t>
            </w:r>
          </w:p>
        </w:tc>
        <w:tc>
          <w:tcPr>
            <w:tcW w:w="0" w:type="auto"/>
            <w:hideMark/>
          </w:tcPr>
          <w:p w14:paraId="44E87FBB" w14:textId="37104ABE" w:rsidR="006B039D" w:rsidRPr="007179B2" w:rsidRDefault="006B039D" w:rsidP="000C3257">
            <w:pPr>
              <w:ind w:left="52"/>
              <w:rPr>
                <w:rFonts w:ascii="Rockwell" w:eastAsia="Rockwell" w:hAnsi="Rockwell" w:cs="Rockwell"/>
                <w:lang w:val="en-ID"/>
              </w:rPr>
            </w:pPr>
            <w:r w:rsidRPr="007179B2">
              <w:rPr>
                <w:rFonts w:ascii="Rockwell" w:eastAsia="Rockwell" w:hAnsi="Rockwell" w:cs="Rockwell"/>
                <w:lang w:val="en-ID"/>
              </w:rPr>
              <w:t>1</w:t>
            </w:r>
          </w:p>
        </w:tc>
        <w:tc>
          <w:tcPr>
            <w:tcW w:w="0" w:type="auto"/>
            <w:hideMark/>
          </w:tcPr>
          <w:p w14:paraId="2678FA88" w14:textId="77777777" w:rsidR="006B039D" w:rsidRPr="007179B2" w:rsidRDefault="006B039D" w:rsidP="000C3257">
            <w:pPr>
              <w:ind w:left="109"/>
              <w:rPr>
                <w:rFonts w:ascii="Rockwell" w:eastAsia="Rockwell" w:hAnsi="Rockwell" w:cs="Rockwell"/>
                <w:lang w:val="en-ID"/>
              </w:rPr>
            </w:pPr>
            <w:r w:rsidRPr="007179B2">
              <w:rPr>
                <w:rFonts w:ascii="Rockwell" w:eastAsia="Rockwell" w:hAnsi="Rockwell" w:cs="Rockwell"/>
                <w:lang w:val="en-ID"/>
              </w:rPr>
              <w:t>Rp500.000</w:t>
            </w:r>
          </w:p>
        </w:tc>
      </w:tr>
      <w:tr w:rsidR="006B039D" w:rsidRPr="007179B2" w14:paraId="7265705F" w14:textId="77777777" w:rsidTr="00584196">
        <w:trPr>
          <w:jc w:val="center"/>
        </w:trPr>
        <w:tc>
          <w:tcPr>
            <w:tcW w:w="0" w:type="auto"/>
            <w:hideMark/>
          </w:tcPr>
          <w:p w14:paraId="6F5C685C" w14:textId="77777777" w:rsidR="006B039D" w:rsidRPr="007179B2" w:rsidRDefault="006B039D" w:rsidP="000C3257">
            <w:pPr>
              <w:ind w:left="92"/>
              <w:rPr>
                <w:rFonts w:ascii="Rockwell" w:eastAsia="Rockwell" w:hAnsi="Rockwell" w:cs="Rockwell"/>
                <w:lang w:val="en-ID"/>
              </w:rPr>
            </w:pPr>
            <w:r w:rsidRPr="007179B2">
              <w:rPr>
                <w:rFonts w:ascii="Rockwell" w:eastAsia="Rockwell" w:hAnsi="Rockwell" w:cs="Rockwell"/>
                <w:lang w:val="en-ID"/>
              </w:rPr>
              <w:t>7</w:t>
            </w:r>
          </w:p>
        </w:tc>
        <w:tc>
          <w:tcPr>
            <w:tcW w:w="0" w:type="auto"/>
            <w:hideMark/>
          </w:tcPr>
          <w:p w14:paraId="471C832A" w14:textId="77777777" w:rsidR="006B039D" w:rsidRPr="007179B2" w:rsidRDefault="006B039D" w:rsidP="000C3257">
            <w:pPr>
              <w:ind w:left="83"/>
              <w:rPr>
                <w:rFonts w:ascii="Rockwell" w:eastAsia="Rockwell" w:hAnsi="Rockwell" w:cs="Rockwell"/>
                <w:lang w:val="en-ID"/>
              </w:rPr>
            </w:pPr>
            <w:r w:rsidRPr="007179B2">
              <w:rPr>
                <w:rFonts w:ascii="Rockwell" w:eastAsia="Rockwell" w:hAnsi="Rockwell" w:cs="Rockwell"/>
                <w:lang w:val="en-ID"/>
              </w:rPr>
              <w:t>Biaya cadangan kebutuhan teknis</w:t>
            </w:r>
          </w:p>
        </w:tc>
        <w:tc>
          <w:tcPr>
            <w:tcW w:w="0" w:type="auto"/>
            <w:hideMark/>
          </w:tcPr>
          <w:p w14:paraId="2BE0B1E8" w14:textId="1064BB04" w:rsidR="006B039D" w:rsidRPr="007179B2" w:rsidRDefault="006B039D" w:rsidP="000C3257">
            <w:pPr>
              <w:ind w:left="52"/>
              <w:rPr>
                <w:rFonts w:ascii="Rockwell" w:eastAsia="Rockwell" w:hAnsi="Rockwell" w:cs="Rockwell"/>
                <w:lang w:val="en-ID"/>
              </w:rPr>
            </w:pPr>
            <w:r w:rsidRPr="007179B2">
              <w:rPr>
                <w:rFonts w:ascii="Rockwell" w:eastAsia="Rockwell" w:hAnsi="Rockwell" w:cs="Rockwell"/>
                <w:lang w:val="en-ID"/>
              </w:rPr>
              <w:t>1</w:t>
            </w:r>
          </w:p>
        </w:tc>
        <w:tc>
          <w:tcPr>
            <w:tcW w:w="0" w:type="auto"/>
            <w:hideMark/>
          </w:tcPr>
          <w:p w14:paraId="6615EE57" w14:textId="77777777" w:rsidR="006B039D" w:rsidRPr="007179B2" w:rsidRDefault="006B039D" w:rsidP="000C3257">
            <w:pPr>
              <w:ind w:left="109"/>
              <w:rPr>
                <w:rFonts w:ascii="Rockwell" w:eastAsia="Rockwell" w:hAnsi="Rockwell" w:cs="Rockwell"/>
                <w:lang w:val="en-ID"/>
              </w:rPr>
            </w:pPr>
            <w:r w:rsidRPr="007179B2">
              <w:rPr>
                <w:rFonts w:ascii="Rockwell" w:eastAsia="Rockwell" w:hAnsi="Rockwell" w:cs="Rockwell"/>
                <w:lang w:val="en-ID"/>
              </w:rPr>
              <w:t>Rp450.000</w:t>
            </w:r>
          </w:p>
        </w:tc>
      </w:tr>
      <w:tr w:rsidR="000C3257" w:rsidRPr="007179B2" w14:paraId="7A9774E9" w14:textId="77777777" w:rsidTr="00584196">
        <w:trPr>
          <w:jc w:val="center"/>
        </w:trPr>
        <w:tc>
          <w:tcPr>
            <w:tcW w:w="0" w:type="auto"/>
            <w:gridSpan w:val="3"/>
            <w:hideMark/>
          </w:tcPr>
          <w:p w14:paraId="4236E8E0" w14:textId="68DACCC1" w:rsidR="000C3257" w:rsidRPr="007179B2" w:rsidRDefault="000C3257" w:rsidP="006B039D">
            <w:pPr>
              <w:ind w:left="425"/>
              <w:jc w:val="center"/>
              <w:rPr>
                <w:rFonts w:ascii="Rockwell" w:eastAsia="Rockwell" w:hAnsi="Rockwell" w:cs="Rockwell"/>
                <w:lang w:val="en-ID"/>
              </w:rPr>
            </w:pPr>
            <w:r w:rsidRPr="007179B2">
              <w:rPr>
                <w:rFonts w:ascii="Rockwell" w:eastAsia="Rockwell" w:hAnsi="Rockwell" w:cs="Rockwell"/>
                <w:b/>
                <w:bCs/>
                <w:lang w:val="en-ID"/>
              </w:rPr>
              <w:t>Total Anggaran Biaya</w:t>
            </w:r>
          </w:p>
        </w:tc>
        <w:tc>
          <w:tcPr>
            <w:tcW w:w="0" w:type="auto"/>
            <w:hideMark/>
          </w:tcPr>
          <w:p w14:paraId="4F90A1AE" w14:textId="429372CA" w:rsidR="000C3257" w:rsidRPr="007179B2" w:rsidRDefault="000C3257" w:rsidP="000C3257">
            <w:pPr>
              <w:ind w:left="109"/>
              <w:jc w:val="center"/>
              <w:rPr>
                <w:rFonts w:ascii="Rockwell" w:eastAsia="Rockwell" w:hAnsi="Rockwell" w:cs="Rockwell"/>
                <w:lang w:val="en-ID"/>
              </w:rPr>
            </w:pPr>
            <w:r w:rsidRPr="007179B2">
              <w:rPr>
                <w:rFonts w:ascii="Rockwell" w:eastAsia="Rockwell" w:hAnsi="Rockwell" w:cs="Rockwell"/>
                <w:b/>
                <w:bCs/>
                <w:lang w:val="en-ID"/>
              </w:rPr>
              <w:t>Rp</w:t>
            </w:r>
            <w:r w:rsidR="00CA3FCE">
              <w:rPr>
                <w:rFonts w:ascii="Rockwell" w:eastAsia="Rockwell" w:hAnsi="Rockwell" w:cs="Rockwell"/>
                <w:b/>
                <w:bCs/>
                <w:lang w:val="en-ID"/>
              </w:rPr>
              <w:t>12</w:t>
            </w:r>
            <w:r w:rsidRPr="007179B2">
              <w:rPr>
                <w:rFonts w:ascii="Rockwell" w:eastAsia="Rockwell" w:hAnsi="Rockwell" w:cs="Rockwell"/>
                <w:b/>
                <w:bCs/>
                <w:lang w:val="en-ID"/>
              </w:rPr>
              <w:t>.000.000</w:t>
            </w:r>
          </w:p>
        </w:tc>
      </w:tr>
    </w:tbl>
    <w:p w14:paraId="0B63AC15" w14:textId="77777777" w:rsidR="00A07693" w:rsidRPr="006B039D" w:rsidRDefault="00A07693">
      <w:pPr>
        <w:ind w:left="425"/>
        <w:jc w:val="center"/>
        <w:rPr>
          <w:rFonts w:ascii="Rockwell" w:eastAsia="Rockwell" w:hAnsi="Rockwell" w:cs="Rockwell"/>
          <w:color w:val="999999"/>
        </w:rPr>
      </w:pPr>
    </w:p>
    <w:p w14:paraId="09CD4AD8" w14:textId="77777777" w:rsidR="00A07693" w:rsidRPr="006B039D" w:rsidRDefault="00000000">
      <w:pPr>
        <w:numPr>
          <w:ilvl w:val="0"/>
          <w:numId w:val="4"/>
        </w:numPr>
        <w:ind w:left="425"/>
        <w:rPr>
          <w:rFonts w:ascii="Rockwell" w:eastAsia="Rockwell" w:hAnsi="Rockwell" w:cs="Rockwell"/>
        </w:rPr>
      </w:pPr>
      <w:r w:rsidRPr="006B039D">
        <w:rPr>
          <w:rFonts w:ascii="Rockwell" w:eastAsia="Rockwell" w:hAnsi="Rockwell" w:cs="Rockwell"/>
        </w:rPr>
        <w:t>Manajemen Waktu</w:t>
      </w:r>
    </w:p>
    <w:p w14:paraId="23BCF033" w14:textId="77777777" w:rsidR="00A07693" w:rsidRPr="006B039D" w:rsidRDefault="00000000">
      <w:pPr>
        <w:numPr>
          <w:ilvl w:val="0"/>
          <w:numId w:val="5"/>
        </w:numPr>
        <w:ind w:left="850"/>
        <w:rPr>
          <w:rFonts w:ascii="Rockwell" w:eastAsia="Rockwell" w:hAnsi="Rockwell" w:cs="Rockwell"/>
        </w:rPr>
      </w:pPr>
      <w:r w:rsidRPr="006B039D">
        <w:rPr>
          <w:rFonts w:ascii="Rockwell" w:eastAsia="Rockwell" w:hAnsi="Rockwell" w:cs="Rockwell"/>
        </w:rPr>
        <w:t xml:space="preserve">Tools Manajemen Proyek : </w:t>
      </w:r>
    </w:p>
    <w:p w14:paraId="6FEC0A4F" w14:textId="17A45B88" w:rsidR="00584196" w:rsidRPr="00584196" w:rsidRDefault="00584196" w:rsidP="00584196">
      <w:pPr>
        <w:pStyle w:val="NormalWeb"/>
        <w:numPr>
          <w:ilvl w:val="0"/>
          <w:numId w:val="7"/>
        </w:numPr>
        <w:spacing w:before="0" w:beforeAutospacing="0" w:after="0" w:afterAutospacing="0"/>
        <w:ind w:left="1276"/>
        <w:rPr>
          <w:rFonts w:ascii="Rockwell" w:hAnsi="Rockwell"/>
          <w:sz w:val="22"/>
          <w:szCs w:val="22"/>
        </w:rPr>
      </w:pPr>
      <w:r w:rsidRPr="00584196">
        <w:rPr>
          <w:rFonts w:ascii="Rockwell" w:hAnsi="Rockwell"/>
          <w:b/>
          <w:bCs/>
          <w:sz w:val="22"/>
          <w:szCs w:val="22"/>
        </w:rPr>
        <w:t xml:space="preserve">Bahasa Pemrograman &amp; </w:t>
      </w:r>
      <w:r w:rsidRPr="00584196">
        <w:rPr>
          <w:rFonts w:ascii="Rockwell" w:hAnsi="Rockwell"/>
          <w:b/>
          <w:bCs/>
          <w:i/>
          <w:iCs/>
          <w:sz w:val="22"/>
          <w:szCs w:val="22"/>
        </w:rPr>
        <w:t>Library</w:t>
      </w:r>
      <w:r w:rsidRPr="00584196">
        <w:rPr>
          <w:rFonts w:ascii="Rockwell" w:hAnsi="Rockwell"/>
          <w:b/>
          <w:bCs/>
          <w:sz w:val="22"/>
          <w:szCs w:val="22"/>
        </w:rPr>
        <w:t xml:space="preserve"> Inti:</w:t>
      </w:r>
      <w:r w:rsidRPr="00584196">
        <w:rPr>
          <w:rFonts w:ascii="Rockwell" w:hAnsi="Rockwell"/>
          <w:sz w:val="22"/>
          <w:szCs w:val="22"/>
        </w:rPr>
        <w:t xml:space="preserve"> Python, TensorFlow/Keras (untuk pelatihan CNN EfficientNet-B2), dan OpenCV atau Pillow (untuk pembacaan serta </w:t>
      </w:r>
      <w:r w:rsidRPr="00584196">
        <w:rPr>
          <w:rFonts w:ascii="Rockwell" w:hAnsi="Rockwell"/>
          <w:i/>
          <w:iCs/>
          <w:sz w:val="22"/>
          <w:szCs w:val="22"/>
        </w:rPr>
        <w:t>preprocessing</w:t>
      </w:r>
      <w:r w:rsidRPr="00584196">
        <w:rPr>
          <w:rFonts w:ascii="Rockwell" w:hAnsi="Rockwell"/>
          <w:sz w:val="22"/>
          <w:szCs w:val="22"/>
        </w:rPr>
        <w:t xml:space="preserve"> citra). </w:t>
      </w:r>
    </w:p>
    <w:p w14:paraId="4D547D19" w14:textId="5E8491B1" w:rsidR="00584196" w:rsidRPr="00584196" w:rsidRDefault="00584196" w:rsidP="00584196">
      <w:pPr>
        <w:pStyle w:val="NormalWeb"/>
        <w:numPr>
          <w:ilvl w:val="0"/>
          <w:numId w:val="7"/>
        </w:numPr>
        <w:spacing w:before="0" w:beforeAutospacing="0" w:after="0" w:afterAutospacing="0"/>
        <w:ind w:left="1276"/>
        <w:rPr>
          <w:rFonts w:ascii="Rockwell" w:hAnsi="Rockwell"/>
          <w:sz w:val="22"/>
          <w:szCs w:val="22"/>
        </w:rPr>
      </w:pPr>
      <w:r w:rsidRPr="00584196">
        <w:rPr>
          <w:rFonts w:ascii="Rockwell" w:hAnsi="Rockwell"/>
          <w:b/>
          <w:bCs/>
          <w:sz w:val="22"/>
          <w:szCs w:val="22"/>
        </w:rPr>
        <w:t>Platform Antarmuka (UI):</w:t>
      </w:r>
      <w:r w:rsidRPr="00584196">
        <w:rPr>
          <w:rFonts w:ascii="Rockwell" w:hAnsi="Rockwell"/>
          <w:sz w:val="22"/>
          <w:szCs w:val="22"/>
        </w:rPr>
        <w:t xml:space="preserve"> Streamlit (digunakan untuk mempercepat pembuatan antarmuka website berbasis Python). </w:t>
      </w:r>
    </w:p>
    <w:p w14:paraId="3D50006C" w14:textId="1ED623C5" w:rsidR="00584196" w:rsidRPr="00584196" w:rsidRDefault="00584196" w:rsidP="00584196">
      <w:pPr>
        <w:pStyle w:val="NormalWeb"/>
        <w:numPr>
          <w:ilvl w:val="0"/>
          <w:numId w:val="7"/>
        </w:numPr>
        <w:spacing w:before="0" w:beforeAutospacing="0" w:after="0" w:afterAutospacing="0"/>
        <w:ind w:left="1276"/>
        <w:rPr>
          <w:rFonts w:ascii="Rockwell" w:hAnsi="Rockwell"/>
          <w:sz w:val="22"/>
          <w:szCs w:val="22"/>
        </w:rPr>
      </w:pPr>
      <w:r w:rsidRPr="00584196">
        <w:rPr>
          <w:rFonts w:ascii="Rockwell" w:hAnsi="Rockwell"/>
          <w:b/>
          <w:bCs/>
          <w:sz w:val="22"/>
          <w:szCs w:val="22"/>
        </w:rPr>
        <w:t>Database:</w:t>
      </w:r>
      <w:r w:rsidRPr="00584196">
        <w:rPr>
          <w:rFonts w:ascii="Rockwell" w:hAnsi="Rockwell"/>
          <w:sz w:val="22"/>
          <w:szCs w:val="22"/>
        </w:rPr>
        <w:t xml:space="preserve"> SQLite (untuk menyimpan </w:t>
      </w:r>
      <w:r w:rsidRPr="00584196">
        <w:rPr>
          <w:rFonts w:ascii="Rockwell" w:hAnsi="Rockwell"/>
          <w:i/>
          <w:iCs/>
          <w:sz w:val="22"/>
          <w:szCs w:val="22"/>
        </w:rPr>
        <w:t>metadata</w:t>
      </w:r>
      <w:r w:rsidRPr="00584196">
        <w:rPr>
          <w:rFonts w:ascii="Rockwell" w:hAnsi="Rockwell"/>
          <w:sz w:val="22"/>
          <w:szCs w:val="22"/>
        </w:rPr>
        <w:t xml:space="preserve"> sederhana seperti prediksi, waktu, nama </w:t>
      </w:r>
      <w:r w:rsidRPr="00584196">
        <w:rPr>
          <w:rFonts w:ascii="Rockwell" w:hAnsi="Rockwell"/>
          <w:i/>
          <w:iCs/>
          <w:sz w:val="22"/>
          <w:szCs w:val="22"/>
        </w:rPr>
        <w:t>file</w:t>
      </w:r>
      <w:r w:rsidRPr="00584196">
        <w:rPr>
          <w:rFonts w:ascii="Rockwell" w:hAnsi="Rockwell"/>
          <w:sz w:val="22"/>
          <w:szCs w:val="22"/>
        </w:rPr>
        <w:t xml:space="preserve">, dan skor </w:t>
      </w:r>
      <w:r w:rsidRPr="00584196">
        <w:rPr>
          <w:rFonts w:ascii="Rockwell" w:hAnsi="Rockwell"/>
          <w:i/>
          <w:iCs/>
          <w:sz w:val="22"/>
          <w:szCs w:val="22"/>
        </w:rPr>
        <w:t>confidence</w:t>
      </w:r>
      <w:r w:rsidRPr="00584196">
        <w:rPr>
          <w:rFonts w:ascii="Rockwell" w:hAnsi="Rockwell"/>
          <w:sz w:val="22"/>
          <w:szCs w:val="22"/>
        </w:rPr>
        <w:t xml:space="preserve">). </w:t>
      </w:r>
    </w:p>
    <w:p w14:paraId="412D0EFE" w14:textId="182708B2" w:rsidR="00584196" w:rsidRPr="00584196" w:rsidRDefault="00584196" w:rsidP="00584196">
      <w:pPr>
        <w:pStyle w:val="NormalWeb"/>
        <w:numPr>
          <w:ilvl w:val="0"/>
          <w:numId w:val="7"/>
        </w:numPr>
        <w:spacing w:before="0" w:beforeAutospacing="0" w:after="0" w:afterAutospacing="0"/>
        <w:ind w:left="1276"/>
        <w:rPr>
          <w:rFonts w:ascii="Rockwell" w:hAnsi="Rockwell"/>
          <w:sz w:val="22"/>
          <w:szCs w:val="22"/>
        </w:rPr>
      </w:pPr>
      <w:r w:rsidRPr="00584196">
        <w:rPr>
          <w:rFonts w:ascii="Rockwell" w:hAnsi="Rockwell"/>
          <w:b/>
          <w:bCs/>
          <w:sz w:val="22"/>
          <w:szCs w:val="22"/>
        </w:rPr>
        <w:t>Lingkungan Komputasi:</w:t>
      </w:r>
      <w:r w:rsidRPr="00584196">
        <w:rPr>
          <w:rFonts w:ascii="Rockwell" w:hAnsi="Rockwell"/>
          <w:sz w:val="22"/>
          <w:szCs w:val="22"/>
        </w:rPr>
        <w:t xml:space="preserve"> Google Colab (untuk memanfaatkan GPU daring pada proses </w:t>
      </w:r>
      <w:r w:rsidRPr="00584196">
        <w:rPr>
          <w:rFonts w:ascii="Rockwell" w:hAnsi="Rockwell"/>
          <w:i/>
          <w:iCs/>
          <w:sz w:val="22"/>
          <w:szCs w:val="22"/>
        </w:rPr>
        <w:t>training</w:t>
      </w:r>
      <w:r w:rsidRPr="00584196">
        <w:rPr>
          <w:rFonts w:ascii="Rockwell" w:hAnsi="Rockwell"/>
          <w:sz w:val="22"/>
          <w:szCs w:val="22"/>
        </w:rPr>
        <w:t xml:space="preserve"> model yang berat). </w:t>
      </w:r>
    </w:p>
    <w:p w14:paraId="2257A30E" w14:textId="1B26E409" w:rsidR="00A07693" w:rsidRPr="00584196" w:rsidRDefault="00584196" w:rsidP="00584196">
      <w:pPr>
        <w:pStyle w:val="NormalWeb"/>
        <w:numPr>
          <w:ilvl w:val="0"/>
          <w:numId w:val="7"/>
        </w:numPr>
        <w:spacing w:before="0" w:beforeAutospacing="0" w:after="0" w:afterAutospacing="0"/>
        <w:ind w:left="1276"/>
        <w:rPr>
          <w:rFonts w:ascii="Rockwell" w:hAnsi="Rockwell"/>
          <w:sz w:val="22"/>
          <w:szCs w:val="22"/>
        </w:rPr>
      </w:pPr>
      <w:r w:rsidRPr="00584196">
        <w:rPr>
          <w:rFonts w:ascii="Rockwell" w:hAnsi="Rockwell"/>
          <w:b/>
          <w:bCs/>
          <w:sz w:val="22"/>
          <w:szCs w:val="22"/>
        </w:rPr>
        <w:t>Manajemen Kolaborasi:</w:t>
      </w:r>
      <w:r w:rsidRPr="00584196">
        <w:rPr>
          <w:rFonts w:ascii="Rockwell" w:hAnsi="Rockwell"/>
          <w:sz w:val="22"/>
          <w:szCs w:val="22"/>
        </w:rPr>
        <w:t xml:space="preserve"> Git/GitHub (sebagai </w:t>
      </w:r>
      <w:r w:rsidRPr="00584196">
        <w:rPr>
          <w:rFonts w:ascii="Rockwell" w:hAnsi="Rockwell"/>
          <w:i/>
          <w:iCs/>
          <w:sz w:val="22"/>
          <w:szCs w:val="22"/>
        </w:rPr>
        <w:t>version control</w:t>
      </w:r>
      <w:r w:rsidRPr="00584196">
        <w:rPr>
          <w:rFonts w:ascii="Rockwell" w:hAnsi="Rockwell"/>
          <w:sz w:val="22"/>
          <w:szCs w:val="22"/>
        </w:rPr>
        <w:t xml:space="preserve"> kode), Google Drive (untuk repositori dokumen bersama)</w:t>
      </w:r>
      <w:r>
        <w:rPr>
          <w:rFonts w:ascii="Rockwell" w:hAnsi="Rockwell"/>
          <w:sz w:val="22"/>
          <w:szCs w:val="22"/>
        </w:rPr>
        <w:t>.</w:t>
      </w:r>
      <w:r w:rsidRPr="00584196">
        <w:rPr>
          <w:rFonts w:ascii="Rockwell" w:hAnsi="Rockwell"/>
          <w:sz w:val="22"/>
          <w:szCs w:val="22"/>
        </w:rPr>
        <w:t xml:space="preserve"> </w:t>
      </w:r>
    </w:p>
    <w:p w14:paraId="1717115A" w14:textId="77777777" w:rsidR="00A07693" w:rsidRPr="006B039D" w:rsidRDefault="00000000">
      <w:pPr>
        <w:numPr>
          <w:ilvl w:val="0"/>
          <w:numId w:val="5"/>
        </w:numPr>
        <w:ind w:left="850"/>
        <w:rPr>
          <w:rFonts w:ascii="Rockwell" w:eastAsia="Rockwell" w:hAnsi="Rockwell" w:cs="Rockwell"/>
        </w:rPr>
      </w:pPr>
      <w:r w:rsidRPr="006B039D">
        <w:rPr>
          <w:rFonts w:ascii="Rockwell" w:eastAsia="Rockwell" w:hAnsi="Rockwell" w:cs="Rockwell"/>
        </w:rPr>
        <w:t>Project Milestone</w:t>
      </w:r>
    </w:p>
    <w:p w14:paraId="6B016530" w14:textId="5893070F" w:rsidR="00A07693" w:rsidRPr="006B039D" w:rsidRDefault="00000000" w:rsidP="00375592">
      <w:pPr>
        <w:ind w:left="850" w:firstLine="589"/>
        <w:rPr>
          <w:rFonts w:ascii="Rockwell" w:eastAsia="Rockwell" w:hAnsi="Rockwell" w:cs="Rockwell"/>
          <w:color w:val="999999"/>
        </w:rPr>
      </w:pPr>
      <w:r w:rsidRPr="006B039D">
        <w:rPr>
          <w:rFonts w:ascii="Rockwell" w:hAnsi="Rockwell"/>
        </w:rPr>
        <w:t>Milestone proyek:</w:t>
      </w:r>
      <w:r w:rsidRPr="006B039D">
        <w:rPr>
          <w:rFonts w:ascii="Rockwell" w:hAnsi="Rockwell"/>
        </w:rPr>
        <w:br/>
        <w:t>1. 23 Oktober 2026 — kebutuhan, ruang lingkup, dan proposal disetujui.</w:t>
      </w:r>
      <w:r w:rsidRPr="006B039D">
        <w:rPr>
          <w:rFonts w:ascii="Rockwell" w:hAnsi="Rockwell"/>
        </w:rPr>
        <w:br/>
        <w:t>2. 30 Oktober 2026 — dataset terkumpul, diperiksa, dan dibagi menjadi train/validation/test.</w:t>
      </w:r>
      <w:r w:rsidRPr="006B039D">
        <w:rPr>
          <w:rFonts w:ascii="Rockwell" w:hAnsi="Rockwell"/>
        </w:rPr>
        <w:br/>
        <w:t>3. 13 November 2026 — pelatihan model awal dan evaluasi selesai.</w:t>
      </w:r>
      <w:r w:rsidRPr="006B039D">
        <w:rPr>
          <w:rFonts w:ascii="Rockwell" w:hAnsi="Rockwell"/>
        </w:rPr>
        <w:br/>
        <w:t>4. 27 November 2026 — website dan penyimpanan riwayat terintegrasi.</w:t>
      </w:r>
      <w:r w:rsidRPr="006B039D">
        <w:rPr>
          <w:rFonts w:ascii="Rockwell" w:hAnsi="Rockwell"/>
        </w:rPr>
        <w:br/>
        <w:t>5. 4 Desember 2026 — pengujian sistem dan perbaikan utama selesai.</w:t>
      </w:r>
      <w:r w:rsidRPr="006B039D">
        <w:rPr>
          <w:rFonts w:ascii="Rockwell" w:hAnsi="Rockwell"/>
        </w:rPr>
        <w:br/>
        <w:t xml:space="preserve">6. 1 </w:t>
      </w:r>
      <w:r w:rsidR="00584196">
        <w:rPr>
          <w:rFonts w:ascii="Rockwell" w:hAnsi="Rockwell"/>
        </w:rPr>
        <w:t>Januari</w:t>
      </w:r>
      <w:r w:rsidRPr="006B039D">
        <w:rPr>
          <w:rFonts w:ascii="Rockwell" w:hAnsi="Rockwell"/>
        </w:rPr>
        <w:t xml:space="preserve"> </w:t>
      </w:r>
      <w:r w:rsidR="00584196">
        <w:rPr>
          <w:rFonts w:ascii="Rockwell" w:hAnsi="Rockwell"/>
        </w:rPr>
        <w:t>2027</w:t>
      </w:r>
      <w:r w:rsidRPr="006B039D">
        <w:rPr>
          <w:rFonts w:ascii="Rockwell" w:hAnsi="Rockwell"/>
        </w:rPr>
        <w:t xml:space="preserve"> — dokumentasi dan presentasi akhir selesai.</w:t>
      </w:r>
    </w:p>
    <w:p w14:paraId="2F93C4D2" w14:textId="77777777" w:rsidR="00A07693" w:rsidRPr="006B039D" w:rsidRDefault="00000000">
      <w:pPr>
        <w:numPr>
          <w:ilvl w:val="0"/>
          <w:numId w:val="5"/>
        </w:numPr>
        <w:ind w:left="850"/>
        <w:rPr>
          <w:rFonts w:ascii="Rockwell" w:eastAsia="Rockwell" w:hAnsi="Rockwell" w:cs="Rockwell"/>
        </w:rPr>
      </w:pPr>
      <w:r w:rsidRPr="006B039D">
        <w:rPr>
          <w:rFonts w:ascii="Rockwell" w:eastAsia="Rockwell" w:hAnsi="Rockwell" w:cs="Rockwell"/>
        </w:rPr>
        <w:t>Project Schedule</w:t>
      </w:r>
    </w:p>
    <w:p w14:paraId="1FAE258C" w14:textId="24EF1404" w:rsidR="00584196" w:rsidRPr="00584196" w:rsidRDefault="00000000" w:rsidP="00584196">
      <w:pPr>
        <w:ind w:left="850" w:firstLine="589"/>
        <w:rPr>
          <w:rFonts w:ascii="Rockwell" w:hAnsi="Rockwell"/>
        </w:rPr>
      </w:pPr>
      <w:r w:rsidRPr="006B039D">
        <w:rPr>
          <w:rFonts w:ascii="Rockwell" w:hAnsi="Rockwell"/>
        </w:rPr>
        <w:lastRenderedPageBreak/>
        <w:t>Jadwal pelaksanaan (perkiraan):</w:t>
      </w:r>
      <w:r w:rsidRPr="006B039D">
        <w:rPr>
          <w:rFonts w:ascii="Rockwell" w:hAnsi="Rockwell"/>
        </w:rPr>
        <w:br/>
        <w:t>• Minggu 1 (19–23 Okt): analisis kebutuhan, studi pustaka, proposal, dan pembagian tugas.</w:t>
      </w:r>
      <w:r w:rsidRPr="006B039D">
        <w:rPr>
          <w:rFonts w:ascii="Rockwell" w:hAnsi="Rockwell"/>
        </w:rPr>
        <w:br/>
        <w:t>• Minggu 2 (26–30 Okt): pencarian dataset, pemeriksaan label, pembersihan, dan pembagian data.</w:t>
      </w:r>
      <w:r w:rsidRPr="006B039D">
        <w:rPr>
          <w:rFonts w:ascii="Rockwell" w:hAnsi="Rockwell"/>
        </w:rPr>
        <w:br/>
        <w:t>• Minggu 3–4 (2–13 Nov): preprocessing, implementasi transfer learning EfficientNet-B2, pelatihan awal, dan evaluasi.</w:t>
      </w:r>
      <w:r w:rsidRPr="006B039D">
        <w:rPr>
          <w:rFonts w:ascii="Rockwell" w:hAnsi="Rockwell"/>
        </w:rPr>
        <w:br/>
        <w:t>• Minggu 5 (16–20 Nov): penyempurnaan model, pencatatan metrik, dan penyimpanan model.</w:t>
      </w:r>
      <w:r w:rsidRPr="006B039D">
        <w:rPr>
          <w:rFonts w:ascii="Rockwell" w:hAnsi="Rockwell"/>
        </w:rPr>
        <w:br/>
        <w:t>• Minggu 6 (23–27 Nov): pengembangan UI Streamlit dan integrasi model serta SQLite.</w:t>
      </w:r>
      <w:r w:rsidRPr="006B039D">
        <w:rPr>
          <w:rFonts w:ascii="Rockwell" w:hAnsi="Rockwell"/>
        </w:rPr>
        <w:br/>
        <w:t>• Minggu 7 (30 Nov–4 Des): pengujian black-box, uji kasus gambar, perbaikan bug.</w:t>
      </w:r>
      <w:r w:rsidRPr="006B039D">
        <w:rPr>
          <w:rFonts w:ascii="Rockwell" w:hAnsi="Rockwell"/>
        </w:rPr>
        <w:br/>
        <w:t>• Minggu 8 (7–</w:t>
      </w:r>
      <w:r w:rsidR="00483072">
        <w:rPr>
          <w:rFonts w:ascii="Rockwell" w:hAnsi="Rockwell"/>
        </w:rPr>
        <w:t>3</w:t>
      </w:r>
      <w:r w:rsidRPr="006B039D">
        <w:rPr>
          <w:rFonts w:ascii="Rockwell" w:hAnsi="Rockwell"/>
        </w:rPr>
        <w:t>1 Des): finalisasi laporan, panduan penggunaan, dan presentasi.</w:t>
      </w:r>
      <w:r w:rsidR="00584196" w:rsidRPr="00584196">
        <w:rPr>
          <w:rFonts w:ascii="Rockwell" w:eastAsia="Rockwell" w:hAnsi="Rockwell" w:cs="Rockwell"/>
          <w:noProof/>
          <w:color w:val="999999"/>
          <w:lang w:val="en-ID"/>
        </w:rPr>
        <w:drawing>
          <wp:inline distT="0" distB="0" distL="0" distR="0" wp14:anchorId="488489FA" wp14:editId="344CB436">
            <wp:extent cx="5733415" cy="1773555"/>
            <wp:effectExtent l="0" t="0" r="635" b="0"/>
            <wp:docPr id="695276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1773555"/>
                    </a:xfrm>
                    <a:prstGeom prst="rect">
                      <a:avLst/>
                    </a:prstGeom>
                    <a:noFill/>
                    <a:ln>
                      <a:noFill/>
                    </a:ln>
                  </pic:spPr>
                </pic:pic>
              </a:graphicData>
            </a:graphic>
          </wp:inline>
        </w:drawing>
      </w:r>
    </w:p>
    <w:p w14:paraId="2455C821" w14:textId="3F27B3CA" w:rsidR="00584196" w:rsidRPr="006B039D" w:rsidRDefault="00584196" w:rsidP="00584196">
      <w:pPr>
        <w:ind w:left="850" w:firstLine="589"/>
        <w:jc w:val="center"/>
        <w:rPr>
          <w:rFonts w:ascii="Rockwell" w:eastAsia="Rockwell" w:hAnsi="Rockwell" w:cs="Rockwell"/>
          <w:color w:val="999999"/>
        </w:rPr>
      </w:pPr>
      <w:r>
        <w:rPr>
          <w:rFonts w:ascii="Rockwell" w:eastAsia="Rockwell" w:hAnsi="Rockwell" w:cs="Rockwell"/>
          <w:color w:val="999999"/>
        </w:rPr>
        <w:t>Gantt Chart</w:t>
      </w:r>
    </w:p>
    <w:p w14:paraId="3A2AD307" w14:textId="77777777" w:rsidR="00A07693" w:rsidRPr="006B039D" w:rsidRDefault="00000000">
      <w:pPr>
        <w:numPr>
          <w:ilvl w:val="0"/>
          <w:numId w:val="4"/>
        </w:numPr>
        <w:ind w:left="425"/>
        <w:rPr>
          <w:rFonts w:ascii="Rockwell" w:eastAsia="Rockwell" w:hAnsi="Rockwell" w:cs="Rockwell"/>
        </w:rPr>
      </w:pPr>
      <w:r w:rsidRPr="006B039D">
        <w:rPr>
          <w:rFonts w:ascii="Rockwell" w:eastAsia="Rockwell" w:hAnsi="Rockwell" w:cs="Rockwell"/>
        </w:rPr>
        <w:t>Lokasi Kegiatan</w:t>
      </w:r>
    </w:p>
    <w:p w14:paraId="17EE81FF" w14:textId="77777777" w:rsidR="00A07693" w:rsidRPr="006B039D" w:rsidRDefault="00000000">
      <w:pPr>
        <w:ind w:left="425"/>
        <w:rPr>
          <w:rFonts w:ascii="Rockwell" w:eastAsia="Rockwell" w:hAnsi="Rockwell" w:cs="Rockwell"/>
          <w:color w:val="999999"/>
        </w:rPr>
      </w:pPr>
      <w:r w:rsidRPr="006B039D">
        <w:rPr>
          <w:rFonts w:ascii="Rockwell" w:hAnsi="Rockwell"/>
        </w:rPr>
        <w:t>Lokasi Kegiatan: Universitas Nusa Putra, Sukabumi, serta lingkungan pengembangan daring menggunakan Google Colab dan GitHub.</w:t>
      </w:r>
    </w:p>
    <w:p w14:paraId="2AD20971" w14:textId="56C90DF6" w:rsidR="00A07693" w:rsidRPr="007A3EDE" w:rsidRDefault="00000000" w:rsidP="007A3EDE">
      <w:pPr>
        <w:numPr>
          <w:ilvl w:val="0"/>
          <w:numId w:val="4"/>
        </w:numPr>
        <w:ind w:left="425"/>
        <w:rPr>
          <w:rFonts w:ascii="Rockwell" w:eastAsia="Rockwell" w:hAnsi="Rockwell" w:cs="Rockwell"/>
        </w:rPr>
      </w:pPr>
      <w:r w:rsidRPr="006B039D">
        <w:rPr>
          <w:rFonts w:ascii="Rockwell" w:eastAsia="Rockwell" w:hAnsi="Rockwell" w:cs="Rockwell"/>
        </w:rPr>
        <w:t>Manajemen Sumber Daya Manusia</w:t>
      </w:r>
    </w:p>
    <w:p w14:paraId="56C0EFB1" w14:textId="77777777" w:rsidR="00A07693" w:rsidRPr="006B039D" w:rsidRDefault="00000000">
      <w:pPr>
        <w:numPr>
          <w:ilvl w:val="0"/>
          <w:numId w:val="3"/>
        </w:numPr>
        <w:ind w:left="850"/>
        <w:rPr>
          <w:rFonts w:ascii="Rockwell" w:eastAsia="Rockwell" w:hAnsi="Rockwell" w:cs="Rockwell"/>
        </w:rPr>
      </w:pPr>
      <w:r w:rsidRPr="006B039D">
        <w:rPr>
          <w:rFonts w:ascii="Rockwell" w:eastAsia="Rockwell" w:hAnsi="Rockwell" w:cs="Rockwell"/>
        </w:rPr>
        <w:t>Organization Breakdown Structure ( OBS )</w:t>
      </w:r>
    </w:p>
    <w:p w14:paraId="1229E9E3" w14:textId="77777777" w:rsidR="00027EDC" w:rsidRDefault="00000000" w:rsidP="00027EDC">
      <w:pPr>
        <w:pStyle w:val="NormalWeb"/>
        <w:spacing w:before="0" w:beforeAutospacing="0" w:after="0" w:afterAutospacing="0"/>
        <w:ind w:left="851"/>
        <w:rPr>
          <w:rFonts w:ascii="Rockwell" w:hAnsi="Rockwell"/>
        </w:rPr>
      </w:pPr>
      <w:r w:rsidRPr="006B039D">
        <w:rPr>
          <w:rFonts w:ascii="Rockwell" w:hAnsi="Rockwell"/>
        </w:rPr>
        <w:t>Struktur organisasi (OBS):</w:t>
      </w:r>
    </w:p>
    <w:p w14:paraId="65F285E5" w14:textId="64D9CA11" w:rsidR="00027EDC" w:rsidRPr="00027EDC" w:rsidRDefault="00027EDC" w:rsidP="00027EDC">
      <w:pPr>
        <w:pStyle w:val="NormalWeb"/>
        <w:spacing w:before="0" w:beforeAutospacing="0" w:after="0" w:afterAutospacing="0"/>
        <w:ind w:left="1418" w:hanging="567"/>
        <w:rPr>
          <w:rFonts w:ascii="Rockwell" w:hAnsi="Rockwell"/>
          <w:sz w:val="22"/>
          <w:szCs w:val="22"/>
        </w:rPr>
      </w:pPr>
      <w:r w:rsidRPr="00027EDC">
        <w:rPr>
          <w:rFonts w:ascii="Rockwell" w:hAnsi="Rockwell"/>
          <w:sz w:val="22"/>
          <w:szCs w:val="22"/>
        </w:rPr>
        <w:t>Deni Aditiya Saputra (Manajer Proyek / Analis &amp; QA)</w:t>
      </w:r>
    </w:p>
    <w:p w14:paraId="3DC75488" w14:textId="77777777" w:rsidR="00027EDC" w:rsidRDefault="00027EDC" w:rsidP="00027EDC">
      <w:pPr>
        <w:pStyle w:val="NormalWeb"/>
        <w:numPr>
          <w:ilvl w:val="0"/>
          <w:numId w:val="8"/>
        </w:numPr>
        <w:spacing w:before="0" w:beforeAutospacing="0" w:after="0" w:afterAutospacing="0"/>
        <w:ind w:left="1418" w:hanging="283"/>
        <w:rPr>
          <w:rFonts w:ascii="Rockwell" w:hAnsi="Rockwell"/>
          <w:sz w:val="22"/>
          <w:szCs w:val="22"/>
        </w:rPr>
      </w:pPr>
      <w:r w:rsidRPr="00027EDC">
        <w:rPr>
          <w:rFonts w:ascii="Rockwell" w:hAnsi="Rockwell"/>
          <w:sz w:val="22"/>
          <w:szCs w:val="22"/>
        </w:rPr>
        <w:t>Tanggung Jawab: Mengawasi jalannya linimasa proyek, memimpin manajemen tugas, menyusun dokumentasi serta laporan akhir, serta melaksanakan pengujian sistem (</w:t>
      </w:r>
      <w:r w:rsidRPr="00027EDC">
        <w:rPr>
          <w:rFonts w:ascii="Rockwell" w:hAnsi="Rockwell"/>
          <w:i/>
          <w:iCs/>
          <w:sz w:val="22"/>
          <w:szCs w:val="22"/>
        </w:rPr>
        <w:t>black-box testing</w:t>
      </w:r>
      <w:r w:rsidRPr="00027EDC">
        <w:rPr>
          <w:rFonts w:ascii="Rockwell" w:hAnsi="Rockwell"/>
          <w:sz w:val="22"/>
          <w:szCs w:val="22"/>
        </w:rPr>
        <w:t xml:space="preserve"> dan validasi </w:t>
      </w:r>
      <w:r w:rsidRPr="00027EDC">
        <w:rPr>
          <w:rFonts w:ascii="Rockwell" w:hAnsi="Rockwell"/>
          <w:i/>
          <w:iCs/>
          <w:sz w:val="22"/>
          <w:szCs w:val="22"/>
        </w:rPr>
        <w:t>error handling</w:t>
      </w:r>
      <w:r w:rsidRPr="00027EDC">
        <w:rPr>
          <w:rFonts w:ascii="Rockwell" w:hAnsi="Rockwell"/>
          <w:sz w:val="22"/>
          <w:szCs w:val="22"/>
        </w:rPr>
        <w:t>).</w:t>
      </w:r>
    </w:p>
    <w:p w14:paraId="4F3C446C" w14:textId="10BA5DF0" w:rsidR="00027EDC" w:rsidRPr="00027EDC" w:rsidRDefault="00027EDC" w:rsidP="00027EDC">
      <w:pPr>
        <w:pStyle w:val="NormalWeb"/>
        <w:spacing w:before="0" w:beforeAutospacing="0" w:after="0" w:afterAutospacing="0"/>
        <w:ind w:left="1418" w:hanging="567"/>
        <w:rPr>
          <w:rFonts w:ascii="Rockwell" w:hAnsi="Rockwell"/>
          <w:sz w:val="22"/>
          <w:szCs w:val="22"/>
        </w:rPr>
      </w:pPr>
      <w:r>
        <w:rPr>
          <w:rFonts w:ascii="Rockwell" w:hAnsi="Rockwell"/>
          <w:sz w:val="22"/>
          <w:szCs w:val="22"/>
        </w:rPr>
        <w:t xml:space="preserve">Nashwa Naura Asyila </w:t>
      </w:r>
      <w:r w:rsidRPr="00027EDC">
        <w:rPr>
          <w:rFonts w:ascii="Rockwell" w:hAnsi="Rockwell"/>
          <w:sz w:val="22"/>
          <w:szCs w:val="22"/>
        </w:rPr>
        <w:t>(Machine Learning Engineer)</w:t>
      </w:r>
    </w:p>
    <w:p w14:paraId="2EB41031" w14:textId="77777777" w:rsidR="00027EDC" w:rsidRDefault="00027EDC" w:rsidP="00027EDC">
      <w:pPr>
        <w:pStyle w:val="NormalWeb"/>
        <w:numPr>
          <w:ilvl w:val="0"/>
          <w:numId w:val="9"/>
        </w:numPr>
        <w:spacing w:before="0" w:beforeAutospacing="0" w:after="0" w:afterAutospacing="0"/>
        <w:ind w:left="1418" w:hanging="283"/>
        <w:rPr>
          <w:rFonts w:ascii="Rockwell" w:hAnsi="Rockwell"/>
          <w:sz w:val="22"/>
          <w:szCs w:val="22"/>
        </w:rPr>
      </w:pPr>
      <w:r w:rsidRPr="00027EDC">
        <w:rPr>
          <w:rFonts w:ascii="Rockwell" w:hAnsi="Rockwell"/>
          <w:sz w:val="22"/>
          <w:szCs w:val="22"/>
        </w:rPr>
        <w:t xml:space="preserve">Tanggung Jawab: Menyiapkan dan membersihkan dataset wajah, melakukan </w:t>
      </w:r>
      <w:r w:rsidRPr="00027EDC">
        <w:rPr>
          <w:rFonts w:ascii="Rockwell" w:hAnsi="Rockwell"/>
          <w:i/>
          <w:iCs/>
          <w:sz w:val="22"/>
          <w:szCs w:val="22"/>
        </w:rPr>
        <w:t>preprocessing</w:t>
      </w:r>
      <w:r w:rsidRPr="00027EDC">
        <w:rPr>
          <w:rFonts w:ascii="Rockwell" w:hAnsi="Rockwell"/>
          <w:sz w:val="22"/>
          <w:szCs w:val="22"/>
        </w:rPr>
        <w:t xml:space="preserve"> citra dengan OpenCV, mengeksekusi pelatihan, validasi, serta evaluasi model </w:t>
      </w:r>
      <w:r w:rsidRPr="00027EDC">
        <w:rPr>
          <w:rFonts w:ascii="Rockwell" w:hAnsi="Rockwell"/>
          <w:i/>
          <w:iCs/>
          <w:sz w:val="22"/>
          <w:szCs w:val="22"/>
        </w:rPr>
        <w:t>transfer learning</w:t>
      </w:r>
      <w:r w:rsidRPr="00027EDC">
        <w:rPr>
          <w:rFonts w:ascii="Rockwell" w:hAnsi="Rockwell"/>
          <w:sz w:val="22"/>
          <w:szCs w:val="22"/>
        </w:rPr>
        <w:t xml:space="preserve"> EfficientNet-B2 menggunakan Google Colab.</w:t>
      </w:r>
    </w:p>
    <w:p w14:paraId="33D65AD1" w14:textId="23AF220F" w:rsidR="00027EDC" w:rsidRPr="00027EDC" w:rsidRDefault="00027EDC" w:rsidP="00027EDC">
      <w:pPr>
        <w:pStyle w:val="NormalWeb"/>
        <w:spacing w:before="0" w:beforeAutospacing="0" w:after="0" w:afterAutospacing="0"/>
        <w:ind w:left="1418" w:hanging="567"/>
        <w:rPr>
          <w:rFonts w:ascii="Rockwell" w:hAnsi="Rockwell"/>
          <w:sz w:val="22"/>
          <w:szCs w:val="22"/>
        </w:rPr>
      </w:pPr>
      <w:r>
        <w:rPr>
          <w:rFonts w:ascii="Rockwell" w:hAnsi="Rockwell"/>
          <w:sz w:val="22"/>
          <w:szCs w:val="22"/>
        </w:rPr>
        <w:t xml:space="preserve">Deni Aditiya Saputra </w:t>
      </w:r>
      <w:r w:rsidRPr="00027EDC">
        <w:rPr>
          <w:rFonts w:ascii="Rockwell" w:hAnsi="Rockwell"/>
          <w:sz w:val="22"/>
          <w:szCs w:val="22"/>
        </w:rPr>
        <w:t>(Web Developer)</w:t>
      </w:r>
    </w:p>
    <w:p w14:paraId="2D2429BA" w14:textId="77777777" w:rsidR="007A3EDE" w:rsidRDefault="00027EDC" w:rsidP="007A3EDE">
      <w:pPr>
        <w:pStyle w:val="NormalWeb"/>
        <w:numPr>
          <w:ilvl w:val="0"/>
          <w:numId w:val="10"/>
        </w:numPr>
        <w:spacing w:before="0" w:beforeAutospacing="0" w:after="0" w:afterAutospacing="0"/>
        <w:ind w:left="1418" w:hanging="283"/>
      </w:pPr>
      <w:r w:rsidRPr="00027EDC">
        <w:rPr>
          <w:rFonts w:ascii="Rockwell" w:hAnsi="Rockwell"/>
          <w:sz w:val="22"/>
          <w:szCs w:val="22"/>
        </w:rPr>
        <w:t xml:space="preserve">Tanggung Jawab: Menerjemahkan rancangan antarmuka menjadi struktur HTML/CSS/JavaScript, membangun </w:t>
      </w:r>
      <w:r w:rsidRPr="00027EDC">
        <w:rPr>
          <w:rFonts w:ascii="Rockwell" w:hAnsi="Rockwell"/>
          <w:i/>
          <w:iCs/>
          <w:sz w:val="22"/>
          <w:szCs w:val="22"/>
        </w:rPr>
        <w:t>endpoint</w:t>
      </w:r>
      <w:r w:rsidRPr="00027EDC">
        <w:rPr>
          <w:rFonts w:ascii="Rockwell" w:hAnsi="Rockwell"/>
          <w:sz w:val="22"/>
          <w:szCs w:val="22"/>
        </w:rPr>
        <w:t xml:space="preserve"> dan </w:t>
      </w:r>
      <w:r w:rsidRPr="00027EDC">
        <w:rPr>
          <w:rFonts w:ascii="Rockwell" w:hAnsi="Rockwell"/>
          <w:i/>
          <w:iCs/>
          <w:sz w:val="22"/>
          <w:szCs w:val="22"/>
        </w:rPr>
        <w:t>routing</w:t>
      </w:r>
      <w:r w:rsidRPr="00027EDC">
        <w:rPr>
          <w:rFonts w:ascii="Rockwell" w:hAnsi="Rockwell"/>
          <w:sz w:val="22"/>
          <w:szCs w:val="22"/>
        </w:rPr>
        <w:t xml:space="preserve"> di Flask (Python), serta mengintegrasikan model AI (.h5) dan </w:t>
      </w:r>
      <w:r w:rsidRPr="00027EDC">
        <w:rPr>
          <w:rFonts w:ascii="Rockwell" w:hAnsi="Rockwell"/>
          <w:i/>
          <w:iCs/>
          <w:sz w:val="22"/>
          <w:szCs w:val="22"/>
        </w:rPr>
        <w:t>database</w:t>
      </w:r>
      <w:r w:rsidRPr="00027EDC">
        <w:rPr>
          <w:rFonts w:ascii="Rockwell" w:hAnsi="Rockwell"/>
          <w:sz w:val="22"/>
          <w:szCs w:val="22"/>
        </w:rPr>
        <w:t xml:space="preserve"> SQLite untuk penyimpanan riwayat deteksi.</w:t>
      </w:r>
    </w:p>
    <w:p w14:paraId="408B688C" w14:textId="77777777" w:rsidR="007A3EDE" w:rsidRDefault="00027EDC" w:rsidP="007A3EDE">
      <w:pPr>
        <w:pStyle w:val="NormalWeb"/>
        <w:spacing w:before="0" w:beforeAutospacing="0" w:after="0" w:afterAutospacing="0"/>
        <w:ind w:left="993"/>
      </w:pPr>
      <w:r w:rsidRPr="007A3EDE">
        <w:rPr>
          <w:rFonts w:ascii="Rockwell" w:hAnsi="Rockwell"/>
          <w:sz w:val="22"/>
          <w:szCs w:val="22"/>
        </w:rPr>
        <w:t>Zaskia Bulan Pratama (Marketing)</w:t>
      </w:r>
    </w:p>
    <w:p w14:paraId="5B79EC41" w14:textId="0B6BC5AE" w:rsidR="00027EDC" w:rsidRPr="007A3EDE" w:rsidRDefault="00027EDC" w:rsidP="007A3EDE">
      <w:pPr>
        <w:pStyle w:val="NormalWeb"/>
        <w:numPr>
          <w:ilvl w:val="0"/>
          <w:numId w:val="12"/>
        </w:numPr>
        <w:spacing w:before="0" w:beforeAutospacing="0" w:after="0" w:afterAutospacing="0"/>
        <w:ind w:left="1418" w:hanging="284"/>
      </w:pPr>
      <w:r>
        <w:rPr>
          <w:rFonts w:ascii="Rockwell" w:hAnsi="Rockwell"/>
          <w:sz w:val="22"/>
          <w:szCs w:val="22"/>
        </w:rPr>
        <w:t>Tanggung Jawab: Mempromosikan Project</w:t>
      </w:r>
    </w:p>
    <w:p w14:paraId="3FD45822" w14:textId="7560F016" w:rsidR="00A07693" w:rsidRPr="00027EDC" w:rsidRDefault="00000000" w:rsidP="00027EDC">
      <w:pPr>
        <w:numPr>
          <w:ilvl w:val="0"/>
          <w:numId w:val="3"/>
        </w:numPr>
        <w:ind w:left="850"/>
        <w:rPr>
          <w:rFonts w:ascii="Rockwell" w:eastAsia="Rockwell" w:hAnsi="Rockwell" w:cs="Rockwell"/>
        </w:rPr>
      </w:pPr>
      <w:r w:rsidRPr="006B039D">
        <w:rPr>
          <w:rFonts w:ascii="Rockwell" w:eastAsia="Rockwell" w:hAnsi="Rockwell" w:cs="Rockwell"/>
        </w:rPr>
        <w:lastRenderedPageBreak/>
        <w:t>Work Breakdown Structure ( WBS )</w:t>
      </w:r>
      <w:r w:rsidRPr="00027EDC">
        <w:rPr>
          <w:rFonts w:ascii="Rockwell" w:hAnsi="Rockwell"/>
        </w:rPr>
        <w:br/>
      </w:r>
      <w:r w:rsidR="00B730C5" w:rsidRPr="00B730C5">
        <w:rPr>
          <w:rFonts w:ascii="Rockwell" w:hAnsi="Rockwell"/>
          <w:noProof/>
        </w:rPr>
        <w:drawing>
          <wp:inline distT="0" distB="0" distL="0" distR="0" wp14:anchorId="6507778D" wp14:editId="40C3A92C">
            <wp:extent cx="5733415" cy="2281555"/>
            <wp:effectExtent l="0" t="0" r="635" b="4445"/>
            <wp:docPr id="162611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11676" name=""/>
                    <pic:cNvPicPr/>
                  </pic:nvPicPr>
                  <pic:blipFill>
                    <a:blip r:embed="rId7"/>
                    <a:stretch>
                      <a:fillRect/>
                    </a:stretch>
                  </pic:blipFill>
                  <pic:spPr>
                    <a:xfrm>
                      <a:off x="0" y="0"/>
                      <a:ext cx="5733415" cy="2281555"/>
                    </a:xfrm>
                    <a:prstGeom prst="rect">
                      <a:avLst/>
                    </a:prstGeom>
                  </pic:spPr>
                </pic:pic>
              </a:graphicData>
            </a:graphic>
          </wp:inline>
        </w:drawing>
      </w:r>
    </w:p>
    <w:p w14:paraId="5045EDC9" w14:textId="77777777" w:rsidR="00A07693" w:rsidRPr="006B039D" w:rsidRDefault="00000000">
      <w:pPr>
        <w:numPr>
          <w:ilvl w:val="0"/>
          <w:numId w:val="3"/>
        </w:numPr>
        <w:ind w:left="850"/>
        <w:rPr>
          <w:rFonts w:ascii="Rockwell" w:eastAsia="Rockwell" w:hAnsi="Rockwell" w:cs="Rockwell"/>
        </w:rPr>
      </w:pPr>
      <w:r w:rsidRPr="006B039D">
        <w:rPr>
          <w:rFonts w:ascii="Rockwell" w:eastAsia="Rockwell" w:hAnsi="Rockwell" w:cs="Rockwell"/>
        </w:rPr>
        <w:t>Tenaga Ahli ( Stakeholder )</w:t>
      </w:r>
    </w:p>
    <w:p w14:paraId="25C02544" w14:textId="77777777" w:rsidR="00A07693" w:rsidRPr="006B039D" w:rsidRDefault="00000000">
      <w:pPr>
        <w:ind w:left="850"/>
        <w:rPr>
          <w:rFonts w:ascii="Rockwell" w:eastAsia="Rockwell" w:hAnsi="Rockwell" w:cs="Rockwell"/>
          <w:color w:val="999999"/>
        </w:rPr>
      </w:pPr>
      <w:r w:rsidRPr="006B039D">
        <w:rPr>
          <w:rFonts w:ascii="Rockwell" w:hAnsi="Rockwell"/>
        </w:rPr>
        <w:t>Stakeholder/tenaga ahli yang terlibat:</w:t>
      </w:r>
      <w:r w:rsidRPr="006B039D">
        <w:rPr>
          <w:rFonts w:ascii="Rockwell" w:hAnsi="Rockwell"/>
        </w:rPr>
        <w:br/>
        <w:t>• Mahasiswa/pengembang: analisis, pemrograman, pelatihan model, dan dokumentasi.</w:t>
      </w:r>
      <w:r w:rsidRPr="006B039D">
        <w:rPr>
          <w:rFonts w:ascii="Rockwell" w:hAnsi="Rockwell"/>
        </w:rPr>
        <w:br/>
        <w:t>• Dosen pengampu/pembimbing: memberi arahan dan mengevaluasi hasil proyek.</w:t>
      </w:r>
      <w:r w:rsidRPr="006B039D">
        <w:rPr>
          <w:rFonts w:ascii="Rockwell" w:hAnsi="Rockwell"/>
        </w:rPr>
        <w:br/>
        <w:t>• Pengguna uji: mencoba website dan memberi masukan kegunaan.</w:t>
      </w:r>
      <w:r w:rsidRPr="006B039D">
        <w:rPr>
          <w:rFonts w:ascii="Rockwell" w:hAnsi="Rockwell"/>
        </w:rPr>
        <w:br/>
        <w:t>• Sumber dataset/pemilik data: menyediakan dataset sesuai ketentuan lisensi dan penggunaan.</w:t>
      </w:r>
    </w:p>
    <w:p w14:paraId="57627519" w14:textId="77777777" w:rsidR="00A07693" w:rsidRPr="006B039D" w:rsidRDefault="00000000">
      <w:pPr>
        <w:numPr>
          <w:ilvl w:val="0"/>
          <w:numId w:val="3"/>
        </w:numPr>
        <w:ind w:left="850"/>
        <w:rPr>
          <w:rFonts w:ascii="Rockwell" w:eastAsia="Rockwell" w:hAnsi="Rockwell" w:cs="Rockwell"/>
        </w:rPr>
      </w:pPr>
      <w:r w:rsidRPr="006B039D">
        <w:rPr>
          <w:rFonts w:ascii="Rockwell" w:eastAsia="Rockwell" w:hAnsi="Rockwell" w:cs="Rockwell"/>
        </w:rPr>
        <w:t>Kompetensi Personal Pelaksanaan Pekerja</w:t>
      </w:r>
    </w:p>
    <w:p w14:paraId="77332049" w14:textId="77777777" w:rsidR="00A07693" w:rsidRPr="006B039D" w:rsidRDefault="00000000">
      <w:pPr>
        <w:ind w:left="850"/>
        <w:rPr>
          <w:rFonts w:ascii="Rockwell" w:eastAsia="Rockwell" w:hAnsi="Rockwell" w:cs="Rockwell"/>
          <w:color w:val="999999"/>
        </w:rPr>
      </w:pPr>
      <w:r w:rsidRPr="006B039D">
        <w:rPr>
          <w:rFonts w:ascii="Rockwell" w:hAnsi="Rockwell"/>
        </w:rPr>
        <w:t>Kompetensi yang diperlukan/dikembangkan: analisis kebutuhan perangkat lunak, Python, dasar machine learning dan CNN, TensorFlow/Keras, preprocessing citra dengan OpenCV/Pillow, Streamlit, SQLite, Git/GitHub, pengujian black-box, evaluasi klasifikasi, manajemen proyek, dan penulisan dokumentasi.</w:t>
      </w:r>
    </w:p>
    <w:p w14:paraId="7F6A9969" w14:textId="77777777" w:rsidR="00A07693" w:rsidRPr="006B039D" w:rsidRDefault="00000000">
      <w:pPr>
        <w:numPr>
          <w:ilvl w:val="0"/>
          <w:numId w:val="4"/>
        </w:numPr>
        <w:ind w:left="425"/>
        <w:rPr>
          <w:rFonts w:ascii="Rockwell" w:eastAsia="Rockwell" w:hAnsi="Rockwell" w:cs="Rockwell"/>
        </w:rPr>
      </w:pPr>
      <w:r w:rsidRPr="006B039D">
        <w:rPr>
          <w:rFonts w:ascii="Rockwell" w:eastAsia="Rockwell" w:hAnsi="Rockwell" w:cs="Rockwell"/>
        </w:rPr>
        <w:t>Pemeliharaan</w:t>
      </w:r>
    </w:p>
    <w:p w14:paraId="378C4BF4" w14:textId="77777777" w:rsidR="00A07693" w:rsidRPr="006B039D" w:rsidRDefault="00000000">
      <w:pPr>
        <w:ind w:left="425"/>
        <w:rPr>
          <w:rFonts w:ascii="Rockwell" w:eastAsia="Rockwell" w:hAnsi="Rockwell" w:cs="Rockwell"/>
          <w:color w:val="999999"/>
        </w:rPr>
      </w:pPr>
      <w:r w:rsidRPr="006B039D">
        <w:rPr>
          <w:rFonts w:ascii="Rockwell" w:hAnsi="Rockwell"/>
        </w:rPr>
        <w:t>Pemeliharaan selama 1 bulan setelah prototipe selesai, yaitu 12 Desember 2026–11 Januari 2027, mencakup perbaikan bug ringan, pembaruan petunjuk penggunaan, dan pemeriksaan kompatibilitas dependensi. Untuk tugas akademik, pemeliharaan dilakukan oleh pengembang tanpa biaya jasa tambahan; biaya operasional/internet di luar estimasi dapat ditanggung pengguna. Penambahan fitur besar atau pelatihan ulang dengan dataset baru berada di luar cakupan pemeliharaan dasar.</w:t>
      </w:r>
    </w:p>
    <w:p w14:paraId="1C4A9E65" w14:textId="77777777" w:rsidR="00A07693" w:rsidRPr="006B039D" w:rsidRDefault="00000000">
      <w:pPr>
        <w:numPr>
          <w:ilvl w:val="0"/>
          <w:numId w:val="4"/>
        </w:numPr>
        <w:ind w:left="425"/>
        <w:rPr>
          <w:rFonts w:ascii="Rockwell" w:eastAsia="Rockwell" w:hAnsi="Rockwell" w:cs="Rockwell"/>
        </w:rPr>
      </w:pPr>
      <w:r w:rsidRPr="006B039D">
        <w:rPr>
          <w:rFonts w:ascii="Rockwell" w:eastAsia="Rockwell" w:hAnsi="Rockwell" w:cs="Rockwell"/>
        </w:rPr>
        <w:t>Pelaporan</w:t>
      </w:r>
    </w:p>
    <w:p w14:paraId="75AB387E" w14:textId="77777777" w:rsidR="00A07693" w:rsidRPr="006B039D" w:rsidRDefault="00000000">
      <w:pPr>
        <w:ind w:left="425"/>
        <w:rPr>
          <w:rFonts w:ascii="Rockwell" w:eastAsia="Rockwell" w:hAnsi="Rockwell" w:cs="Rockwell"/>
          <w:color w:val="999999"/>
        </w:rPr>
        <w:sectPr w:rsidR="00A07693" w:rsidRPr="006B039D">
          <w:pgSz w:w="11909" w:h="16834"/>
          <w:pgMar w:top="1440" w:right="1440" w:bottom="1440" w:left="1440" w:header="720" w:footer="720" w:gutter="0"/>
          <w:pgNumType w:start="1"/>
          <w:cols w:space="720"/>
        </w:sectPr>
      </w:pPr>
      <w:r w:rsidRPr="006B039D">
        <w:rPr>
          <w:rFonts w:ascii="Rockwell" w:hAnsi="Rockwell"/>
        </w:rPr>
        <w:t>Laporan progres disusun setiap minggu berisi pekerjaan yang selesai, pekerjaan berikutnya, kendala, risiko, dan bukti hasil. Laporan akhir mencakup kebutuhan sistem, rancangan, sumber dataset, konfigurasi pelatihan, metrik evaluasi, hasil pengujian website, keterbatasan, dan saran pengembangan. Progres dapat dicatat di Trello dan dokumen laporan di Google Drive.</w:t>
      </w:r>
    </w:p>
    <w:p w14:paraId="44A335A1" w14:textId="77777777" w:rsidR="00A07693" w:rsidRPr="006B039D" w:rsidRDefault="00000000">
      <w:pPr>
        <w:ind w:left="720"/>
        <w:jc w:val="center"/>
        <w:rPr>
          <w:rFonts w:ascii="Rockwell" w:eastAsia="Rockwell" w:hAnsi="Rockwell" w:cs="Rockwell"/>
          <w:b/>
          <w:bCs/>
        </w:rPr>
      </w:pPr>
      <w:r w:rsidRPr="006B039D">
        <w:rPr>
          <w:rFonts w:ascii="Rockwell" w:eastAsia="Rockwell" w:hAnsi="Rockwell" w:cs="Rockwell"/>
          <w:b/>
          <w:bCs/>
        </w:rPr>
        <w:lastRenderedPageBreak/>
        <w:t>DESKRIPSI PERANGKAT LUNAK</w:t>
      </w:r>
    </w:p>
    <w:p w14:paraId="444D4511" w14:textId="77777777" w:rsidR="00A07693" w:rsidRPr="006B039D" w:rsidRDefault="00A07693">
      <w:pPr>
        <w:ind w:left="720"/>
        <w:jc w:val="center"/>
        <w:rPr>
          <w:rFonts w:ascii="Rockwell" w:eastAsia="Rockwell" w:hAnsi="Rockwell" w:cs="Rockwell"/>
          <w:b/>
          <w:bCs/>
        </w:rPr>
      </w:pPr>
    </w:p>
    <w:p w14:paraId="635F8660" w14:textId="77777777" w:rsidR="00A07693" w:rsidRPr="006B039D" w:rsidRDefault="00000000">
      <w:pPr>
        <w:numPr>
          <w:ilvl w:val="0"/>
          <w:numId w:val="1"/>
        </w:numPr>
        <w:ind w:left="425"/>
        <w:rPr>
          <w:rFonts w:ascii="Rockwell" w:eastAsia="Rockwell" w:hAnsi="Rockwell" w:cs="Rockwell"/>
        </w:rPr>
      </w:pPr>
      <w:r w:rsidRPr="006B039D">
        <w:rPr>
          <w:rFonts w:ascii="Rockwell" w:eastAsia="Rockwell" w:hAnsi="Rockwell" w:cs="Rockwell"/>
        </w:rPr>
        <w:t>Nama Perangkat Lunak</w:t>
      </w:r>
    </w:p>
    <w:p w14:paraId="62B2EB9D" w14:textId="453947C8" w:rsidR="00A07693" w:rsidRPr="006B039D" w:rsidRDefault="00000000">
      <w:pPr>
        <w:ind w:left="425"/>
        <w:rPr>
          <w:rFonts w:ascii="Rockwell" w:eastAsia="Rockwell" w:hAnsi="Rockwell" w:cs="Rockwell"/>
          <w:color w:val="999999"/>
        </w:rPr>
      </w:pPr>
      <w:r w:rsidRPr="006B039D">
        <w:rPr>
          <w:rFonts w:ascii="Rockwell" w:hAnsi="Rockwell"/>
        </w:rPr>
        <w:t xml:space="preserve">Nama perangkat lunak: </w:t>
      </w:r>
      <w:r w:rsidR="000B1492">
        <w:rPr>
          <w:rFonts w:ascii="Rockwell" w:hAnsi="Rockwell"/>
        </w:rPr>
        <w:t>RealOrNot</w:t>
      </w:r>
    </w:p>
    <w:p w14:paraId="0505BE9B" w14:textId="77777777" w:rsidR="00A07693" w:rsidRPr="006B039D" w:rsidRDefault="00000000">
      <w:pPr>
        <w:numPr>
          <w:ilvl w:val="0"/>
          <w:numId w:val="1"/>
        </w:numPr>
        <w:ind w:left="425"/>
        <w:rPr>
          <w:rFonts w:ascii="Rockwell" w:eastAsia="Rockwell" w:hAnsi="Rockwell" w:cs="Rockwell"/>
        </w:rPr>
      </w:pPr>
      <w:r w:rsidRPr="006B039D">
        <w:rPr>
          <w:rFonts w:ascii="Rockwell" w:eastAsia="Rockwell" w:hAnsi="Rockwell" w:cs="Rockwell"/>
        </w:rPr>
        <w:t>Metodologi Pembangunan</w:t>
      </w:r>
    </w:p>
    <w:p w14:paraId="486DE83F" w14:textId="77777777" w:rsidR="00A07693" w:rsidRPr="006B039D" w:rsidRDefault="00000000">
      <w:pPr>
        <w:ind w:left="425" w:firstLine="294"/>
        <w:jc w:val="both"/>
        <w:rPr>
          <w:rFonts w:ascii="Rockwell" w:eastAsia="Rockwell" w:hAnsi="Rockwell" w:cs="Rockwell"/>
          <w:color w:val="999999"/>
        </w:rPr>
      </w:pPr>
      <w:r w:rsidRPr="006B039D">
        <w:rPr>
          <w:rFonts w:ascii="Rockwell" w:hAnsi="Rockwell"/>
        </w:rPr>
        <w:t>Metodologi pembangunan menggunakan Waterfall sederhana untuk pengelolaan pengembangan perangkat lunak karena tahap dan hasil tiap fase direncanakan berurutan. Proses penelitian model AI dilakukan secara eksperimental: dataset disiapkan, model dilatih, kemudian dievaluasi. Jika hasil uji menunjukkan masalah, dilakukan iterasi perbaikan pada model atau preprocessing.</w:t>
      </w:r>
    </w:p>
    <w:p w14:paraId="3B738B9C" w14:textId="77777777" w:rsidR="00A07693" w:rsidRPr="006B039D" w:rsidRDefault="00000000">
      <w:pPr>
        <w:numPr>
          <w:ilvl w:val="0"/>
          <w:numId w:val="2"/>
        </w:numPr>
        <w:ind w:left="992"/>
        <w:rPr>
          <w:rFonts w:ascii="Rockwell" w:eastAsia="Rockwell" w:hAnsi="Rockwell" w:cs="Rockwell"/>
        </w:rPr>
      </w:pPr>
      <w:r w:rsidRPr="006B039D">
        <w:rPr>
          <w:rFonts w:ascii="Rockwell" w:eastAsia="Rockwell" w:hAnsi="Rockwell" w:cs="Rockwell"/>
        </w:rPr>
        <w:t>Analisis Kebutuhan</w:t>
      </w:r>
    </w:p>
    <w:p w14:paraId="4F718D6F" w14:textId="77777777" w:rsidR="00CA3FCE" w:rsidRDefault="00000000" w:rsidP="000C3257">
      <w:pPr>
        <w:ind w:left="992" w:firstLine="447"/>
        <w:rPr>
          <w:rFonts w:ascii="Rockwell" w:hAnsi="Rockwell"/>
        </w:rPr>
      </w:pPr>
      <w:r w:rsidRPr="006B039D">
        <w:rPr>
          <w:rFonts w:ascii="Rockwell" w:hAnsi="Rockwell"/>
        </w:rPr>
        <w:t>Analisis kebutuhan pengguna (user requirements): pengguna dapat mengunggah gambar, menjalankan pemeriksaan, melihat hasil REAL/FAKE dan skor keyakinan, serta melihat riwayat pemeriksaan. Pengguna juga memperoleh pesan yang jelas apabila format file tidak didukung atau gambar gagal diproses.</w:t>
      </w:r>
    </w:p>
    <w:p w14:paraId="36D18F71" w14:textId="77777777" w:rsidR="00CA3FCE" w:rsidRPr="00CA3FCE" w:rsidRDefault="00000000" w:rsidP="00CA3FCE">
      <w:pPr>
        <w:pStyle w:val="ListParagraph"/>
        <w:numPr>
          <w:ilvl w:val="0"/>
          <w:numId w:val="13"/>
        </w:numPr>
        <w:ind w:left="1418"/>
        <w:rPr>
          <w:rFonts w:ascii="Rockwell" w:eastAsia="Rockwell" w:hAnsi="Rockwell" w:cs="Rockwell"/>
          <w:color w:val="999999"/>
        </w:rPr>
      </w:pPr>
      <w:r w:rsidRPr="00CA3FCE">
        <w:rPr>
          <w:rFonts w:ascii="Rockwell" w:hAnsi="Rockwell"/>
        </w:rPr>
        <w:t>Kebutuhan fungsional:</w:t>
      </w:r>
      <w:r w:rsidRPr="00CA3FCE">
        <w:rPr>
          <w:rFonts w:ascii="Rockwell" w:hAnsi="Rockwell"/>
        </w:rPr>
        <w:br/>
        <w:t>KF-01. Sistem menerima unggahan gambar berformat JPG, JPEG, dan PNG.</w:t>
      </w:r>
      <w:r w:rsidRPr="00CA3FCE">
        <w:rPr>
          <w:rFonts w:ascii="Rockwell" w:hAnsi="Rockwell"/>
        </w:rPr>
        <w:br/>
        <w:t>KF-02. Sistem memvalidasi format dan ukuran file sebelum pemrosesan.</w:t>
      </w:r>
      <w:r w:rsidRPr="00CA3FCE">
        <w:rPr>
          <w:rFonts w:ascii="Rockwell" w:hAnsi="Rockwell"/>
        </w:rPr>
        <w:br/>
        <w:t>KF-03. Sistem melakukan preprocessing gambar dan menyesuaikan ukuran input menjadi 260 × 260 piksel.</w:t>
      </w:r>
      <w:r w:rsidRPr="00CA3FCE">
        <w:rPr>
          <w:rFonts w:ascii="Rockwell" w:hAnsi="Rockwell"/>
        </w:rPr>
        <w:br/>
        <w:t>KF-04. Sistem memproses gambar menggunakan model CNN EfficientNet-B2.</w:t>
      </w:r>
      <w:r w:rsidRPr="00CA3FCE">
        <w:rPr>
          <w:rFonts w:ascii="Rockwell" w:hAnsi="Rockwell"/>
        </w:rPr>
        <w:br/>
        <w:t>KF-05. Sistem menampilkan label prediksi REAL atau FAKE.</w:t>
      </w:r>
      <w:r w:rsidRPr="00CA3FCE">
        <w:rPr>
          <w:rFonts w:ascii="Rockwell" w:hAnsi="Rockwell"/>
        </w:rPr>
        <w:br/>
        <w:t>KF-06. Sistem menampilkan skor keyakinan prediksi dalam persentase.</w:t>
      </w:r>
      <w:r w:rsidRPr="00CA3FCE">
        <w:rPr>
          <w:rFonts w:ascii="Rockwell" w:hAnsi="Rockwell"/>
        </w:rPr>
        <w:br/>
        <w:t>KF-07. Sistem menyimpan riwayat prediksi, waktu, nama file, label, dan skor ke SQLite.</w:t>
      </w:r>
      <w:r w:rsidRPr="00CA3FCE">
        <w:rPr>
          <w:rFonts w:ascii="Rockwell" w:hAnsi="Rockwell"/>
        </w:rPr>
        <w:br/>
        <w:t>KF-08. Sistem menampilkan daftar riwayat prediksi yang tersimpan.</w:t>
      </w:r>
      <w:r w:rsidRPr="00CA3FCE">
        <w:rPr>
          <w:rFonts w:ascii="Rockwell" w:hAnsi="Rockwell"/>
        </w:rPr>
        <w:br/>
        <w:t>KF-09. Sistem menampilkan pesan kesalahan yang mudah dipahami ketika file tidak valid atau prediksi gagal.</w:t>
      </w:r>
    </w:p>
    <w:p w14:paraId="5ABFA787" w14:textId="4B4F2880" w:rsidR="00A07693" w:rsidRPr="00CA3FCE" w:rsidRDefault="00000000" w:rsidP="00CA3FCE">
      <w:pPr>
        <w:pStyle w:val="ListParagraph"/>
        <w:numPr>
          <w:ilvl w:val="0"/>
          <w:numId w:val="13"/>
        </w:numPr>
        <w:ind w:left="1418"/>
        <w:rPr>
          <w:rFonts w:ascii="Rockwell" w:eastAsia="Rockwell" w:hAnsi="Rockwell" w:cs="Rockwell"/>
          <w:color w:val="999999"/>
        </w:rPr>
      </w:pPr>
      <w:r w:rsidRPr="00CA3FCE">
        <w:rPr>
          <w:rFonts w:ascii="Rockwell" w:hAnsi="Rockwell"/>
        </w:rPr>
        <w:t>Kebutuhan non-fungsional:</w:t>
      </w:r>
      <w:r w:rsidRPr="00CA3FCE">
        <w:rPr>
          <w:rFonts w:ascii="Rockwell" w:hAnsi="Rockwell"/>
        </w:rPr>
        <w:br/>
        <w:t>KNF-01. Kemudahan penggunaan: antarmuka sederhana, instruksi jelas, dan dapat digunakan melalui browser.</w:t>
      </w:r>
      <w:r w:rsidRPr="00CA3FCE">
        <w:rPr>
          <w:rFonts w:ascii="Rockwell" w:hAnsi="Rockwell"/>
        </w:rPr>
        <w:br/>
        <w:t>KNF-02. Kinerja: untuk gambar yang valid, sistem menampilkan hasil dalam waktu yang wajar pada perangkat/lingkungan yang tersedia; waktu aktual dicatat saat pengujian.</w:t>
      </w:r>
      <w:r w:rsidRPr="00CA3FCE">
        <w:rPr>
          <w:rFonts w:ascii="Rockwell" w:hAnsi="Rockwell"/>
        </w:rPr>
        <w:br/>
        <w:t>KNF-03. Keandalan: aplikasi menangani file rusak, format tidak didukung, dan kegagalan model tanpa berhenti secara tidak terkendali.</w:t>
      </w:r>
      <w:r w:rsidRPr="00CA3FCE">
        <w:rPr>
          <w:rFonts w:ascii="Rockwell" w:hAnsi="Rockwell"/>
        </w:rPr>
        <w:br/>
        <w:t>KNF-04. Keamanan dan privasi: gambar hanya digunakan untuk proses prediksi; hindari menyimpan gambar asli secara permanen kecuali diperlukan dan disetujui.</w:t>
      </w:r>
      <w:r w:rsidRPr="00CA3FCE">
        <w:rPr>
          <w:rFonts w:ascii="Rockwell" w:hAnsi="Rockwell"/>
        </w:rPr>
        <w:br/>
        <w:t>KNF-05. Kompatibilitas: aplikasi dapat dijalankan pada browser modern melalui Streamlit.</w:t>
      </w:r>
      <w:r w:rsidRPr="00CA3FCE">
        <w:rPr>
          <w:rFonts w:ascii="Rockwell" w:hAnsi="Rockwell"/>
        </w:rPr>
        <w:br/>
        <w:t>KNF-06. Kemudahan pemeliharaan: kode dipisah ke modul yang jelas, dependensi dicatat, dan versi proyek dikelola dengan Git.</w:t>
      </w:r>
      <w:r w:rsidRPr="00CA3FCE">
        <w:rPr>
          <w:rFonts w:ascii="Rockwell" w:hAnsi="Rockwell"/>
        </w:rPr>
        <w:br/>
        <w:t>KNF-07. Keterukuran: performa model dilaporkan menggunakan accuracy, precision, recall, F1-score, dan confusion matrix.</w:t>
      </w:r>
      <w:r w:rsidRPr="00CA3FCE">
        <w:rPr>
          <w:rFonts w:ascii="Rockwell" w:hAnsi="Rockwell"/>
        </w:rPr>
        <w:br/>
      </w:r>
      <w:r w:rsidRPr="00CA3FCE">
        <w:rPr>
          <w:rFonts w:ascii="Rockwell" w:hAnsi="Rockwell"/>
        </w:rPr>
        <w:lastRenderedPageBreak/>
        <w:t>KNF-08. Batas interpretasi: skor keyakinan adalah keluaran model, bukan probabilitas kebenaran yang terjamin dan bukan bukti forensik.</w:t>
      </w:r>
    </w:p>
    <w:p w14:paraId="058AC74E" w14:textId="77777777" w:rsidR="00A07693" w:rsidRPr="006B039D" w:rsidRDefault="00000000">
      <w:pPr>
        <w:numPr>
          <w:ilvl w:val="0"/>
          <w:numId w:val="2"/>
        </w:numPr>
        <w:ind w:left="992"/>
        <w:rPr>
          <w:rFonts w:ascii="Rockwell" w:eastAsia="Rockwell" w:hAnsi="Rockwell" w:cs="Rockwell"/>
        </w:rPr>
      </w:pPr>
      <w:r w:rsidRPr="006B039D">
        <w:rPr>
          <w:rFonts w:ascii="Rockwell" w:eastAsia="Rockwell" w:hAnsi="Rockwell" w:cs="Rockwell"/>
        </w:rPr>
        <w:t>Perancangan Aplikasi dan Desain Sistem</w:t>
      </w:r>
    </w:p>
    <w:p w14:paraId="380CA5F9" w14:textId="3A30041A" w:rsidR="00A07693" w:rsidRPr="00CA3FCE" w:rsidRDefault="00CA3FCE" w:rsidP="00CA3FCE">
      <w:pPr>
        <w:pStyle w:val="ListParagraph"/>
        <w:numPr>
          <w:ilvl w:val="0"/>
          <w:numId w:val="14"/>
        </w:numPr>
        <w:ind w:left="1418"/>
        <w:rPr>
          <w:rFonts w:ascii="Rockwell" w:eastAsia="Rockwell" w:hAnsi="Rockwell" w:cs="Rockwell"/>
          <w:color w:val="999999"/>
        </w:rPr>
      </w:pPr>
      <w:r>
        <w:rPr>
          <w:rFonts w:ascii="Rockwell" w:hAnsi="Rockwell"/>
        </w:rPr>
        <w:t>Use Case dan Activity Diagram</w:t>
      </w:r>
      <w:r>
        <w:rPr>
          <w:rFonts w:ascii="Rockwell" w:hAnsi="Rockwell"/>
        </w:rPr>
        <w:br/>
      </w:r>
      <w:r w:rsidRPr="00914DC0">
        <w:rPr>
          <w:rFonts w:ascii="Rockwell" w:eastAsia="Rockwell" w:hAnsi="Rockwell" w:cs="Rockwell"/>
          <w:b/>
          <w:bCs/>
          <w:noProof/>
        </w:rPr>
        <w:drawing>
          <wp:inline distT="0" distB="0" distL="0" distR="0" wp14:anchorId="4AD808C6" wp14:editId="5CD55E68">
            <wp:extent cx="3241484" cy="1863970"/>
            <wp:effectExtent l="0" t="0" r="0" b="3175"/>
            <wp:docPr id="20599358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1484" cy="1863970"/>
                    </a:xfrm>
                    <a:prstGeom prst="rect">
                      <a:avLst/>
                    </a:prstGeom>
                    <a:noFill/>
                    <a:ln>
                      <a:noFill/>
                    </a:ln>
                  </pic:spPr>
                </pic:pic>
              </a:graphicData>
            </a:graphic>
          </wp:inline>
        </w:drawing>
      </w:r>
      <w:r w:rsidR="003B5833">
        <w:rPr>
          <w:rFonts w:ascii="Rockwell" w:hAnsi="Rockwell"/>
        </w:rPr>
        <w:tab/>
      </w:r>
      <w:r>
        <w:rPr>
          <w:rFonts w:ascii="Rockwell" w:hAnsi="Rockwell"/>
        </w:rPr>
        <w:br/>
      </w:r>
      <w:r>
        <w:rPr>
          <w:rFonts w:ascii="Rockwell" w:hAnsi="Rockwell"/>
        </w:rPr>
        <w:br/>
      </w:r>
      <w:r w:rsidRPr="00914DC0">
        <w:rPr>
          <w:rFonts w:ascii="Rockwell" w:eastAsia="Rockwell" w:hAnsi="Rockwell" w:cs="Rockwell"/>
          <w:b/>
          <w:bCs/>
          <w:noProof/>
        </w:rPr>
        <w:drawing>
          <wp:inline distT="0" distB="0" distL="0" distR="0" wp14:anchorId="6D4B90EF" wp14:editId="2935979D">
            <wp:extent cx="3241040" cy="2699371"/>
            <wp:effectExtent l="0" t="0" r="0" b="6350"/>
            <wp:docPr id="7267518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8662" cy="2705719"/>
                    </a:xfrm>
                    <a:prstGeom prst="rect">
                      <a:avLst/>
                    </a:prstGeom>
                    <a:noFill/>
                    <a:ln>
                      <a:noFill/>
                    </a:ln>
                  </pic:spPr>
                </pic:pic>
              </a:graphicData>
            </a:graphic>
          </wp:inline>
        </w:drawing>
      </w:r>
      <w:r>
        <w:rPr>
          <w:rFonts w:ascii="Rockwell" w:hAnsi="Rockwell"/>
        </w:rPr>
        <w:br/>
      </w:r>
    </w:p>
    <w:p w14:paraId="214F54FD" w14:textId="6AC9FDDB" w:rsidR="00CA3FCE" w:rsidRPr="00CA3FCE" w:rsidRDefault="00CA3FCE" w:rsidP="00CA3FCE">
      <w:pPr>
        <w:pStyle w:val="ListParagraph"/>
        <w:numPr>
          <w:ilvl w:val="0"/>
          <w:numId w:val="14"/>
        </w:numPr>
        <w:ind w:left="1418"/>
        <w:rPr>
          <w:rFonts w:ascii="Rockwell" w:eastAsia="Rockwell" w:hAnsi="Rockwell" w:cs="Rockwell"/>
          <w:color w:val="999999"/>
        </w:rPr>
      </w:pPr>
      <w:r>
        <w:rPr>
          <w:rFonts w:ascii="Rockwell" w:eastAsia="Rockwell" w:hAnsi="Rockwell" w:cs="Rockwell"/>
        </w:rPr>
        <w:t>Rancang Arxitektur Sistem</w:t>
      </w:r>
      <w:r>
        <w:rPr>
          <w:rFonts w:ascii="Rockwell" w:eastAsia="Rockwell" w:hAnsi="Rockwell" w:cs="Rockwell"/>
        </w:rPr>
        <w:br/>
      </w:r>
      <w:r>
        <w:rPr>
          <w:noProof/>
        </w:rPr>
        <w:drawing>
          <wp:inline distT="0" distB="0" distL="0" distR="0" wp14:anchorId="41EF11CA" wp14:editId="0B8A48EE">
            <wp:extent cx="4019448" cy="1730379"/>
            <wp:effectExtent l="0" t="0" r="635" b="3175"/>
            <wp:docPr id="16287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2831"/>
                    <a:stretch>
                      <a:fillRect/>
                    </a:stretch>
                  </pic:blipFill>
                  <pic:spPr bwMode="auto">
                    <a:xfrm>
                      <a:off x="0" y="0"/>
                      <a:ext cx="4029834" cy="173485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Rockwell" w:eastAsia="Rockwell" w:hAnsi="Rockwell" w:cs="Rockwell"/>
        </w:rPr>
        <w:br/>
      </w:r>
      <w:r>
        <w:rPr>
          <w:rFonts w:ascii="Rockwell" w:eastAsia="Rockwell" w:hAnsi="Rockwell" w:cs="Rockwell"/>
        </w:rPr>
        <w:br/>
      </w:r>
    </w:p>
    <w:p w14:paraId="67455AEC" w14:textId="1E61ADB0" w:rsidR="003B5833" w:rsidRDefault="00CA3FCE" w:rsidP="003B5833">
      <w:pPr>
        <w:pStyle w:val="ListParagraph"/>
        <w:numPr>
          <w:ilvl w:val="0"/>
          <w:numId w:val="14"/>
        </w:numPr>
        <w:ind w:left="1418"/>
        <w:rPr>
          <w:rFonts w:ascii="Rockwell" w:eastAsia="Rockwell" w:hAnsi="Rockwell" w:cs="Rockwell"/>
        </w:rPr>
      </w:pPr>
      <w:r w:rsidRPr="00CA3FCE">
        <w:rPr>
          <w:rFonts w:ascii="Rockwell" w:eastAsia="Rockwell" w:hAnsi="Rockwell" w:cs="Rockwell"/>
        </w:rPr>
        <w:lastRenderedPageBreak/>
        <w:t>Desain Database (ERD &amp; Skema Tabel)</w:t>
      </w:r>
      <w:r w:rsidR="000B1492">
        <w:rPr>
          <w:rFonts w:ascii="Rockwell" w:eastAsia="Rockwell" w:hAnsi="Rockwell" w:cs="Rockwell"/>
        </w:rPr>
        <w:br/>
      </w:r>
      <w:r w:rsidR="000B1492">
        <w:rPr>
          <w:noProof/>
          <w:color w:val="000000"/>
        </w:rPr>
        <w:drawing>
          <wp:inline distT="0" distB="0" distL="0" distR="0" wp14:anchorId="2FE92C75" wp14:editId="57B38E29">
            <wp:extent cx="2696845" cy="2170430"/>
            <wp:effectExtent l="0" t="0" r="8255" b="1270"/>
            <wp:docPr id="20227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96845" cy="2170430"/>
                    </a:xfrm>
                    <a:prstGeom prst="rect">
                      <a:avLst/>
                    </a:prstGeom>
                    <a:noFill/>
                    <a:ln>
                      <a:noFill/>
                    </a:ln>
                  </pic:spPr>
                </pic:pic>
              </a:graphicData>
            </a:graphic>
          </wp:inline>
        </w:drawing>
      </w:r>
    </w:p>
    <w:p w14:paraId="332B61E0" w14:textId="54193CFB" w:rsidR="003B5833" w:rsidRPr="003B5833" w:rsidRDefault="00CA3FCE" w:rsidP="003B5833">
      <w:pPr>
        <w:pStyle w:val="ListParagraph"/>
        <w:keepNext/>
        <w:keepLines/>
        <w:numPr>
          <w:ilvl w:val="0"/>
          <w:numId w:val="14"/>
        </w:numPr>
        <w:ind w:left="1418" w:hanging="357"/>
        <w:rPr>
          <w:rFonts w:ascii="Rockwell" w:eastAsia="Rockwell" w:hAnsi="Rockwell" w:cs="Rockwell"/>
        </w:rPr>
      </w:pPr>
      <w:r w:rsidRPr="003B5833">
        <w:rPr>
          <w:rFonts w:ascii="Rockwell" w:eastAsia="Rockwell" w:hAnsi="Rockwell" w:cs="Rockwell"/>
        </w:rPr>
        <w:t>Logo dan Akun Official Instagram</w:t>
      </w:r>
    </w:p>
    <w:p w14:paraId="6E8B74D7" w14:textId="7B1D6EAA" w:rsidR="00CA3FCE" w:rsidRDefault="00CA3FCE" w:rsidP="003B5833">
      <w:pPr>
        <w:pStyle w:val="ListParagraph"/>
        <w:keepNext/>
        <w:keepLines/>
        <w:numPr>
          <w:ilvl w:val="0"/>
          <w:numId w:val="15"/>
        </w:numPr>
        <w:ind w:left="1843" w:hanging="357"/>
        <w:rPr>
          <w:rFonts w:ascii="Rockwell" w:eastAsia="Rockwell" w:hAnsi="Rockwell" w:cs="Rockwell"/>
        </w:rPr>
      </w:pPr>
      <w:r>
        <w:rPr>
          <w:rFonts w:ascii="Rockwell" w:eastAsia="Rockwell" w:hAnsi="Rockwell" w:cs="Rockwell"/>
        </w:rPr>
        <w:t>Logo</w:t>
      </w:r>
      <w:r>
        <w:rPr>
          <w:rFonts w:ascii="Rockwell" w:eastAsia="Rockwell" w:hAnsi="Rockwell" w:cs="Rockwell"/>
        </w:rPr>
        <w:br/>
      </w:r>
      <w:r>
        <w:rPr>
          <w:noProof/>
        </w:rPr>
        <w:drawing>
          <wp:inline distT="0" distB="0" distL="0" distR="0" wp14:anchorId="767C30A4" wp14:editId="1562F433">
            <wp:extent cx="1765629" cy="1320800"/>
            <wp:effectExtent l="0" t="0" r="0" b="0"/>
            <wp:docPr id="1359672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6867" t="17832" r="7409" b="18042"/>
                    <a:stretch>
                      <a:fillRect/>
                    </a:stretch>
                  </pic:blipFill>
                  <pic:spPr bwMode="auto">
                    <a:xfrm>
                      <a:off x="0" y="0"/>
                      <a:ext cx="1765629" cy="1320800"/>
                    </a:xfrm>
                    <a:prstGeom prst="rect">
                      <a:avLst/>
                    </a:prstGeom>
                    <a:noFill/>
                    <a:ln>
                      <a:noFill/>
                    </a:ln>
                    <a:extLst>
                      <a:ext uri="{53640926-AAD7-44D8-BBD7-CCE9431645EC}">
                        <a14:shadowObscured xmlns:a14="http://schemas.microsoft.com/office/drawing/2010/main"/>
                      </a:ext>
                    </a:extLst>
                  </pic:spPr>
                </pic:pic>
              </a:graphicData>
            </a:graphic>
          </wp:inline>
        </w:drawing>
      </w:r>
    </w:p>
    <w:p w14:paraId="770E3C3C" w14:textId="77777777" w:rsidR="00CA3FCE" w:rsidRPr="00CA3FCE" w:rsidRDefault="00CA3FCE" w:rsidP="00CA3FCE">
      <w:pPr>
        <w:pStyle w:val="ListParagraph"/>
        <w:numPr>
          <w:ilvl w:val="0"/>
          <w:numId w:val="15"/>
        </w:numPr>
        <w:ind w:left="1843"/>
        <w:rPr>
          <w:rFonts w:ascii="Rockwell" w:eastAsia="Rockwell" w:hAnsi="Rockwell" w:cs="Rockwell"/>
        </w:rPr>
      </w:pPr>
      <w:r>
        <w:rPr>
          <w:rFonts w:ascii="Rockwell" w:eastAsia="Rockwell" w:hAnsi="Rockwell" w:cs="Rockwell"/>
        </w:rPr>
        <w:t>Official Akun Instagram</w:t>
      </w:r>
      <w:r>
        <w:rPr>
          <w:rFonts w:ascii="Rockwell" w:eastAsia="Rockwell" w:hAnsi="Rockwell" w:cs="Rockwell"/>
        </w:rPr>
        <w:br/>
      </w:r>
      <w:hyperlink r:id="rId13" w:history="1">
        <w:r w:rsidRPr="00914DC0">
          <w:rPr>
            <w:rStyle w:val="Hyperlink"/>
            <w:rFonts w:ascii="Rockwell" w:eastAsia="Rockwell" w:hAnsi="Rockwell" w:cs="Rockwell"/>
            <w:b/>
            <w:bCs/>
          </w:rPr>
          <w:t>https://www.instagram.com/real.ornot24</w:t>
        </w:r>
      </w:hyperlink>
    </w:p>
    <w:p w14:paraId="00C778D1" w14:textId="59944E8F" w:rsidR="00CA3FCE" w:rsidRDefault="00951D04" w:rsidP="00CA3FCE">
      <w:pPr>
        <w:pStyle w:val="ListParagraph"/>
        <w:numPr>
          <w:ilvl w:val="0"/>
          <w:numId w:val="14"/>
        </w:numPr>
        <w:ind w:left="1418"/>
        <w:rPr>
          <w:rFonts w:ascii="Rockwell" w:eastAsia="Rockwell" w:hAnsi="Rockwell" w:cs="Rockwell"/>
        </w:rPr>
      </w:pPr>
      <w:r>
        <w:rPr>
          <w:rFonts w:ascii="Rockwell" w:eastAsia="Rockwell" w:hAnsi="Rockwell" w:cs="Rockwell"/>
        </w:rPr>
        <w:t>Wireframe/Mockup Antarmuka</w:t>
      </w:r>
    </w:p>
    <w:p w14:paraId="163531C2" w14:textId="6F9D24AC" w:rsidR="00951D04" w:rsidRDefault="00951D04" w:rsidP="00951D04">
      <w:pPr>
        <w:pStyle w:val="ListParagraph"/>
        <w:numPr>
          <w:ilvl w:val="0"/>
          <w:numId w:val="16"/>
        </w:numPr>
        <w:ind w:left="1843"/>
        <w:rPr>
          <w:rFonts w:ascii="Rockwell" w:eastAsia="Rockwell" w:hAnsi="Rockwell" w:cs="Rockwell"/>
        </w:rPr>
      </w:pPr>
      <w:r>
        <w:rPr>
          <w:rFonts w:ascii="Rockwell" w:eastAsia="Rockwell" w:hAnsi="Rockwell" w:cs="Rockwell"/>
        </w:rPr>
        <w:t>Landing Page</w:t>
      </w:r>
      <w:r>
        <w:rPr>
          <w:rFonts w:ascii="Rockwell" w:eastAsia="Rockwell" w:hAnsi="Rockwell" w:cs="Rockwell"/>
        </w:rPr>
        <w:br/>
      </w:r>
      <w:r w:rsidRPr="006037A6">
        <w:rPr>
          <w:rFonts w:ascii="Rockwell" w:eastAsia="Rockwell" w:hAnsi="Rockwell" w:cs="Rockwell"/>
          <w:b/>
          <w:bCs/>
          <w:noProof/>
        </w:rPr>
        <w:drawing>
          <wp:inline distT="0" distB="0" distL="0" distR="0" wp14:anchorId="7A94C81A" wp14:editId="38CD83C2">
            <wp:extent cx="3194050" cy="2820035"/>
            <wp:effectExtent l="0" t="0" r="6350" b="0"/>
            <wp:docPr id="1457941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4050" cy="2820035"/>
                    </a:xfrm>
                    <a:prstGeom prst="rect">
                      <a:avLst/>
                    </a:prstGeom>
                    <a:noFill/>
                    <a:ln>
                      <a:noFill/>
                    </a:ln>
                  </pic:spPr>
                </pic:pic>
              </a:graphicData>
            </a:graphic>
          </wp:inline>
        </w:drawing>
      </w:r>
    </w:p>
    <w:p w14:paraId="4A8F0F7D" w14:textId="75C6C5FC" w:rsidR="00951D04" w:rsidRDefault="00951D04" w:rsidP="00951D04">
      <w:pPr>
        <w:pStyle w:val="ListParagraph"/>
        <w:numPr>
          <w:ilvl w:val="0"/>
          <w:numId w:val="16"/>
        </w:numPr>
        <w:ind w:left="1843"/>
        <w:rPr>
          <w:rFonts w:ascii="Rockwell" w:eastAsia="Rockwell" w:hAnsi="Rockwell" w:cs="Rockwell"/>
        </w:rPr>
      </w:pPr>
      <w:r>
        <w:rPr>
          <w:rFonts w:ascii="Rockwell" w:eastAsia="Rockwell" w:hAnsi="Rockwell" w:cs="Rockwell"/>
        </w:rPr>
        <w:lastRenderedPageBreak/>
        <w:t>Halaman Deteksi</w:t>
      </w:r>
      <w:r>
        <w:rPr>
          <w:rFonts w:ascii="Rockwell" w:eastAsia="Rockwell" w:hAnsi="Rockwell" w:cs="Rockwell"/>
        </w:rPr>
        <w:br/>
      </w:r>
      <w:r w:rsidRPr="006037A6">
        <w:rPr>
          <w:rFonts w:ascii="Rockwell" w:eastAsia="Rockwell" w:hAnsi="Rockwell" w:cs="Rockwell"/>
          <w:b/>
          <w:bCs/>
          <w:noProof/>
        </w:rPr>
        <w:drawing>
          <wp:inline distT="0" distB="0" distL="0" distR="0" wp14:anchorId="65A6483C" wp14:editId="372E1105">
            <wp:extent cx="3222796" cy="2330450"/>
            <wp:effectExtent l="0" t="0" r="0" b="0"/>
            <wp:docPr id="11529286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22796" cy="2330450"/>
                    </a:xfrm>
                    <a:prstGeom prst="rect">
                      <a:avLst/>
                    </a:prstGeom>
                    <a:noFill/>
                    <a:ln>
                      <a:noFill/>
                    </a:ln>
                  </pic:spPr>
                </pic:pic>
              </a:graphicData>
            </a:graphic>
          </wp:inline>
        </w:drawing>
      </w:r>
    </w:p>
    <w:p w14:paraId="6F7CF9A5" w14:textId="49B8EEC4" w:rsidR="00951D04" w:rsidRDefault="00951D04" w:rsidP="00951D04">
      <w:pPr>
        <w:pStyle w:val="ListParagraph"/>
        <w:numPr>
          <w:ilvl w:val="0"/>
          <w:numId w:val="16"/>
        </w:numPr>
        <w:ind w:left="1843"/>
        <w:rPr>
          <w:rFonts w:ascii="Rockwell" w:eastAsia="Rockwell" w:hAnsi="Rockwell" w:cs="Rockwell"/>
        </w:rPr>
      </w:pPr>
      <w:r>
        <w:rPr>
          <w:rFonts w:ascii="Rockwell" w:eastAsia="Rockwell" w:hAnsi="Rockwell" w:cs="Rockwell"/>
        </w:rPr>
        <w:t>Halaman Hasil Deteksi</w:t>
      </w:r>
      <w:r>
        <w:rPr>
          <w:rFonts w:ascii="Rockwell" w:eastAsia="Rockwell" w:hAnsi="Rockwell" w:cs="Rockwell"/>
        </w:rPr>
        <w:t xml:space="preserve"> </w:t>
      </w:r>
      <w:r>
        <w:rPr>
          <w:rFonts w:ascii="Rockwell" w:eastAsia="Rockwell" w:hAnsi="Rockwell" w:cs="Rockwell"/>
        </w:rPr>
        <w:br/>
      </w:r>
      <w:r w:rsidRPr="006037A6">
        <w:rPr>
          <w:rFonts w:ascii="Rockwell" w:eastAsia="Rockwell" w:hAnsi="Rockwell" w:cs="Rockwell"/>
          <w:b/>
          <w:bCs/>
          <w:noProof/>
        </w:rPr>
        <w:drawing>
          <wp:inline distT="0" distB="0" distL="0" distR="0" wp14:anchorId="56ACA5D3" wp14:editId="38627A93">
            <wp:extent cx="3187700" cy="2946400"/>
            <wp:effectExtent l="0" t="0" r="0" b="6350"/>
            <wp:docPr id="7152087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87700" cy="2946400"/>
                    </a:xfrm>
                    <a:prstGeom prst="rect">
                      <a:avLst/>
                    </a:prstGeom>
                    <a:noFill/>
                    <a:ln>
                      <a:noFill/>
                    </a:ln>
                  </pic:spPr>
                </pic:pic>
              </a:graphicData>
            </a:graphic>
          </wp:inline>
        </w:drawing>
      </w:r>
    </w:p>
    <w:p w14:paraId="5EAAF696" w14:textId="629D2267" w:rsidR="00CA3FCE" w:rsidRPr="000B1492" w:rsidRDefault="00951D04" w:rsidP="000B1492">
      <w:pPr>
        <w:pStyle w:val="ListParagraph"/>
        <w:numPr>
          <w:ilvl w:val="0"/>
          <w:numId w:val="16"/>
        </w:numPr>
        <w:ind w:left="1843"/>
        <w:rPr>
          <w:rFonts w:ascii="Rockwell" w:eastAsia="Rockwell" w:hAnsi="Rockwell" w:cs="Rockwell"/>
        </w:rPr>
      </w:pPr>
      <w:r>
        <w:rPr>
          <w:rFonts w:ascii="Rockwell" w:eastAsia="Rockwell" w:hAnsi="Rockwell" w:cs="Rockwell"/>
        </w:rPr>
        <w:lastRenderedPageBreak/>
        <w:t>Halaman Riwayat</w:t>
      </w:r>
      <w:r>
        <w:rPr>
          <w:rFonts w:ascii="Rockwell" w:eastAsia="Rockwell" w:hAnsi="Rockwell" w:cs="Rockwell"/>
        </w:rPr>
        <w:br/>
      </w:r>
      <w:r w:rsidRPr="006037A6">
        <w:rPr>
          <w:rFonts w:ascii="Rockwell" w:eastAsia="Rockwell" w:hAnsi="Rockwell" w:cs="Rockwell"/>
          <w:b/>
          <w:bCs/>
          <w:noProof/>
        </w:rPr>
        <w:drawing>
          <wp:inline distT="0" distB="0" distL="0" distR="0" wp14:anchorId="0541BE19" wp14:editId="46267111">
            <wp:extent cx="3188422" cy="2819400"/>
            <wp:effectExtent l="0" t="0" r="0" b="0"/>
            <wp:docPr id="4458977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88422" cy="2819400"/>
                    </a:xfrm>
                    <a:prstGeom prst="rect">
                      <a:avLst/>
                    </a:prstGeom>
                    <a:noFill/>
                    <a:ln>
                      <a:noFill/>
                    </a:ln>
                  </pic:spPr>
                </pic:pic>
              </a:graphicData>
            </a:graphic>
          </wp:inline>
        </w:drawing>
      </w:r>
      <w:r>
        <w:rPr>
          <w:rFonts w:ascii="Rockwell" w:eastAsia="Rockwell" w:hAnsi="Rockwell" w:cs="Rockwell"/>
        </w:rPr>
        <w:br/>
      </w:r>
    </w:p>
    <w:p w14:paraId="5848027E" w14:textId="77777777" w:rsidR="00A07693" w:rsidRPr="006B039D" w:rsidRDefault="00000000">
      <w:pPr>
        <w:numPr>
          <w:ilvl w:val="0"/>
          <w:numId w:val="2"/>
        </w:numPr>
        <w:ind w:left="992"/>
        <w:rPr>
          <w:rFonts w:ascii="Rockwell" w:eastAsia="Rockwell" w:hAnsi="Rockwell" w:cs="Rockwell"/>
        </w:rPr>
      </w:pPr>
      <w:r w:rsidRPr="006B039D">
        <w:rPr>
          <w:rFonts w:ascii="Rockwell" w:eastAsia="Rockwell" w:hAnsi="Rockwell" w:cs="Rockwell"/>
        </w:rPr>
        <w:t>Implementasi</w:t>
      </w:r>
    </w:p>
    <w:p w14:paraId="5D948F16" w14:textId="298568B1" w:rsidR="00A07693" w:rsidRPr="00951D04" w:rsidRDefault="00951D04">
      <w:pPr>
        <w:ind w:left="992" w:firstLine="447"/>
        <w:jc w:val="both"/>
        <w:rPr>
          <w:rFonts w:ascii="Rockwell" w:eastAsia="Rockwell" w:hAnsi="Rockwell" w:cs="Rockwell"/>
          <w:color w:val="7F7F7F" w:themeColor="text1" w:themeTint="80"/>
        </w:rPr>
      </w:pPr>
      <w:r w:rsidRPr="00951D04">
        <w:rPr>
          <w:rFonts w:ascii="Rockwell" w:hAnsi="Rockwell"/>
          <w:color w:val="7F7F7F" w:themeColor="text1" w:themeTint="80"/>
        </w:rPr>
        <w:t>Silahkan isi tentang strategi dari implementasi, dapat berupa strategi marketing dan lain sebagainya</w:t>
      </w:r>
      <w:r w:rsidR="00000000" w:rsidRPr="00951D04">
        <w:rPr>
          <w:rFonts w:ascii="Rockwell" w:hAnsi="Rockwell"/>
          <w:color w:val="7F7F7F" w:themeColor="text1" w:themeTint="80"/>
        </w:rPr>
        <w:t>.</w:t>
      </w:r>
    </w:p>
    <w:p w14:paraId="27422DBD" w14:textId="77777777" w:rsidR="00A07693" w:rsidRPr="006B039D" w:rsidRDefault="00000000">
      <w:pPr>
        <w:numPr>
          <w:ilvl w:val="0"/>
          <w:numId w:val="2"/>
        </w:numPr>
        <w:ind w:left="992"/>
        <w:rPr>
          <w:rFonts w:ascii="Rockwell" w:eastAsia="Rockwell" w:hAnsi="Rockwell" w:cs="Rockwell"/>
        </w:rPr>
      </w:pPr>
      <w:r w:rsidRPr="006B039D">
        <w:rPr>
          <w:rFonts w:ascii="Rockwell" w:eastAsia="Rockwell" w:hAnsi="Rockwell" w:cs="Rockwell"/>
        </w:rPr>
        <w:t>Testing dan Perbaikan</w:t>
      </w:r>
    </w:p>
    <w:p w14:paraId="30E170F8" w14:textId="0B0E8B0A" w:rsidR="00A07693" w:rsidRPr="00951D04" w:rsidRDefault="00951D04" w:rsidP="00951D04">
      <w:pPr>
        <w:pStyle w:val="ListParagraph"/>
        <w:ind w:left="993" w:firstLine="425"/>
        <w:rPr>
          <w:rFonts w:ascii="Rockwell" w:hAnsi="Rockwell"/>
          <w:color w:val="7F7F7F" w:themeColor="text1" w:themeTint="80"/>
        </w:rPr>
      </w:pPr>
      <w:r w:rsidRPr="00951D04">
        <w:rPr>
          <w:rFonts w:ascii="Rockwell" w:hAnsi="Rockwell"/>
          <w:color w:val="7F7F7F" w:themeColor="text1" w:themeTint="80"/>
        </w:rPr>
        <w:t>Silahkan isi tentang aplikasi testing yang digunakan, timeline dari testing, alur testing, dan solusi yang diberikan/ kontak support.</w:t>
      </w:r>
      <w:r>
        <w:rPr>
          <w:rFonts w:ascii="Rockwell" w:hAnsi="Rockwell"/>
          <w:color w:val="7F7F7F" w:themeColor="text1" w:themeTint="80"/>
        </w:rPr>
        <w:tab/>
      </w:r>
      <w:r w:rsidR="00000000" w:rsidRPr="00951D04">
        <w:rPr>
          <w:rFonts w:ascii="Rockwell" w:hAnsi="Rockwell"/>
          <w:color w:val="7F7F7F" w:themeColor="text1" w:themeTint="80"/>
        </w:rPr>
        <w:t>.</w:t>
      </w:r>
    </w:p>
    <w:p w14:paraId="53B7B49B" w14:textId="77777777" w:rsidR="00A07693" w:rsidRPr="006B039D" w:rsidRDefault="00A07693" w:rsidP="000C3257">
      <w:pPr>
        <w:rPr>
          <w:rFonts w:ascii="Rockwell" w:eastAsia="Rockwell" w:hAnsi="Rockwell" w:cs="Rockwell"/>
        </w:rPr>
      </w:pPr>
    </w:p>
    <w:p w14:paraId="49988855" w14:textId="77777777" w:rsidR="00A07693" w:rsidRPr="006B039D" w:rsidRDefault="00000000">
      <w:pPr>
        <w:numPr>
          <w:ilvl w:val="0"/>
          <w:numId w:val="1"/>
        </w:numPr>
        <w:ind w:left="425"/>
        <w:rPr>
          <w:rFonts w:ascii="Rockwell" w:eastAsia="Rockwell" w:hAnsi="Rockwell" w:cs="Rockwell"/>
        </w:rPr>
      </w:pPr>
      <w:r w:rsidRPr="006B039D">
        <w:rPr>
          <w:rFonts w:ascii="Rockwell" w:eastAsia="Rockwell" w:hAnsi="Rockwell" w:cs="Rockwell"/>
        </w:rPr>
        <w:t>Rincian Sistem dan Teknologi Yang Digunakan</w:t>
      </w:r>
    </w:p>
    <w:tbl>
      <w:tblPr>
        <w:tblStyle w:val="TableGrid"/>
        <w:tblW w:w="0" w:type="auto"/>
        <w:tblInd w:w="425" w:type="dxa"/>
        <w:tblLook w:val="04A0" w:firstRow="1" w:lastRow="0" w:firstColumn="1" w:lastColumn="0" w:noHBand="0" w:noVBand="1"/>
      </w:tblPr>
      <w:tblGrid>
        <w:gridCol w:w="501"/>
        <w:gridCol w:w="2145"/>
        <w:gridCol w:w="2145"/>
        <w:gridCol w:w="3568"/>
      </w:tblGrid>
      <w:tr w:rsidR="00951D04" w14:paraId="6112DEB7" w14:textId="77777777" w:rsidTr="003B5833">
        <w:tc>
          <w:tcPr>
            <w:tcW w:w="501" w:type="dxa"/>
          </w:tcPr>
          <w:p w14:paraId="4E926975" w14:textId="4EFB535D" w:rsidR="00951D04" w:rsidRDefault="00951D04" w:rsidP="003B5833">
            <w:pPr>
              <w:jc w:val="center"/>
              <w:rPr>
                <w:rFonts w:ascii="Rockwell" w:hAnsi="Rockwell"/>
              </w:rPr>
            </w:pPr>
            <w:r>
              <w:rPr>
                <w:rFonts w:ascii="Rockwell" w:hAnsi="Rockwell"/>
              </w:rPr>
              <w:t>No</w:t>
            </w:r>
          </w:p>
        </w:tc>
        <w:tc>
          <w:tcPr>
            <w:tcW w:w="2145" w:type="dxa"/>
          </w:tcPr>
          <w:p w14:paraId="61E48CA9" w14:textId="160428DD" w:rsidR="00951D04" w:rsidRDefault="003B5833">
            <w:pPr>
              <w:jc w:val="both"/>
              <w:rPr>
                <w:rFonts w:ascii="Rockwell" w:hAnsi="Rockwell"/>
              </w:rPr>
            </w:pPr>
            <w:r>
              <w:rPr>
                <w:rFonts w:ascii="Rockwell" w:hAnsi="Rockwell"/>
              </w:rPr>
              <w:t>Komponen</w:t>
            </w:r>
          </w:p>
        </w:tc>
        <w:tc>
          <w:tcPr>
            <w:tcW w:w="2145" w:type="dxa"/>
          </w:tcPr>
          <w:p w14:paraId="17F52376" w14:textId="3D1FE369" w:rsidR="00951D04" w:rsidRDefault="003B5833">
            <w:pPr>
              <w:jc w:val="both"/>
              <w:rPr>
                <w:rFonts w:ascii="Rockwell" w:hAnsi="Rockwell"/>
              </w:rPr>
            </w:pPr>
            <w:r>
              <w:rPr>
                <w:rFonts w:ascii="Rockwell" w:hAnsi="Rockwell"/>
              </w:rPr>
              <w:t>Teknologi</w:t>
            </w:r>
          </w:p>
        </w:tc>
        <w:tc>
          <w:tcPr>
            <w:tcW w:w="3568" w:type="dxa"/>
          </w:tcPr>
          <w:p w14:paraId="325E2735" w14:textId="75BB0423" w:rsidR="00951D04" w:rsidRDefault="003B5833">
            <w:pPr>
              <w:jc w:val="both"/>
              <w:rPr>
                <w:rFonts w:ascii="Rockwell" w:hAnsi="Rockwell"/>
              </w:rPr>
            </w:pPr>
            <w:r>
              <w:rPr>
                <w:rFonts w:ascii="Rockwell" w:hAnsi="Rockwell"/>
              </w:rPr>
              <w:t>Fungsi</w:t>
            </w:r>
          </w:p>
        </w:tc>
      </w:tr>
      <w:tr w:rsidR="003B5833" w14:paraId="4851DE7D" w14:textId="77777777" w:rsidTr="003B5833">
        <w:tc>
          <w:tcPr>
            <w:tcW w:w="501" w:type="dxa"/>
          </w:tcPr>
          <w:p w14:paraId="2BF6F0BE" w14:textId="1ABA060E" w:rsidR="003B5833" w:rsidRDefault="003B5833" w:rsidP="003B5833">
            <w:pPr>
              <w:jc w:val="center"/>
              <w:rPr>
                <w:rFonts w:ascii="Rockwell" w:hAnsi="Rockwell"/>
              </w:rPr>
            </w:pPr>
            <w:r>
              <w:rPr>
                <w:rFonts w:ascii="Rockwell" w:hAnsi="Rockwell"/>
              </w:rPr>
              <w:t>1</w:t>
            </w:r>
          </w:p>
        </w:tc>
        <w:tc>
          <w:tcPr>
            <w:tcW w:w="2145" w:type="dxa"/>
          </w:tcPr>
          <w:p w14:paraId="3B7E6FD5" w14:textId="43D224AA" w:rsidR="003B5833" w:rsidRDefault="003B5833" w:rsidP="003B5833">
            <w:pPr>
              <w:jc w:val="both"/>
              <w:rPr>
                <w:rFonts w:ascii="Rockwell" w:hAnsi="Rockwell"/>
              </w:rPr>
            </w:pPr>
            <w:r w:rsidRPr="001E22C0">
              <w:t>Bahasa frontend</w:t>
            </w:r>
          </w:p>
        </w:tc>
        <w:tc>
          <w:tcPr>
            <w:tcW w:w="2145" w:type="dxa"/>
          </w:tcPr>
          <w:p w14:paraId="7C950ACD" w14:textId="0422EE50" w:rsidR="003B5833" w:rsidRDefault="003B5833" w:rsidP="003B5833">
            <w:pPr>
              <w:jc w:val="both"/>
              <w:rPr>
                <w:rFonts w:ascii="Rockwell" w:hAnsi="Rockwell"/>
              </w:rPr>
            </w:pPr>
            <w:r w:rsidRPr="001E22C0">
              <w:t>HTML, CSS, JavaScript</w:t>
            </w:r>
            <w:r>
              <w:t xml:space="preserve"> </w:t>
            </w:r>
          </w:p>
        </w:tc>
        <w:tc>
          <w:tcPr>
            <w:tcW w:w="3568" w:type="dxa"/>
          </w:tcPr>
          <w:p w14:paraId="7CCC6529" w14:textId="62D86EB6" w:rsidR="003B5833" w:rsidRDefault="003B5833" w:rsidP="003B5833">
            <w:pPr>
              <w:jc w:val="both"/>
              <w:rPr>
                <w:rFonts w:ascii="Rockwell" w:hAnsi="Rockwell"/>
              </w:rPr>
            </w:pPr>
            <w:r w:rsidRPr="001E22C0">
              <w:t>Antarmuka web yang responsif</w:t>
            </w:r>
          </w:p>
        </w:tc>
      </w:tr>
      <w:tr w:rsidR="00951D04" w14:paraId="7BB5AE8A" w14:textId="77777777" w:rsidTr="003B5833">
        <w:tc>
          <w:tcPr>
            <w:tcW w:w="501" w:type="dxa"/>
          </w:tcPr>
          <w:p w14:paraId="07D14059" w14:textId="6D8716CF" w:rsidR="00951D04" w:rsidRDefault="00951D04" w:rsidP="003B5833">
            <w:pPr>
              <w:jc w:val="center"/>
              <w:rPr>
                <w:rFonts w:ascii="Rockwell" w:hAnsi="Rockwell"/>
              </w:rPr>
            </w:pPr>
            <w:r>
              <w:rPr>
                <w:rFonts w:ascii="Rockwell" w:hAnsi="Rockwell"/>
              </w:rPr>
              <w:t>2</w:t>
            </w:r>
          </w:p>
        </w:tc>
        <w:tc>
          <w:tcPr>
            <w:tcW w:w="2145" w:type="dxa"/>
          </w:tcPr>
          <w:p w14:paraId="019E4F22" w14:textId="4C48C1F6" w:rsidR="00951D04" w:rsidRDefault="003B5833">
            <w:pPr>
              <w:jc w:val="both"/>
              <w:rPr>
                <w:rFonts w:ascii="Rockwell" w:hAnsi="Rockwell"/>
              </w:rPr>
            </w:pPr>
            <w:r w:rsidRPr="003B5833">
              <w:rPr>
                <w:rFonts w:ascii="Rockwell" w:hAnsi="Rockwell"/>
              </w:rPr>
              <w:t>Bahasa backend</w:t>
            </w:r>
          </w:p>
        </w:tc>
        <w:tc>
          <w:tcPr>
            <w:tcW w:w="2145" w:type="dxa"/>
          </w:tcPr>
          <w:p w14:paraId="314E72B1" w14:textId="225C80E9" w:rsidR="00951D04" w:rsidRDefault="003B5833">
            <w:pPr>
              <w:jc w:val="both"/>
              <w:rPr>
                <w:rFonts w:ascii="Rockwell" w:hAnsi="Rockwell"/>
              </w:rPr>
            </w:pPr>
            <w:r w:rsidRPr="003B5833">
              <w:rPr>
                <w:rFonts w:ascii="Rockwell" w:hAnsi="Rockwell"/>
              </w:rPr>
              <w:t>PHP dan Python</w:t>
            </w:r>
          </w:p>
        </w:tc>
        <w:tc>
          <w:tcPr>
            <w:tcW w:w="3568" w:type="dxa"/>
          </w:tcPr>
          <w:p w14:paraId="2992B1A4" w14:textId="297D63BF" w:rsidR="00951D04" w:rsidRDefault="003B5833">
            <w:pPr>
              <w:jc w:val="both"/>
              <w:rPr>
                <w:rFonts w:ascii="Rockwell" w:hAnsi="Rockwell"/>
              </w:rPr>
            </w:pPr>
            <w:r w:rsidRPr="003B5833">
              <w:rPr>
                <w:rFonts w:ascii="Rockwell" w:hAnsi="Rockwell"/>
              </w:rPr>
              <w:t xml:space="preserve">PHP untuk logika sisi </w:t>
            </w:r>
            <w:r w:rsidRPr="003B5833">
              <w:rPr>
                <w:rFonts w:ascii="Rockwell" w:hAnsi="Rockwell"/>
                <w:i/>
                <w:iCs/>
              </w:rPr>
              <w:t>server</w:t>
            </w:r>
            <w:r w:rsidRPr="003B5833">
              <w:rPr>
                <w:rFonts w:ascii="Rockwell" w:hAnsi="Rockwell"/>
              </w:rPr>
              <w:t xml:space="preserve"> web utama, Python murni untuk pemrosesan AI</w:t>
            </w:r>
          </w:p>
        </w:tc>
      </w:tr>
      <w:tr w:rsidR="00951D04" w14:paraId="278FD97F" w14:textId="77777777" w:rsidTr="003B5833">
        <w:tc>
          <w:tcPr>
            <w:tcW w:w="501" w:type="dxa"/>
          </w:tcPr>
          <w:p w14:paraId="03F5D10C" w14:textId="7282E73A" w:rsidR="00951D04" w:rsidRDefault="00951D04" w:rsidP="003B5833">
            <w:pPr>
              <w:jc w:val="center"/>
              <w:rPr>
                <w:rFonts w:ascii="Rockwell" w:hAnsi="Rockwell"/>
              </w:rPr>
            </w:pPr>
            <w:r>
              <w:rPr>
                <w:rFonts w:ascii="Rockwell" w:hAnsi="Rockwell"/>
              </w:rPr>
              <w:t>3</w:t>
            </w:r>
          </w:p>
        </w:tc>
        <w:tc>
          <w:tcPr>
            <w:tcW w:w="2145" w:type="dxa"/>
          </w:tcPr>
          <w:p w14:paraId="08615A42" w14:textId="307D0A5A" w:rsidR="00951D04" w:rsidRDefault="003B5833">
            <w:pPr>
              <w:jc w:val="both"/>
              <w:rPr>
                <w:rFonts w:ascii="Rockwell" w:hAnsi="Rockwell"/>
              </w:rPr>
            </w:pPr>
            <w:r w:rsidRPr="003B5833">
              <w:rPr>
                <w:rFonts w:ascii="Rockwell" w:hAnsi="Rockwell"/>
              </w:rPr>
              <w:t>Framework</w:t>
            </w:r>
          </w:p>
        </w:tc>
        <w:tc>
          <w:tcPr>
            <w:tcW w:w="2145" w:type="dxa"/>
          </w:tcPr>
          <w:p w14:paraId="19D03F7D" w14:textId="35DA896A" w:rsidR="00951D04" w:rsidRDefault="003B5833">
            <w:pPr>
              <w:jc w:val="both"/>
              <w:rPr>
                <w:rFonts w:ascii="Rockwell" w:hAnsi="Rockwell"/>
              </w:rPr>
            </w:pPr>
            <w:r w:rsidRPr="003B5833">
              <w:rPr>
                <w:rFonts w:ascii="Rockwell" w:hAnsi="Rockwell"/>
              </w:rPr>
              <w:t>Laravel dan Flask/FastAPI</w:t>
            </w:r>
          </w:p>
        </w:tc>
        <w:tc>
          <w:tcPr>
            <w:tcW w:w="3568" w:type="dxa"/>
          </w:tcPr>
          <w:p w14:paraId="65206A03" w14:textId="1DCA239D" w:rsidR="00951D04" w:rsidRDefault="003B5833">
            <w:pPr>
              <w:jc w:val="both"/>
              <w:rPr>
                <w:rFonts w:ascii="Rockwell" w:hAnsi="Rockwell"/>
              </w:rPr>
            </w:pPr>
            <w:r w:rsidRPr="003B5833">
              <w:rPr>
                <w:rFonts w:ascii="Rockwell" w:hAnsi="Rockwell"/>
              </w:rPr>
              <w:t xml:space="preserve">Laravel untuk sistem web &amp; </w:t>
            </w:r>
            <w:r w:rsidRPr="003B5833">
              <w:rPr>
                <w:rFonts w:ascii="Rockwell" w:hAnsi="Rockwell"/>
                <w:i/>
                <w:iCs/>
              </w:rPr>
              <w:t>database</w:t>
            </w:r>
            <w:r w:rsidRPr="003B5833">
              <w:rPr>
                <w:rFonts w:ascii="Rockwell" w:hAnsi="Rockwell"/>
              </w:rPr>
              <w:t>, Flask/FastAPI untuk membuat REST API model prediksi</w:t>
            </w:r>
          </w:p>
        </w:tc>
      </w:tr>
      <w:tr w:rsidR="00951D04" w14:paraId="0D8C2927" w14:textId="77777777" w:rsidTr="003B5833">
        <w:tc>
          <w:tcPr>
            <w:tcW w:w="501" w:type="dxa"/>
          </w:tcPr>
          <w:p w14:paraId="54979FE6" w14:textId="22ED88CB" w:rsidR="00951D04" w:rsidRDefault="00951D04" w:rsidP="003B5833">
            <w:pPr>
              <w:jc w:val="center"/>
              <w:rPr>
                <w:rFonts w:ascii="Rockwell" w:hAnsi="Rockwell"/>
              </w:rPr>
            </w:pPr>
            <w:r>
              <w:rPr>
                <w:rFonts w:ascii="Rockwell" w:hAnsi="Rockwell"/>
              </w:rPr>
              <w:t>4</w:t>
            </w:r>
          </w:p>
        </w:tc>
        <w:tc>
          <w:tcPr>
            <w:tcW w:w="2145" w:type="dxa"/>
          </w:tcPr>
          <w:p w14:paraId="57DE0E53" w14:textId="3C78F4DE" w:rsidR="00951D04" w:rsidRDefault="003B5833">
            <w:pPr>
              <w:jc w:val="both"/>
              <w:rPr>
                <w:rFonts w:ascii="Rockwell" w:hAnsi="Rockwell"/>
              </w:rPr>
            </w:pPr>
            <w:r w:rsidRPr="003B5833">
              <w:rPr>
                <w:rFonts w:ascii="Rockwell" w:hAnsi="Rockwell"/>
              </w:rPr>
              <w:t>Model Deep Learning</w:t>
            </w:r>
          </w:p>
        </w:tc>
        <w:tc>
          <w:tcPr>
            <w:tcW w:w="2145" w:type="dxa"/>
          </w:tcPr>
          <w:p w14:paraId="7CD862D6" w14:textId="073DF1A1" w:rsidR="00951D04" w:rsidRDefault="003B5833">
            <w:pPr>
              <w:jc w:val="both"/>
              <w:rPr>
                <w:rFonts w:ascii="Rockwell" w:hAnsi="Rockwell"/>
              </w:rPr>
            </w:pPr>
            <w:r w:rsidRPr="003B5833">
              <w:rPr>
                <w:rFonts w:ascii="Rockwell" w:hAnsi="Rockwell"/>
              </w:rPr>
              <w:t>TensorFlow, Keras</w:t>
            </w:r>
          </w:p>
        </w:tc>
        <w:tc>
          <w:tcPr>
            <w:tcW w:w="3568" w:type="dxa"/>
          </w:tcPr>
          <w:p w14:paraId="1454A009" w14:textId="7679D3EB" w:rsidR="00951D04" w:rsidRDefault="003B5833">
            <w:pPr>
              <w:jc w:val="both"/>
              <w:rPr>
                <w:rFonts w:ascii="Rockwell" w:hAnsi="Rockwell"/>
              </w:rPr>
            </w:pPr>
            <w:r w:rsidRPr="003B5833">
              <w:rPr>
                <w:rFonts w:ascii="Rockwell" w:hAnsi="Rockwell"/>
              </w:rPr>
              <w:t>Implementasi arsitektur CNN EfficientNet-B2 untuk klasifikasi gambar</w:t>
            </w:r>
          </w:p>
        </w:tc>
      </w:tr>
      <w:tr w:rsidR="00951D04" w14:paraId="2EA31A52" w14:textId="77777777" w:rsidTr="003B5833">
        <w:tc>
          <w:tcPr>
            <w:tcW w:w="501" w:type="dxa"/>
          </w:tcPr>
          <w:p w14:paraId="55137344" w14:textId="0DA59CCE" w:rsidR="00951D04" w:rsidRDefault="00951D04" w:rsidP="003B5833">
            <w:pPr>
              <w:jc w:val="center"/>
              <w:rPr>
                <w:rFonts w:ascii="Rockwell" w:hAnsi="Rockwell"/>
              </w:rPr>
            </w:pPr>
            <w:r>
              <w:rPr>
                <w:rFonts w:ascii="Rockwell" w:hAnsi="Rockwell"/>
              </w:rPr>
              <w:t>5</w:t>
            </w:r>
          </w:p>
        </w:tc>
        <w:tc>
          <w:tcPr>
            <w:tcW w:w="2145" w:type="dxa"/>
          </w:tcPr>
          <w:p w14:paraId="6639D716" w14:textId="6E9E1831" w:rsidR="00951D04" w:rsidRDefault="003B5833">
            <w:pPr>
              <w:jc w:val="both"/>
              <w:rPr>
                <w:rFonts w:ascii="Rockwell" w:hAnsi="Rockwell"/>
              </w:rPr>
            </w:pPr>
            <w:r w:rsidRPr="003B5833">
              <w:rPr>
                <w:rFonts w:ascii="Rockwell" w:hAnsi="Rockwell"/>
              </w:rPr>
              <w:t>Pengolahan Citra</w:t>
            </w:r>
          </w:p>
        </w:tc>
        <w:tc>
          <w:tcPr>
            <w:tcW w:w="2145" w:type="dxa"/>
          </w:tcPr>
          <w:p w14:paraId="53FD4999" w14:textId="30D284EE" w:rsidR="00951D04" w:rsidRDefault="003B5833">
            <w:pPr>
              <w:jc w:val="both"/>
              <w:rPr>
                <w:rFonts w:ascii="Rockwell" w:hAnsi="Rockwell"/>
              </w:rPr>
            </w:pPr>
            <w:r w:rsidRPr="003B5833">
              <w:rPr>
                <w:rFonts w:ascii="Rockwell" w:hAnsi="Rockwell"/>
              </w:rPr>
              <w:t>OpenCV, Pillow</w:t>
            </w:r>
          </w:p>
        </w:tc>
        <w:tc>
          <w:tcPr>
            <w:tcW w:w="3568" w:type="dxa"/>
          </w:tcPr>
          <w:p w14:paraId="36FD4DEC" w14:textId="476EA212" w:rsidR="00951D04" w:rsidRDefault="003B5833">
            <w:pPr>
              <w:jc w:val="both"/>
              <w:rPr>
                <w:rFonts w:ascii="Rockwell" w:hAnsi="Rockwell"/>
              </w:rPr>
            </w:pPr>
            <w:r w:rsidRPr="003B5833">
              <w:rPr>
                <w:rFonts w:ascii="Rockwell" w:hAnsi="Rockwell"/>
              </w:rPr>
              <w:t xml:space="preserve">Melakukan </w:t>
            </w:r>
            <w:r w:rsidRPr="003B5833">
              <w:rPr>
                <w:rFonts w:ascii="Rockwell" w:hAnsi="Rockwell"/>
                <w:i/>
                <w:iCs/>
              </w:rPr>
              <w:t>preprocessing</w:t>
            </w:r>
            <w:r w:rsidRPr="003B5833">
              <w:rPr>
                <w:rFonts w:ascii="Rockwell" w:hAnsi="Rockwell"/>
              </w:rPr>
              <w:t xml:space="preserve"> dan </w:t>
            </w:r>
            <w:r w:rsidRPr="003B5833">
              <w:rPr>
                <w:rFonts w:ascii="Rockwell" w:hAnsi="Rockwell"/>
                <w:i/>
                <w:iCs/>
              </w:rPr>
              <w:t>resize</w:t>
            </w:r>
            <w:r w:rsidRPr="003B5833">
              <w:rPr>
                <w:rFonts w:ascii="Rockwell" w:hAnsi="Rockwell"/>
              </w:rPr>
              <w:t xml:space="preserve"> ukuran gambar (260x260 piksel)</w:t>
            </w:r>
          </w:p>
        </w:tc>
      </w:tr>
      <w:tr w:rsidR="00951D04" w14:paraId="0E161891" w14:textId="77777777" w:rsidTr="003B5833">
        <w:tc>
          <w:tcPr>
            <w:tcW w:w="501" w:type="dxa"/>
          </w:tcPr>
          <w:p w14:paraId="08195A12" w14:textId="6496E592" w:rsidR="00951D04" w:rsidRDefault="00951D04" w:rsidP="003B5833">
            <w:pPr>
              <w:jc w:val="center"/>
              <w:rPr>
                <w:rFonts w:ascii="Rockwell" w:hAnsi="Rockwell"/>
              </w:rPr>
            </w:pPr>
            <w:r>
              <w:rPr>
                <w:rFonts w:ascii="Rockwell" w:hAnsi="Rockwell"/>
              </w:rPr>
              <w:t>6</w:t>
            </w:r>
          </w:p>
        </w:tc>
        <w:tc>
          <w:tcPr>
            <w:tcW w:w="2145" w:type="dxa"/>
          </w:tcPr>
          <w:p w14:paraId="4FA11FBB" w14:textId="06505144" w:rsidR="00951D04" w:rsidRDefault="003B5833">
            <w:pPr>
              <w:jc w:val="both"/>
              <w:rPr>
                <w:rFonts w:ascii="Rockwell" w:hAnsi="Rockwell"/>
              </w:rPr>
            </w:pPr>
            <w:r w:rsidRPr="003B5833">
              <w:rPr>
                <w:rFonts w:ascii="Rockwell" w:hAnsi="Rockwell"/>
              </w:rPr>
              <w:t>Database</w:t>
            </w:r>
          </w:p>
        </w:tc>
        <w:tc>
          <w:tcPr>
            <w:tcW w:w="2145" w:type="dxa"/>
          </w:tcPr>
          <w:p w14:paraId="734B35CD" w14:textId="24E44E73" w:rsidR="00951D04" w:rsidRDefault="003B5833">
            <w:pPr>
              <w:jc w:val="both"/>
              <w:rPr>
                <w:rFonts w:ascii="Rockwell" w:hAnsi="Rockwell"/>
              </w:rPr>
            </w:pPr>
            <w:r w:rsidRPr="003B5833">
              <w:rPr>
                <w:rFonts w:ascii="Rockwell" w:hAnsi="Rockwell"/>
              </w:rPr>
              <w:t>MySQL</w:t>
            </w:r>
          </w:p>
        </w:tc>
        <w:tc>
          <w:tcPr>
            <w:tcW w:w="3568" w:type="dxa"/>
          </w:tcPr>
          <w:p w14:paraId="275BF6C1" w14:textId="38D7FBB9" w:rsidR="00951D04" w:rsidRDefault="003B5833">
            <w:pPr>
              <w:jc w:val="both"/>
              <w:rPr>
                <w:rFonts w:ascii="Rockwell" w:hAnsi="Rockwell"/>
              </w:rPr>
            </w:pPr>
            <w:r w:rsidRPr="003B5833">
              <w:rPr>
                <w:rFonts w:ascii="Rockwell" w:hAnsi="Rockwell"/>
              </w:rPr>
              <w:t xml:space="preserve">Menyimpan riwayat pemeriksaan, skor </w:t>
            </w:r>
            <w:r w:rsidRPr="003B5833">
              <w:rPr>
                <w:rFonts w:ascii="Rockwell" w:hAnsi="Rockwell"/>
                <w:i/>
                <w:iCs/>
              </w:rPr>
              <w:t>confidence</w:t>
            </w:r>
            <w:r w:rsidRPr="003B5833">
              <w:rPr>
                <w:rFonts w:ascii="Rockwell" w:hAnsi="Rockwell"/>
              </w:rPr>
              <w:t>, dan data pengguna</w:t>
            </w:r>
          </w:p>
        </w:tc>
      </w:tr>
      <w:tr w:rsidR="00951D04" w14:paraId="08B16730" w14:textId="77777777" w:rsidTr="003B5833">
        <w:tc>
          <w:tcPr>
            <w:tcW w:w="501" w:type="dxa"/>
          </w:tcPr>
          <w:p w14:paraId="131A8055" w14:textId="0BF1F4F3" w:rsidR="00951D04" w:rsidRDefault="00951D04" w:rsidP="003B5833">
            <w:pPr>
              <w:jc w:val="center"/>
              <w:rPr>
                <w:rFonts w:ascii="Rockwell" w:hAnsi="Rockwell"/>
              </w:rPr>
            </w:pPr>
            <w:r>
              <w:rPr>
                <w:rFonts w:ascii="Rockwell" w:hAnsi="Rockwell"/>
              </w:rPr>
              <w:t>7</w:t>
            </w:r>
          </w:p>
        </w:tc>
        <w:tc>
          <w:tcPr>
            <w:tcW w:w="2145" w:type="dxa"/>
          </w:tcPr>
          <w:p w14:paraId="7AB9FCF0" w14:textId="43A85EA5" w:rsidR="00951D04" w:rsidRDefault="003B5833">
            <w:pPr>
              <w:jc w:val="both"/>
              <w:rPr>
                <w:rFonts w:ascii="Rockwell" w:hAnsi="Rockwell"/>
              </w:rPr>
            </w:pPr>
            <w:r w:rsidRPr="003B5833">
              <w:rPr>
                <w:rFonts w:ascii="Rockwell" w:hAnsi="Rockwell"/>
              </w:rPr>
              <w:t>Penyimpanan media</w:t>
            </w:r>
          </w:p>
        </w:tc>
        <w:tc>
          <w:tcPr>
            <w:tcW w:w="2145" w:type="dxa"/>
          </w:tcPr>
          <w:p w14:paraId="4C298F01" w14:textId="308380E8" w:rsidR="00951D04" w:rsidRDefault="003B5833">
            <w:pPr>
              <w:jc w:val="both"/>
              <w:rPr>
                <w:rFonts w:ascii="Rockwell" w:hAnsi="Rockwell"/>
              </w:rPr>
            </w:pPr>
            <w:r w:rsidRPr="003B5833">
              <w:rPr>
                <w:rFonts w:ascii="Rockwell" w:hAnsi="Rockwell"/>
              </w:rPr>
              <w:t>Storage server (Laravel Storage)</w:t>
            </w:r>
          </w:p>
        </w:tc>
        <w:tc>
          <w:tcPr>
            <w:tcW w:w="3568" w:type="dxa"/>
          </w:tcPr>
          <w:p w14:paraId="715FF11A" w14:textId="7497B5DA" w:rsidR="00951D04" w:rsidRDefault="003B5833">
            <w:pPr>
              <w:jc w:val="both"/>
              <w:rPr>
                <w:rFonts w:ascii="Rockwell" w:hAnsi="Rockwell"/>
              </w:rPr>
            </w:pPr>
            <w:r w:rsidRPr="003B5833">
              <w:rPr>
                <w:rFonts w:ascii="Rockwell" w:hAnsi="Rockwell"/>
              </w:rPr>
              <w:t xml:space="preserve">Menyimpan gambar wajah asli maupun </w:t>
            </w:r>
            <w:r w:rsidRPr="003B5833">
              <w:rPr>
                <w:rFonts w:ascii="Rockwell" w:hAnsi="Rockwell"/>
                <w:i/>
                <w:iCs/>
              </w:rPr>
              <w:t>deepfake</w:t>
            </w:r>
            <w:r w:rsidRPr="003B5833">
              <w:rPr>
                <w:rFonts w:ascii="Rockwell" w:hAnsi="Rockwell"/>
              </w:rPr>
              <w:t xml:space="preserve"> yang diunggah pengguna secara aman</w:t>
            </w:r>
          </w:p>
        </w:tc>
      </w:tr>
      <w:tr w:rsidR="00951D04" w14:paraId="20AE432E" w14:textId="77777777" w:rsidTr="003B5833">
        <w:tc>
          <w:tcPr>
            <w:tcW w:w="501" w:type="dxa"/>
          </w:tcPr>
          <w:p w14:paraId="6A5E847E" w14:textId="220ED510" w:rsidR="00951D04" w:rsidRDefault="003B5833" w:rsidP="003B5833">
            <w:pPr>
              <w:jc w:val="center"/>
              <w:rPr>
                <w:rFonts w:ascii="Rockwell" w:hAnsi="Rockwell"/>
              </w:rPr>
            </w:pPr>
            <w:r>
              <w:rPr>
                <w:rFonts w:ascii="Rockwell" w:hAnsi="Rockwell"/>
              </w:rPr>
              <w:lastRenderedPageBreak/>
              <w:t>8</w:t>
            </w:r>
          </w:p>
        </w:tc>
        <w:tc>
          <w:tcPr>
            <w:tcW w:w="2145" w:type="dxa"/>
          </w:tcPr>
          <w:p w14:paraId="470DB60E" w14:textId="518780DF" w:rsidR="00951D04" w:rsidRDefault="003B5833">
            <w:pPr>
              <w:jc w:val="both"/>
              <w:rPr>
                <w:rFonts w:ascii="Rockwell" w:hAnsi="Rockwell"/>
              </w:rPr>
            </w:pPr>
            <w:r w:rsidRPr="003B5833">
              <w:rPr>
                <w:rFonts w:ascii="Rockwell" w:hAnsi="Rockwell"/>
              </w:rPr>
              <w:t>Editor dan versi</w:t>
            </w:r>
          </w:p>
        </w:tc>
        <w:tc>
          <w:tcPr>
            <w:tcW w:w="2145" w:type="dxa"/>
          </w:tcPr>
          <w:p w14:paraId="740E2095" w14:textId="32586C4D" w:rsidR="00951D04" w:rsidRDefault="003B5833">
            <w:pPr>
              <w:jc w:val="both"/>
              <w:rPr>
                <w:rFonts w:ascii="Rockwell" w:hAnsi="Rockwell"/>
              </w:rPr>
            </w:pPr>
            <w:r w:rsidRPr="003B5833">
              <w:rPr>
                <w:rFonts w:ascii="Rockwell" w:hAnsi="Rockwell"/>
              </w:rPr>
              <w:t>Visual Studio Code, Git, GitHub, Composer</w:t>
            </w:r>
          </w:p>
        </w:tc>
        <w:tc>
          <w:tcPr>
            <w:tcW w:w="3568" w:type="dxa"/>
          </w:tcPr>
          <w:p w14:paraId="5D04EABD" w14:textId="60C83265" w:rsidR="00951D04" w:rsidRDefault="003B5833">
            <w:pPr>
              <w:jc w:val="both"/>
              <w:rPr>
                <w:rFonts w:ascii="Rockwell" w:hAnsi="Rockwell"/>
              </w:rPr>
            </w:pPr>
            <w:r w:rsidRPr="003B5833">
              <w:rPr>
                <w:rFonts w:ascii="Rockwell" w:hAnsi="Rockwell"/>
              </w:rPr>
              <w:t>Pengembangan (</w:t>
            </w:r>
            <w:r w:rsidRPr="003B5833">
              <w:rPr>
                <w:rFonts w:ascii="Rockwell" w:hAnsi="Rockwell"/>
                <w:i/>
                <w:iCs/>
              </w:rPr>
              <w:t>coding</w:t>
            </w:r>
            <w:r w:rsidRPr="003B5833">
              <w:rPr>
                <w:rFonts w:ascii="Rockwell" w:hAnsi="Rockwell"/>
              </w:rPr>
              <w:t>), manajemen paket PHP, dan kolaborasi kode tim</w:t>
            </w:r>
          </w:p>
        </w:tc>
      </w:tr>
      <w:tr w:rsidR="00951D04" w14:paraId="1DE053C3" w14:textId="77777777" w:rsidTr="003B5833">
        <w:tc>
          <w:tcPr>
            <w:tcW w:w="501" w:type="dxa"/>
          </w:tcPr>
          <w:p w14:paraId="320323C2" w14:textId="1D3CA62E" w:rsidR="00951D04" w:rsidRDefault="003B5833" w:rsidP="003B5833">
            <w:pPr>
              <w:jc w:val="center"/>
              <w:rPr>
                <w:rFonts w:ascii="Rockwell" w:hAnsi="Rockwell"/>
              </w:rPr>
            </w:pPr>
            <w:r>
              <w:rPr>
                <w:rFonts w:ascii="Rockwell" w:hAnsi="Rockwell"/>
              </w:rPr>
              <w:t>9</w:t>
            </w:r>
          </w:p>
        </w:tc>
        <w:tc>
          <w:tcPr>
            <w:tcW w:w="2145" w:type="dxa"/>
          </w:tcPr>
          <w:p w14:paraId="3D7F9D3F" w14:textId="3B19C9D0" w:rsidR="00951D04" w:rsidRDefault="003B5833">
            <w:pPr>
              <w:jc w:val="both"/>
              <w:rPr>
                <w:rFonts w:ascii="Rockwell" w:hAnsi="Rockwell"/>
              </w:rPr>
            </w:pPr>
            <w:r w:rsidRPr="003B5833">
              <w:rPr>
                <w:rFonts w:ascii="Rockwell" w:hAnsi="Rockwell"/>
              </w:rPr>
              <w:t>Desain</w:t>
            </w:r>
          </w:p>
        </w:tc>
        <w:tc>
          <w:tcPr>
            <w:tcW w:w="2145" w:type="dxa"/>
          </w:tcPr>
          <w:p w14:paraId="63C05692" w14:textId="1FEAE867" w:rsidR="00951D04" w:rsidRDefault="003B5833">
            <w:pPr>
              <w:jc w:val="both"/>
              <w:rPr>
                <w:rFonts w:ascii="Rockwell" w:hAnsi="Rockwell"/>
              </w:rPr>
            </w:pPr>
            <w:r w:rsidRPr="003B5833">
              <w:rPr>
                <w:rFonts w:ascii="Rockwell" w:hAnsi="Rockwell"/>
              </w:rPr>
              <w:t>Figma, draw.io</w:t>
            </w:r>
          </w:p>
        </w:tc>
        <w:tc>
          <w:tcPr>
            <w:tcW w:w="3568" w:type="dxa"/>
          </w:tcPr>
          <w:p w14:paraId="64C61353" w14:textId="53EEA919" w:rsidR="00951D04" w:rsidRDefault="003B5833">
            <w:pPr>
              <w:jc w:val="both"/>
              <w:rPr>
                <w:rFonts w:ascii="Rockwell" w:hAnsi="Rockwell"/>
              </w:rPr>
            </w:pPr>
            <w:r w:rsidRPr="003B5833">
              <w:rPr>
                <w:rFonts w:ascii="Rockwell" w:hAnsi="Rockwell"/>
              </w:rPr>
              <w:t xml:space="preserve">Membuat </w:t>
            </w:r>
            <w:r w:rsidRPr="003B5833">
              <w:rPr>
                <w:rFonts w:ascii="Rockwell" w:hAnsi="Rockwell"/>
                <w:i/>
                <w:iCs/>
              </w:rPr>
              <w:t>wireframe</w:t>
            </w:r>
            <w:r w:rsidRPr="003B5833">
              <w:rPr>
                <w:rFonts w:ascii="Rockwell" w:hAnsi="Rockwell"/>
              </w:rPr>
              <w:t xml:space="preserve">, </w:t>
            </w:r>
            <w:r w:rsidRPr="003B5833">
              <w:rPr>
                <w:rFonts w:ascii="Rockwell" w:hAnsi="Rockwell"/>
                <w:i/>
                <w:iCs/>
              </w:rPr>
              <w:t>use case</w:t>
            </w:r>
            <w:r w:rsidRPr="003B5833">
              <w:rPr>
                <w:rFonts w:ascii="Rockwell" w:hAnsi="Rockwell"/>
              </w:rPr>
              <w:t xml:space="preserve">, </w:t>
            </w:r>
            <w:r w:rsidRPr="003B5833">
              <w:rPr>
                <w:rFonts w:ascii="Rockwell" w:hAnsi="Rockwell"/>
                <w:i/>
                <w:iCs/>
              </w:rPr>
              <w:t>activity diagram</w:t>
            </w:r>
            <w:r w:rsidRPr="003B5833">
              <w:rPr>
                <w:rFonts w:ascii="Rockwell" w:hAnsi="Rockwell"/>
              </w:rPr>
              <w:t xml:space="preserve">, dan </w:t>
            </w:r>
            <w:r w:rsidRPr="003B5833">
              <w:rPr>
                <w:rFonts w:ascii="Rockwell" w:hAnsi="Rockwell"/>
                <w:i/>
                <w:iCs/>
              </w:rPr>
              <w:t>flowchart</w:t>
            </w:r>
          </w:p>
        </w:tc>
      </w:tr>
      <w:tr w:rsidR="00951D04" w14:paraId="4779AD4A" w14:textId="77777777" w:rsidTr="003B5833">
        <w:tc>
          <w:tcPr>
            <w:tcW w:w="501" w:type="dxa"/>
          </w:tcPr>
          <w:p w14:paraId="2DE11CBE" w14:textId="7252AA0D" w:rsidR="00951D04" w:rsidRDefault="00951D04" w:rsidP="003B5833">
            <w:pPr>
              <w:jc w:val="center"/>
              <w:rPr>
                <w:rFonts w:ascii="Rockwell" w:hAnsi="Rockwell"/>
              </w:rPr>
            </w:pPr>
            <w:r>
              <w:rPr>
                <w:rFonts w:ascii="Rockwell" w:hAnsi="Rockwell"/>
              </w:rPr>
              <w:t>1</w:t>
            </w:r>
            <w:r w:rsidR="003B5833">
              <w:rPr>
                <w:rFonts w:ascii="Rockwell" w:hAnsi="Rockwell"/>
              </w:rPr>
              <w:t>0</w:t>
            </w:r>
          </w:p>
        </w:tc>
        <w:tc>
          <w:tcPr>
            <w:tcW w:w="2145" w:type="dxa"/>
          </w:tcPr>
          <w:p w14:paraId="301878B8" w14:textId="233309F6" w:rsidR="00951D04" w:rsidRDefault="003B5833">
            <w:pPr>
              <w:jc w:val="both"/>
              <w:rPr>
                <w:rFonts w:ascii="Rockwell" w:hAnsi="Rockwell"/>
              </w:rPr>
            </w:pPr>
            <w:r w:rsidRPr="003B5833">
              <w:rPr>
                <w:rFonts w:ascii="Rockwell" w:hAnsi="Rockwell"/>
              </w:rPr>
              <w:t>Manajemen proyek</w:t>
            </w:r>
          </w:p>
        </w:tc>
        <w:tc>
          <w:tcPr>
            <w:tcW w:w="2145" w:type="dxa"/>
          </w:tcPr>
          <w:p w14:paraId="35DC0090" w14:textId="3F912FC8" w:rsidR="00951D04" w:rsidRDefault="003B5833">
            <w:pPr>
              <w:jc w:val="both"/>
              <w:rPr>
                <w:rFonts w:ascii="Rockwell" w:hAnsi="Rockwell"/>
              </w:rPr>
            </w:pPr>
            <w:r w:rsidRPr="003B5833">
              <w:rPr>
                <w:rFonts w:ascii="Rockwell" w:hAnsi="Rockwell"/>
              </w:rPr>
              <w:t>Trello, Google Drive</w:t>
            </w:r>
          </w:p>
        </w:tc>
        <w:tc>
          <w:tcPr>
            <w:tcW w:w="3568" w:type="dxa"/>
          </w:tcPr>
          <w:p w14:paraId="540E665C" w14:textId="11181526" w:rsidR="00951D04" w:rsidRDefault="003B5833">
            <w:pPr>
              <w:jc w:val="both"/>
              <w:rPr>
                <w:rFonts w:ascii="Rockwell" w:hAnsi="Rockwell"/>
              </w:rPr>
            </w:pPr>
            <w:r w:rsidRPr="003B5833">
              <w:rPr>
                <w:rFonts w:ascii="Rockwell" w:hAnsi="Rockwell"/>
              </w:rPr>
              <w:t>Pelacakan tugas, jadwal (</w:t>
            </w:r>
            <w:r w:rsidRPr="003B5833">
              <w:rPr>
                <w:rFonts w:ascii="Rockwell" w:hAnsi="Rockwell"/>
                <w:i/>
                <w:iCs/>
              </w:rPr>
              <w:t>Kanban board</w:t>
            </w:r>
            <w:r w:rsidRPr="003B5833">
              <w:rPr>
                <w:rFonts w:ascii="Rockwell" w:hAnsi="Rockwell"/>
              </w:rPr>
              <w:t>), dan penyimpanan dokumen</w:t>
            </w:r>
          </w:p>
        </w:tc>
      </w:tr>
      <w:tr w:rsidR="00951D04" w14:paraId="64695531" w14:textId="77777777" w:rsidTr="003B5833">
        <w:tc>
          <w:tcPr>
            <w:tcW w:w="501" w:type="dxa"/>
          </w:tcPr>
          <w:p w14:paraId="689069FD" w14:textId="4558D7D9" w:rsidR="00951D04" w:rsidRDefault="00951D04" w:rsidP="003B5833">
            <w:pPr>
              <w:jc w:val="center"/>
              <w:rPr>
                <w:rFonts w:ascii="Rockwell" w:hAnsi="Rockwell"/>
              </w:rPr>
            </w:pPr>
            <w:r>
              <w:rPr>
                <w:rFonts w:ascii="Rockwell" w:hAnsi="Rockwell"/>
              </w:rPr>
              <w:t>1</w:t>
            </w:r>
            <w:r w:rsidR="003B5833">
              <w:rPr>
                <w:rFonts w:ascii="Rockwell" w:hAnsi="Rockwell"/>
              </w:rPr>
              <w:t>1</w:t>
            </w:r>
          </w:p>
        </w:tc>
        <w:tc>
          <w:tcPr>
            <w:tcW w:w="2145" w:type="dxa"/>
          </w:tcPr>
          <w:p w14:paraId="073EFF9B" w14:textId="786B5878" w:rsidR="00951D04" w:rsidRDefault="003B5833">
            <w:pPr>
              <w:jc w:val="both"/>
              <w:rPr>
                <w:rFonts w:ascii="Rockwell" w:hAnsi="Rockwell"/>
              </w:rPr>
            </w:pPr>
            <w:r w:rsidRPr="003B5833">
              <w:rPr>
                <w:rFonts w:ascii="Rockwell" w:hAnsi="Rockwell"/>
              </w:rPr>
              <w:t>Browser pengujian</w:t>
            </w:r>
          </w:p>
        </w:tc>
        <w:tc>
          <w:tcPr>
            <w:tcW w:w="2145" w:type="dxa"/>
          </w:tcPr>
          <w:p w14:paraId="16E097FB" w14:textId="53632E5C" w:rsidR="00951D04" w:rsidRDefault="003B5833">
            <w:pPr>
              <w:jc w:val="both"/>
              <w:rPr>
                <w:rFonts w:ascii="Rockwell" w:hAnsi="Rockwell"/>
              </w:rPr>
            </w:pPr>
            <w:r w:rsidRPr="003B5833">
              <w:rPr>
                <w:rFonts w:ascii="Rockwell" w:hAnsi="Rockwell"/>
              </w:rPr>
              <w:t>Google Chrome</w:t>
            </w:r>
          </w:p>
        </w:tc>
        <w:tc>
          <w:tcPr>
            <w:tcW w:w="3568" w:type="dxa"/>
          </w:tcPr>
          <w:p w14:paraId="41333447" w14:textId="7351738F" w:rsidR="00951D04" w:rsidRDefault="003B5833">
            <w:pPr>
              <w:jc w:val="both"/>
              <w:rPr>
                <w:rFonts w:ascii="Rockwell" w:hAnsi="Rockwell"/>
              </w:rPr>
            </w:pPr>
            <w:r w:rsidRPr="003B5833">
              <w:rPr>
                <w:rFonts w:ascii="Rockwell" w:hAnsi="Rockwell"/>
              </w:rPr>
              <w:t>Memastikan kompatibilitas tampilan UI/UX dan fitur unggah gambar</w:t>
            </w:r>
          </w:p>
        </w:tc>
      </w:tr>
    </w:tbl>
    <w:p w14:paraId="7BB2FF8A" w14:textId="3FE9F8A0" w:rsidR="00A07693" w:rsidRPr="006B039D" w:rsidRDefault="00A07693" w:rsidP="00951D04">
      <w:pPr>
        <w:jc w:val="both"/>
        <w:rPr>
          <w:rFonts w:ascii="Rockwell" w:eastAsia="Rockwell" w:hAnsi="Rockwell" w:cs="Rockwell"/>
          <w:color w:val="999999"/>
        </w:rPr>
      </w:pPr>
    </w:p>
    <w:p w14:paraId="2864BEEA" w14:textId="77777777" w:rsidR="000C3257" w:rsidRDefault="00000000" w:rsidP="000C3257">
      <w:pPr>
        <w:numPr>
          <w:ilvl w:val="0"/>
          <w:numId w:val="1"/>
        </w:numPr>
        <w:ind w:left="425"/>
        <w:rPr>
          <w:rFonts w:ascii="Rockwell" w:eastAsia="Rockwell" w:hAnsi="Rockwell" w:cs="Rockwell"/>
        </w:rPr>
      </w:pPr>
      <w:r w:rsidRPr="006B039D">
        <w:rPr>
          <w:rFonts w:ascii="Rockwell" w:eastAsia="Rockwell" w:hAnsi="Rockwell" w:cs="Rockwell"/>
        </w:rPr>
        <w:t>Manajemen Risiko</w:t>
      </w:r>
    </w:p>
    <w:p w14:paraId="75608148" w14:textId="350AF5AD" w:rsidR="00A07693" w:rsidRPr="003B5833" w:rsidRDefault="003B5833" w:rsidP="003B5833">
      <w:pPr>
        <w:ind w:left="426" w:firstLine="294"/>
        <w:rPr>
          <w:rFonts w:ascii="Rockwell" w:eastAsia="Rockwell" w:hAnsi="Rockwell" w:cs="Rockwell"/>
          <w:color w:val="7F7F7F" w:themeColor="text1" w:themeTint="80"/>
        </w:rPr>
      </w:pPr>
      <w:r w:rsidRPr="003B5833">
        <w:rPr>
          <w:rFonts w:ascii="Rockwell" w:hAnsi="Rockwell"/>
          <w:color w:val="7F7F7F" w:themeColor="text1" w:themeTint="80"/>
        </w:rPr>
        <w:t>Silahkan isi dengan plan/ strategi pengerjaan. Berikan minimal dua planning strategi untuk keberhasilan proyek anda serta jabarkan plus minusnya plan tersebu</w:t>
      </w:r>
      <w:r w:rsidRPr="003B5833">
        <w:rPr>
          <w:rFonts w:ascii="Rockwell" w:hAnsi="Rockwell"/>
          <w:color w:val="7F7F7F" w:themeColor="text1" w:themeTint="80"/>
        </w:rPr>
        <w:t>t.</w:t>
      </w:r>
    </w:p>
    <w:sectPr w:rsidR="00A07693" w:rsidRPr="003B5833">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embedRegular r:id="rId1" w:fontKey="{91F6D8D1-722A-4A12-9317-B65A84B13482}"/>
    <w:embedBold r:id="rId2" w:fontKey="{8F363736-EAE6-4BD4-96F9-9C1066263CA2}"/>
    <w:embedItalic r:id="rId3" w:fontKey="{5666D4AF-23C5-4876-9C04-651699CEBA36}"/>
    <w:embedBoldItalic r:id="rId4" w:fontKey="{8069D9B2-EB8B-4127-837E-87A3C01B203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F99764D5-5604-4F37-850C-6FF4FF4BA4DD}"/>
  </w:font>
  <w:font w:name="Cambria">
    <w:panose1 w:val="02040503050406030204"/>
    <w:charset w:val="00"/>
    <w:family w:val="roman"/>
    <w:pitch w:val="variable"/>
    <w:sig w:usb0="E00006FF" w:usb1="420024FF" w:usb2="02000000" w:usb3="00000000" w:csb0="0000019F" w:csb1="00000000"/>
    <w:embedRegular r:id="rId6" w:fontKey="{C5B632AC-EA92-40AD-9D7D-03F411D3BB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5426"/>
    <w:multiLevelType w:val="hybridMultilevel"/>
    <w:tmpl w:val="E960C170"/>
    <w:lvl w:ilvl="0" w:tplc="923C810E">
      <w:start w:val="1"/>
      <w:numFmt w:val="lowerLetter"/>
      <w:lvlText w:val="%1."/>
      <w:lvlJc w:val="left"/>
      <w:pPr>
        <w:ind w:left="2159" w:hanging="360"/>
      </w:pPr>
      <w:rPr>
        <w:color w:val="auto"/>
      </w:rPr>
    </w:lvl>
    <w:lvl w:ilvl="1" w:tplc="38090019" w:tentative="1">
      <w:start w:val="1"/>
      <w:numFmt w:val="lowerLetter"/>
      <w:lvlText w:val="%2."/>
      <w:lvlJc w:val="left"/>
      <w:pPr>
        <w:ind w:left="2879" w:hanging="360"/>
      </w:pPr>
    </w:lvl>
    <w:lvl w:ilvl="2" w:tplc="3809001B" w:tentative="1">
      <w:start w:val="1"/>
      <w:numFmt w:val="lowerRoman"/>
      <w:lvlText w:val="%3."/>
      <w:lvlJc w:val="right"/>
      <w:pPr>
        <w:ind w:left="3599" w:hanging="180"/>
      </w:pPr>
    </w:lvl>
    <w:lvl w:ilvl="3" w:tplc="3809000F" w:tentative="1">
      <w:start w:val="1"/>
      <w:numFmt w:val="decimal"/>
      <w:lvlText w:val="%4."/>
      <w:lvlJc w:val="left"/>
      <w:pPr>
        <w:ind w:left="4319" w:hanging="360"/>
      </w:pPr>
    </w:lvl>
    <w:lvl w:ilvl="4" w:tplc="38090019" w:tentative="1">
      <w:start w:val="1"/>
      <w:numFmt w:val="lowerLetter"/>
      <w:lvlText w:val="%5."/>
      <w:lvlJc w:val="left"/>
      <w:pPr>
        <w:ind w:left="5039" w:hanging="360"/>
      </w:pPr>
    </w:lvl>
    <w:lvl w:ilvl="5" w:tplc="3809001B" w:tentative="1">
      <w:start w:val="1"/>
      <w:numFmt w:val="lowerRoman"/>
      <w:lvlText w:val="%6."/>
      <w:lvlJc w:val="right"/>
      <w:pPr>
        <w:ind w:left="5759" w:hanging="180"/>
      </w:pPr>
    </w:lvl>
    <w:lvl w:ilvl="6" w:tplc="3809000F" w:tentative="1">
      <w:start w:val="1"/>
      <w:numFmt w:val="decimal"/>
      <w:lvlText w:val="%7."/>
      <w:lvlJc w:val="left"/>
      <w:pPr>
        <w:ind w:left="6479" w:hanging="360"/>
      </w:pPr>
    </w:lvl>
    <w:lvl w:ilvl="7" w:tplc="38090019" w:tentative="1">
      <w:start w:val="1"/>
      <w:numFmt w:val="lowerLetter"/>
      <w:lvlText w:val="%8."/>
      <w:lvlJc w:val="left"/>
      <w:pPr>
        <w:ind w:left="7199" w:hanging="360"/>
      </w:pPr>
    </w:lvl>
    <w:lvl w:ilvl="8" w:tplc="3809001B" w:tentative="1">
      <w:start w:val="1"/>
      <w:numFmt w:val="lowerRoman"/>
      <w:lvlText w:val="%9."/>
      <w:lvlJc w:val="right"/>
      <w:pPr>
        <w:ind w:left="7919" w:hanging="180"/>
      </w:pPr>
    </w:lvl>
  </w:abstractNum>
  <w:abstractNum w:abstractNumId="1" w15:restartNumberingAfterBreak="0">
    <w:nsid w:val="186A4161"/>
    <w:multiLevelType w:val="hybridMultilevel"/>
    <w:tmpl w:val="C414AE9A"/>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 w15:restartNumberingAfterBreak="0">
    <w:nsid w:val="192A0EE5"/>
    <w:multiLevelType w:val="multilevel"/>
    <w:tmpl w:val="5818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30684"/>
    <w:multiLevelType w:val="hybridMultilevel"/>
    <w:tmpl w:val="0CD2317C"/>
    <w:lvl w:ilvl="0" w:tplc="D924D19E">
      <w:start w:val="1"/>
      <w:numFmt w:val="lowerLetter"/>
      <w:lvlText w:val="%1."/>
      <w:lvlJc w:val="left"/>
      <w:pPr>
        <w:ind w:left="2159" w:hanging="360"/>
      </w:pPr>
      <w:rPr>
        <w:color w:val="auto"/>
      </w:rPr>
    </w:lvl>
    <w:lvl w:ilvl="1" w:tplc="38090019" w:tentative="1">
      <w:start w:val="1"/>
      <w:numFmt w:val="lowerLetter"/>
      <w:lvlText w:val="%2."/>
      <w:lvlJc w:val="left"/>
      <w:pPr>
        <w:ind w:left="2879" w:hanging="360"/>
      </w:pPr>
    </w:lvl>
    <w:lvl w:ilvl="2" w:tplc="3809001B" w:tentative="1">
      <w:start w:val="1"/>
      <w:numFmt w:val="lowerRoman"/>
      <w:lvlText w:val="%3."/>
      <w:lvlJc w:val="right"/>
      <w:pPr>
        <w:ind w:left="3599" w:hanging="180"/>
      </w:pPr>
    </w:lvl>
    <w:lvl w:ilvl="3" w:tplc="3809000F" w:tentative="1">
      <w:start w:val="1"/>
      <w:numFmt w:val="decimal"/>
      <w:lvlText w:val="%4."/>
      <w:lvlJc w:val="left"/>
      <w:pPr>
        <w:ind w:left="4319" w:hanging="360"/>
      </w:pPr>
    </w:lvl>
    <w:lvl w:ilvl="4" w:tplc="38090019" w:tentative="1">
      <w:start w:val="1"/>
      <w:numFmt w:val="lowerLetter"/>
      <w:lvlText w:val="%5."/>
      <w:lvlJc w:val="left"/>
      <w:pPr>
        <w:ind w:left="5039" w:hanging="360"/>
      </w:pPr>
    </w:lvl>
    <w:lvl w:ilvl="5" w:tplc="3809001B" w:tentative="1">
      <w:start w:val="1"/>
      <w:numFmt w:val="lowerRoman"/>
      <w:lvlText w:val="%6."/>
      <w:lvlJc w:val="right"/>
      <w:pPr>
        <w:ind w:left="5759" w:hanging="180"/>
      </w:pPr>
    </w:lvl>
    <w:lvl w:ilvl="6" w:tplc="3809000F" w:tentative="1">
      <w:start w:val="1"/>
      <w:numFmt w:val="decimal"/>
      <w:lvlText w:val="%7."/>
      <w:lvlJc w:val="left"/>
      <w:pPr>
        <w:ind w:left="6479" w:hanging="360"/>
      </w:pPr>
    </w:lvl>
    <w:lvl w:ilvl="7" w:tplc="38090019" w:tentative="1">
      <w:start w:val="1"/>
      <w:numFmt w:val="lowerLetter"/>
      <w:lvlText w:val="%8."/>
      <w:lvlJc w:val="left"/>
      <w:pPr>
        <w:ind w:left="7199" w:hanging="360"/>
      </w:pPr>
    </w:lvl>
    <w:lvl w:ilvl="8" w:tplc="3809001B" w:tentative="1">
      <w:start w:val="1"/>
      <w:numFmt w:val="lowerRoman"/>
      <w:lvlText w:val="%9."/>
      <w:lvlJc w:val="right"/>
      <w:pPr>
        <w:ind w:left="7919" w:hanging="180"/>
      </w:pPr>
    </w:lvl>
  </w:abstractNum>
  <w:abstractNum w:abstractNumId="4" w15:restartNumberingAfterBreak="0">
    <w:nsid w:val="27A05584"/>
    <w:multiLevelType w:val="multilevel"/>
    <w:tmpl w:val="EDB4B8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29A31CF3"/>
    <w:multiLevelType w:val="hybridMultilevel"/>
    <w:tmpl w:val="A31AC0E0"/>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6" w15:restartNumberingAfterBreak="0">
    <w:nsid w:val="38EA2C2C"/>
    <w:multiLevelType w:val="hybridMultilevel"/>
    <w:tmpl w:val="BA16513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D21577C"/>
    <w:multiLevelType w:val="multilevel"/>
    <w:tmpl w:val="FBCC8E7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rFonts w:ascii="Rockwell" w:eastAsia="Times New Roman" w:hAnsi="Rockwell" w:cs="Times New Roman" w:hint="default"/>
        <w:b w:val="0"/>
        <w:bCs w:val="0"/>
        <w:i w:val="0"/>
        <w:strike w:val="0"/>
        <w:dstrike w:val="0"/>
        <w:color w:val="000000"/>
        <w:sz w:val="22"/>
        <w:szCs w:val="22"/>
        <w:u w:val="none" w:color="000000"/>
        <w:effect w:val="none"/>
        <w:vertAlign w:val="baseli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3F3D5836"/>
    <w:multiLevelType w:val="multilevel"/>
    <w:tmpl w:val="B6B6F18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666F79"/>
    <w:multiLevelType w:val="multilevel"/>
    <w:tmpl w:val="6C82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340DB"/>
    <w:multiLevelType w:val="hybridMultilevel"/>
    <w:tmpl w:val="B5D06BF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4E04AB0"/>
    <w:multiLevelType w:val="hybridMultilevel"/>
    <w:tmpl w:val="7B6C711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2" w15:restartNumberingAfterBreak="0">
    <w:nsid w:val="621E5BB3"/>
    <w:multiLevelType w:val="multilevel"/>
    <w:tmpl w:val="4D1815F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15:restartNumberingAfterBreak="0">
    <w:nsid w:val="64C106A4"/>
    <w:multiLevelType w:val="hybridMultilevel"/>
    <w:tmpl w:val="E786BB94"/>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4" w15:restartNumberingAfterBreak="0">
    <w:nsid w:val="771A771F"/>
    <w:multiLevelType w:val="multilevel"/>
    <w:tmpl w:val="6218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7B3AD7"/>
    <w:multiLevelType w:val="multilevel"/>
    <w:tmpl w:val="0C5C6DB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227254381">
    <w:abstractNumId w:val="7"/>
  </w:num>
  <w:num w:numId="2" w16cid:durableId="357313803">
    <w:abstractNumId w:val="12"/>
  </w:num>
  <w:num w:numId="3" w16cid:durableId="1007902297">
    <w:abstractNumId w:val="4"/>
  </w:num>
  <w:num w:numId="4" w16cid:durableId="1276132541">
    <w:abstractNumId w:val="8"/>
  </w:num>
  <w:num w:numId="5" w16cid:durableId="869149524">
    <w:abstractNumId w:val="15"/>
  </w:num>
  <w:num w:numId="6" w16cid:durableId="1976447342">
    <w:abstractNumId w:val="1"/>
  </w:num>
  <w:num w:numId="7" w16cid:durableId="211815349">
    <w:abstractNumId w:val="11"/>
  </w:num>
  <w:num w:numId="8" w16cid:durableId="1895240974">
    <w:abstractNumId w:val="2"/>
  </w:num>
  <w:num w:numId="9" w16cid:durableId="1423185482">
    <w:abstractNumId w:val="14"/>
  </w:num>
  <w:num w:numId="10" w16cid:durableId="1979338504">
    <w:abstractNumId w:val="9"/>
  </w:num>
  <w:num w:numId="11" w16cid:durableId="1172138735">
    <w:abstractNumId w:val="5"/>
  </w:num>
  <w:num w:numId="12" w16cid:durableId="336887395">
    <w:abstractNumId w:val="13"/>
  </w:num>
  <w:num w:numId="13" w16cid:durableId="56630437">
    <w:abstractNumId w:val="3"/>
  </w:num>
  <w:num w:numId="14" w16cid:durableId="1808089035">
    <w:abstractNumId w:val="0"/>
  </w:num>
  <w:num w:numId="15" w16cid:durableId="449401205">
    <w:abstractNumId w:val="6"/>
  </w:num>
  <w:num w:numId="16" w16cid:durableId="19754082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693"/>
    <w:rsid w:val="00027EDC"/>
    <w:rsid w:val="000920C1"/>
    <w:rsid w:val="000B1492"/>
    <w:rsid w:val="000C3257"/>
    <w:rsid w:val="001960FA"/>
    <w:rsid w:val="00373122"/>
    <w:rsid w:val="00375592"/>
    <w:rsid w:val="003907C2"/>
    <w:rsid w:val="003B5833"/>
    <w:rsid w:val="00483072"/>
    <w:rsid w:val="004D4317"/>
    <w:rsid w:val="00584196"/>
    <w:rsid w:val="005B1C85"/>
    <w:rsid w:val="006B039D"/>
    <w:rsid w:val="006C498A"/>
    <w:rsid w:val="007179B2"/>
    <w:rsid w:val="00725A65"/>
    <w:rsid w:val="007A3EDE"/>
    <w:rsid w:val="00951D04"/>
    <w:rsid w:val="00981593"/>
    <w:rsid w:val="00A07693"/>
    <w:rsid w:val="00B52539"/>
    <w:rsid w:val="00B730C5"/>
    <w:rsid w:val="00BC1930"/>
    <w:rsid w:val="00BE785E"/>
    <w:rsid w:val="00CA3FCE"/>
    <w:rsid w:val="00D45146"/>
    <w:rsid w:val="00DE0CA2"/>
    <w:rsid w:val="00F02A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7B17C"/>
  <w15:docId w15:val="{50CE3F59-9FDE-4E2B-B7BE-10211E678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character" w:styleId="Hyperlink">
    <w:name w:val="Hyperlink"/>
    <w:basedOn w:val="DefaultParagraphFont"/>
    <w:uiPriority w:val="99"/>
    <w:unhideWhenUsed/>
    <w:rsid w:val="000C3257"/>
    <w:rPr>
      <w:color w:val="0000FF" w:themeColor="hyperlink"/>
      <w:u w:val="single"/>
    </w:rPr>
  </w:style>
  <w:style w:type="character" w:styleId="UnresolvedMention">
    <w:name w:val="Unresolved Mention"/>
    <w:basedOn w:val="DefaultParagraphFont"/>
    <w:uiPriority w:val="99"/>
    <w:semiHidden/>
    <w:unhideWhenUsed/>
    <w:rsid w:val="000C3257"/>
    <w:rPr>
      <w:color w:val="605E5C"/>
      <w:shd w:val="clear" w:color="auto" w:fill="E1DFDD"/>
    </w:rPr>
  </w:style>
  <w:style w:type="paragraph" w:styleId="ListParagraph">
    <w:name w:val="List Paragraph"/>
    <w:basedOn w:val="Normal"/>
    <w:uiPriority w:val="34"/>
    <w:qFormat/>
    <w:rsid w:val="000C3257"/>
    <w:pPr>
      <w:ind w:left="720"/>
      <w:contextualSpacing/>
    </w:pPr>
  </w:style>
  <w:style w:type="table" w:styleId="TableGrid">
    <w:name w:val="Table Grid"/>
    <w:basedOn w:val="TableNormal"/>
    <w:uiPriority w:val="39"/>
    <w:rsid w:val="007179B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196"/>
    <w:pPr>
      <w:spacing w:before="100" w:beforeAutospacing="1" w:after="100" w:afterAutospacing="1" w:line="240" w:lineRule="auto"/>
    </w:pPr>
    <w:rPr>
      <w:rFonts w:ascii="Times New Roman" w:eastAsia="Times New Roman" w:hAnsi="Times New Roman" w:cs="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instagram.com/real.ornot24"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INBpSJ273bJhWC5higyKPrsxbQ==">CgMxLjA4AHIhMTM4czlyclQwUGhINXA2VkRIbEdvLWhIdlhqNE1CY0Js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10</Pages>
  <Words>1960</Words>
  <Characters>11176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 Aditiya</dc:creator>
  <cp:lastModifiedBy>ACER ANV15 51 542G</cp:lastModifiedBy>
  <cp:revision>2</cp:revision>
  <cp:lastPrinted>2026-10-18T16:21:00Z</cp:lastPrinted>
  <dcterms:created xsi:type="dcterms:W3CDTF">2026-10-26T16:22:00Z</dcterms:created>
  <dcterms:modified xsi:type="dcterms:W3CDTF">2026-10-26T16:22:00Z</dcterms:modified>
</cp:coreProperties>
</file>