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ADAC6" w14:textId="77777777" w:rsidR="00577A01" w:rsidRDefault="00582F34" w:rsidP="00582F34">
      <w:pPr>
        <w:jc w:val="center"/>
      </w:pPr>
      <w:r>
        <w:t>ТРЕБОВАНИЯ К ПРОГРАММЕ ВЕРХНЕГО УРОВНЯ</w:t>
      </w:r>
    </w:p>
    <w:p w14:paraId="19E79C7F" w14:textId="77777777" w:rsidR="00582F34" w:rsidRDefault="00582F34">
      <w:r>
        <w:t xml:space="preserve">На первом этапе реализуем только режим непосредственного управления сканером через адаптер </w:t>
      </w:r>
      <w:r>
        <w:rPr>
          <w:lang w:val="en-US"/>
        </w:rPr>
        <w:t>USB</w:t>
      </w:r>
      <w:r w:rsidRPr="00582F34">
        <w:t>-</w:t>
      </w:r>
      <w:r>
        <w:rPr>
          <w:lang w:val="en-US"/>
        </w:rPr>
        <w:t>UART</w:t>
      </w:r>
      <w:r>
        <w:t xml:space="preserve">. </w:t>
      </w:r>
    </w:p>
    <w:p w14:paraId="656B8150" w14:textId="77777777" w:rsidR="00582F34" w:rsidRDefault="00582F34">
      <w:r>
        <w:t xml:space="preserve">Главное окно программы должно содержать выпадающий список для выбора СОМ-порта, кнопки запуска/остановки сканирования и конфигурации, а также таблицу с данными опрошенных счетчиков. Таблица </w:t>
      </w:r>
      <w:r w:rsidR="009D2281">
        <w:t>состоит из 4 полей – порядковый номер, серийный номер счетчика, время фиксации показаний и показания счетчика.</w:t>
      </w:r>
    </w:p>
    <w:p w14:paraId="684CB759" w14:textId="77777777" w:rsidR="009D2281" w:rsidRDefault="009D2281">
      <w:r>
        <w:t>При нажатии кнопки конфигурации должно выводится модальное окно с параметрами конфигурации, которые с</w:t>
      </w:r>
      <w:r w:rsidR="00C1609E">
        <w:t>читываю</w:t>
      </w:r>
      <w:r>
        <w:t xml:space="preserve">тся </w:t>
      </w:r>
      <w:r w:rsidR="00C1609E">
        <w:t>из</w:t>
      </w:r>
      <w:r>
        <w:t xml:space="preserve"> регистр</w:t>
      </w:r>
      <w:r w:rsidR="00C1609E">
        <w:t>а</w:t>
      </w:r>
      <w:r>
        <w:t xml:space="preserve"> 0х00АА:</w:t>
      </w:r>
    </w:p>
    <w:p w14:paraId="6222B0A4" w14:textId="77777777" w:rsidR="009D2281" w:rsidRDefault="009D2281" w:rsidP="009D2281">
      <w:pPr>
        <w:pStyle w:val="a3"/>
        <w:numPr>
          <w:ilvl w:val="0"/>
          <w:numId w:val="1"/>
        </w:numPr>
      </w:pPr>
      <w:r>
        <w:t xml:space="preserve">частота, </w:t>
      </w:r>
      <w:r w:rsidR="00C1609E">
        <w:t>к</w:t>
      </w:r>
      <w:r>
        <w:t>Гц</w:t>
      </w:r>
      <w:r w:rsidR="00C1609E">
        <w:t xml:space="preserve"> – 6 десятичных цифр</w:t>
      </w:r>
    </w:p>
    <w:p w14:paraId="67DF5F37" w14:textId="77777777" w:rsidR="009D2281" w:rsidRDefault="009D2281" w:rsidP="009D2281">
      <w:pPr>
        <w:pStyle w:val="a3"/>
        <w:numPr>
          <w:ilvl w:val="0"/>
          <w:numId w:val="1"/>
        </w:numPr>
      </w:pPr>
      <w:proofErr w:type="spellStart"/>
      <w:r>
        <w:t>спредфактор</w:t>
      </w:r>
      <w:proofErr w:type="spellEnd"/>
      <w:r>
        <w:t xml:space="preserve"> (</w:t>
      </w:r>
      <w:r w:rsidRPr="00157CA1">
        <w:rPr>
          <w:lang w:val="en-US"/>
        </w:rPr>
        <w:t>SF</w:t>
      </w:r>
      <w:r>
        <w:t>)</w:t>
      </w:r>
      <w:r w:rsidR="00C1609E">
        <w:t xml:space="preserve"> – значения 7, 8, 9, 10, 11, 12</w:t>
      </w:r>
    </w:p>
    <w:p w14:paraId="7F54A070" w14:textId="77777777" w:rsidR="009D2281" w:rsidRDefault="009D2281" w:rsidP="009D2281">
      <w:pPr>
        <w:pStyle w:val="a3"/>
        <w:numPr>
          <w:ilvl w:val="0"/>
          <w:numId w:val="1"/>
        </w:numPr>
      </w:pPr>
      <w:r>
        <w:t>полоса частот (</w:t>
      </w:r>
      <w:r w:rsidRPr="00157CA1">
        <w:rPr>
          <w:lang w:val="en-US"/>
        </w:rPr>
        <w:t>BW</w:t>
      </w:r>
      <w:r>
        <w:t>)</w:t>
      </w:r>
      <w:r w:rsidR="00C1609E">
        <w:t>, кГц – значения 125, 250, 500</w:t>
      </w:r>
    </w:p>
    <w:p w14:paraId="6C9BD242" w14:textId="77777777" w:rsidR="00C1609E" w:rsidRDefault="00C1609E" w:rsidP="009D2281">
      <w:pPr>
        <w:pStyle w:val="a3"/>
        <w:numPr>
          <w:ilvl w:val="0"/>
          <w:numId w:val="1"/>
        </w:numPr>
      </w:pPr>
      <w:r>
        <w:t xml:space="preserve">мощность передатчика, </w:t>
      </w:r>
      <w:proofErr w:type="spellStart"/>
      <w:r>
        <w:t>дБм</w:t>
      </w:r>
      <w:proofErr w:type="spellEnd"/>
      <w:r>
        <w:t xml:space="preserve"> – значения от 0 до 22</w:t>
      </w:r>
    </w:p>
    <w:p w14:paraId="30DE2BA2" w14:textId="77777777" w:rsidR="00C1609E" w:rsidRDefault="00C1609E" w:rsidP="009D2281">
      <w:pPr>
        <w:pStyle w:val="a3"/>
        <w:numPr>
          <w:ilvl w:val="0"/>
          <w:numId w:val="1"/>
        </w:numPr>
      </w:pPr>
      <w:r>
        <w:t>длительность окна приема – 2 десятичных цифры</w:t>
      </w:r>
    </w:p>
    <w:p w14:paraId="563CB0DB" w14:textId="77777777" w:rsidR="009D2281" w:rsidRDefault="009D2281" w:rsidP="009D2281">
      <w:pPr>
        <w:pStyle w:val="a3"/>
        <w:numPr>
          <w:ilvl w:val="0"/>
          <w:numId w:val="1"/>
        </w:numPr>
        <w:rPr>
          <w:b/>
        </w:rPr>
      </w:pPr>
      <w:r w:rsidRPr="00157CA1">
        <w:t>время прослушивания</w:t>
      </w:r>
      <w:r w:rsidR="00C1609E">
        <w:t>, мин – 2 десятичных цифры</w:t>
      </w:r>
    </w:p>
    <w:p w14:paraId="71599494" w14:textId="77777777" w:rsidR="009D2281" w:rsidRPr="00D7246D" w:rsidRDefault="009D2281">
      <w:r>
        <w:t>В нем также должны быть кнопки «Запись» и «Отмена». При нажатии кнопки «Запись» параметры конфигурации записываются в регистр 0х00АА. Запись должна производиться только в случае изменения параметров, т.е. программа должна запомнить первоначальные значения и сравнить их с текущими. Если значения совпадают, запись не производится, а просто закрывается окно.</w:t>
      </w:r>
    </w:p>
    <w:p w14:paraId="14A5D580" w14:textId="77777777" w:rsidR="00C1609E" w:rsidRDefault="00C1609E">
      <w:r>
        <w:t xml:space="preserve">При нажатии кнопки </w:t>
      </w:r>
      <w:r w:rsidR="002F5BD0">
        <w:t>запуска сканирования</w:t>
      </w:r>
      <w:r>
        <w:t xml:space="preserve"> программа записывает в регистр 0х0066</w:t>
      </w:r>
      <w:r w:rsidR="002F5BD0">
        <w:t xml:space="preserve"> значение 0х0008 и отображает счетчик времени с обратным отсчетом в виде </w:t>
      </w:r>
      <w:proofErr w:type="gramStart"/>
      <w:r w:rsidR="002F5BD0">
        <w:t>ММ:СС</w:t>
      </w:r>
      <w:proofErr w:type="gramEnd"/>
      <w:r w:rsidR="002F5BD0">
        <w:t xml:space="preserve"> для визуализации процесса. Начальное значение берется из параметра «время прослушивания». При нажатии кнопки остановки сканирования в регистр 0х0066 записывается значение 0х0009 и счетчик времени останавливается. Запуск/остановка сканирования могут быть реализованы в виде одной кнопки с изменяемыми значениями «Старт» и «Стоп».</w:t>
      </w:r>
    </w:p>
    <w:p w14:paraId="38FC39FC" w14:textId="77777777" w:rsidR="002F5BD0" w:rsidRDefault="002F5BD0">
      <w:r>
        <w:t xml:space="preserve">В процессе сканирования программа должна прослушивать СОМ-порт. </w:t>
      </w:r>
      <w:r w:rsidR="00B910F4">
        <w:t>При обнаружении счетчика сканер передает в него пакет длиной 12 байт:</w:t>
      </w:r>
    </w:p>
    <w:p w14:paraId="3F495203" w14:textId="77777777" w:rsidR="00B910F4" w:rsidRPr="00B910F4" w:rsidRDefault="00B910F4" w:rsidP="00B910F4">
      <w:pPr>
        <w:pStyle w:val="a3"/>
        <w:numPr>
          <w:ilvl w:val="0"/>
          <w:numId w:val="2"/>
        </w:numPr>
      </w:pPr>
      <w:r>
        <w:t>Серийный номер счетчика (</w:t>
      </w:r>
      <w:proofErr w:type="spellStart"/>
      <w:r w:rsidRPr="00B910F4">
        <w:rPr>
          <w:lang w:val="en-US"/>
        </w:rPr>
        <w:t>uint</w:t>
      </w:r>
      <w:proofErr w:type="spellEnd"/>
      <w:r w:rsidRPr="00B910F4">
        <w:t>32)</w:t>
      </w:r>
    </w:p>
    <w:p w14:paraId="7ADC1248" w14:textId="77777777" w:rsidR="00B910F4" w:rsidRDefault="00B910F4" w:rsidP="00B910F4">
      <w:pPr>
        <w:pStyle w:val="a3"/>
        <w:numPr>
          <w:ilvl w:val="0"/>
          <w:numId w:val="2"/>
        </w:numPr>
      </w:pPr>
      <w:r>
        <w:t>Время (</w:t>
      </w:r>
      <w:proofErr w:type="spellStart"/>
      <w:r w:rsidRPr="00B910F4">
        <w:rPr>
          <w:lang w:val="en-US"/>
        </w:rPr>
        <w:t>uint</w:t>
      </w:r>
      <w:proofErr w:type="spellEnd"/>
      <w:r w:rsidRPr="00B910F4">
        <w:t>32)</w:t>
      </w:r>
    </w:p>
    <w:p w14:paraId="67B64226" w14:textId="77777777" w:rsidR="00B910F4" w:rsidRDefault="00B910F4" w:rsidP="00B910F4">
      <w:pPr>
        <w:pStyle w:val="a3"/>
        <w:numPr>
          <w:ilvl w:val="0"/>
          <w:numId w:val="2"/>
        </w:numPr>
      </w:pPr>
      <w:r>
        <w:t>Показания счетчика (</w:t>
      </w:r>
      <w:proofErr w:type="spellStart"/>
      <w:r w:rsidRPr="00B910F4">
        <w:rPr>
          <w:lang w:val="en-US"/>
        </w:rPr>
        <w:t>uint</w:t>
      </w:r>
      <w:proofErr w:type="spellEnd"/>
      <w:r w:rsidRPr="00B910F4">
        <w:t>32)</w:t>
      </w:r>
    </w:p>
    <w:p w14:paraId="56149E85" w14:textId="77777777" w:rsidR="00B910F4" w:rsidRPr="007C7BBE" w:rsidRDefault="00B910F4" w:rsidP="00B910F4">
      <w:r>
        <w:t>Эти значения должны быть занесены в таблицу. Время передается в формате количества секунд, начиная с 00:00 01.03.2000. При занесении в таблицу оно должно быть приведено к стандартному формату дата/время.</w:t>
      </w:r>
    </w:p>
    <w:p w14:paraId="701231AD" w14:textId="3A73D884" w:rsidR="00B910F4" w:rsidRPr="00B910F4" w:rsidRDefault="00B910F4" w:rsidP="00B910F4"/>
    <w:sectPr w:rsidR="00B910F4" w:rsidRPr="00B91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D4568"/>
    <w:multiLevelType w:val="hybridMultilevel"/>
    <w:tmpl w:val="B6046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C0F42"/>
    <w:multiLevelType w:val="hybridMultilevel"/>
    <w:tmpl w:val="FFDAE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396436">
    <w:abstractNumId w:val="0"/>
  </w:num>
  <w:num w:numId="2" w16cid:durableId="106236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34"/>
    <w:rsid w:val="002F5BD0"/>
    <w:rsid w:val="00510275"/>
    <w:rsid w:val="00577A01"/>
    <w:rsid w:val="00582F34"/>
    <w:rsid w:val="0059409F"/>
    <w:rsid w:val="007C7BBE"/>
    <w:rsid w:val="009D2281"/>
    <w:rsid w:val="00B910F4"/>
    <w:rsid w:val="00C1609E"/>
    <w:rsid w:val="00D7246D"/>
    <w:rsid w:val="00E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A8D7"/>
  <w15:chartTrackingRefBased/>
  <w15:docId w15:val="{48EAADBB-75B5-448E-9B18-99617EEC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281"/>
    <w:pPr>
      <w:spacing w:after="200" w:line="27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7246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7246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7246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7246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724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Сергей Александрович</dc:creator>
  <cp:keywords/>
  <dc:description/>
  <cp:lastModifiedBy>Денисов Илья Иванович</cp:lastModifiedBy>
  <cp:revision>5</cp:revision>
  <dcterms:created xsi:type="dcterms:W3CDTF">2023-10-20T07:41:00Z</dcterms:created>
  <dcterms:modified xsi:type="dcterms:W3CDTF">2023-10-25T13:53:00Z</dcterms:modified>
</cp:coreProperties>
</file>