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Дата : 22.02.23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lang w:val="ru-RU"/>
        </w:rPr>
        <w:t xml:space="preserve">Код: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первое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второе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(number1 == number2)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"Два числа равны"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(number1 &gt; number2)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"Первое число больше второго"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"Первое число меньше второго"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(number &gt; 5 &amp;&amp; number &lt; 10)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"Число больше 5 и меньше 10"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"Невідоме число"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nb1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(nb1 == 5)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Console.WriteLine(nb1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равно 5!"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(nb1 == 10)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Console.WriteLine(nb1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равно 10!"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"неизвестное число"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сумму вклада: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interestRate;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(sum &lt; 100)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interestRate = 0.05;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(sum &lt;= 200)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interestRate = 0.07;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interestRate = 0.10;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interest = sum * interestRate;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bonus = 15;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total = sum + interest + bonus;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$"Сумма вклада: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{sum}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$"Проценты: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{interest}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$"Бонус: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{bonus}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$"Итого: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{total}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номер операции: 1.Сложение 2.Вычитание 3.Умножение"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operation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(operation)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 выбрали операцию сложения"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 выбрали операцию вычитания"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 выбрали операцию умножения"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"Операция не определена"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номер операції: 1.Сложеніе 2.Вичітаніе 3.Умноженіе"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operation1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перше число:"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num1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друге число:"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num2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(operation1)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result = num1 + num2;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result = num1 - num2;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result = num1 * num2;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"Операція невизначена"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Скріншот консолі:</w:t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4318635" cy="5365750"/>
            <wp:effectExtent l="0" t="0" r="571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6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2023-02-27T16:51:00Z</dcterms:created>
  <dc:creator>yuriy</dc:creator>
  <cp:lastModifiedBy>yuriy</cp:lastModifiedBy>
  <dcterms:modified xsi:type="dcterms:W3CDTF">2023-02-27T16:53:09Z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1049-11.2.0.11494</vt:lpwstr>
  </property>
  <property fmtid="{D5CDD505-2E9C-101B-9397-08002B2CF9AE}" pid="3" name="ICV">
    <vt:lpwstr>87E6D4229BAD4D2E896ADB6440A24591</vt:lpwstr>
  </property>
</Properties>
</file>