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8A7" w:rsidRPr="00A77DA5" w:rsidRDefault="00B048A7" w:rsidP="00B048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Подумайте, какие сервисы системы имеет смысл перевести на событийную модель работы. Всю систему или только отдельные сервисы? Приведите бизнес-обоснование для сервисов, которые будут переведены на событийную модель. Каковы польза и риски такого решения? </w:t>
      </w:r>
    </w:p>
    <w:p w:rsidR="00B048A7" w:rsidRPr="00A77DA5" w:rsidRDefault="00B0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Считаю, что чем проще – тем лучше. Меньше логики – меньше точек отказа и потенциальных проблем. События – дополнительная точка отказа (в виде обработчика событий, будь то очереди или что иное). </w:t>
      </w:r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Потому перевод – по минимуму.</w:t>
      </w:r>
    </w:p>
    <w:p w:rsidR="00B048A7" w:rsidRPr="00A77DA5" w:rsidRDefault="00B0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Во-первых,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логирование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как таковое (оно же сбор метрик и статистик). Отдельно для маркетинговых показателей (Пользователь зарегистрировался, перейдя с Яндекса), отдельно для технических (Пользователь зарегистрирован в БД Пользователей за эн секунд). На схеме – красные взаимодействия.</w:t>
      </w:r>
    </w:p>
    <w:p w:rsidR="00B048A7" w:rsidRPr="00A77DA5" w:rsidRDefault="00B0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Во-вторых, работу с заказом ПОСЛЕ его оформления.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Тоесть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тот этап, когда сиюминутный ответ не нужен, можно спокойно разбираться и подождать.  Мало ли,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понабежит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зерг-раш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застопит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очередь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сверх-нагрузкой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Показаны синими стрелочками на схеме.</w:t>
      </w:r>
    </w:p>
    <w:p w:rsidR="00B048A7" w:rsidRPr="00A77DA5" w:rsidRDefault="00B0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Польза –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требуют сиюминутной реакции, в то же время уменьшается нагрузка на сервисы (они не думают куда, не выбирают, просто кричат в очередь «я сделал»). Всегда будет удобная информация для менеджеров (маркетинг и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бизнесс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-аналитик) и технических товарищей (разграничение доступа никто не отменял. Требования к базам и способам </w:t>
      </w:r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взаимодействия с сервисами </w:t>
      </w:r>
      <w:proofErr w:type="spellStart"/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логирования</w:t>
      </w:r>
      <w:proofErr w:type="spellEnd"/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 же можно настроить индивидуально.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Повышение скорости реагирования на отказы (отсутствие событий – тоже событие). </w:t>
      </w:r>
    </w:p>
    <w:p w:rsidR="00E407E7" w:rsidRPr="00A77DA5" w:rsidRDefault="00E407E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Обработка заказа после оплаты (на этапе склада и доставки) – весьма длительный процесс, зависящий от человека. События позволят одновременно и не ждать ответа, и не потерять его (склад может собрать заказ за неделю, а может и за 5 минут. Логистика может месяц не иметь подходящих машин. НО! Менеджер будет видеть статус каждого заказа на каждом этапе и периодически будет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прозванивать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задерживающую службу с фразой «ну что там».) Повышенный контроль при пониженных затратах на синхронизацию взаимодействий. Так же повышается безопасность пользователя: даже если упадет любой из сервисов насмерть с потерей БД – из логов можно восстановить все заказы и не потерять их.</w:t>
      </w:r>
    </w:p>
    <w:p w:rsidR="00E407E7" w:rsidRPr="00A77DA5" w:rsidRDefault="00780B3B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Сайты</w:t>
      </w:r>
      <w:r w:rsidR="00E407E7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 основном, завязаны на прямых запросах к иным сервисам (Сайту неважно знать все Заказы, только те, что принадлежат конкретному Пользователю в данный момент.) Формировать команду «Пользователь зашел на страницу личного кабинета, дай мне данные для отображения» и ждать реакции – а вдруг очередь зависнет? Или именно в этот момент иной сервис отчаянно отбивается от спам-атаки и очередь забита иными сообщениями?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таких случаях прямой запрос – надежнее и быстрее (без посредников). А скорость в работе сайта – критически важна. Аналогично любые взаимодействия с Клиентом – любые изменения должны получаться мгновенно, а не когда-нибудь, когда придет очередь. Изменение телефона должно обрабатываться максимально быстро, чтобы менеджер всегда имел максимально актуальную информацию.</w:t>
      </w:r>
    </w:p>
    <w:p w:rsidR="00780B3B" w:rsidRPr="00A77DA5" w:rsidRDefault="00780B3B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огистика и склады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 же, в основном, работает в рамках самих себя и генерировать события должны только в ответ на пришедшие команды и события извне. </w:t>
      </w:r>
    </w:p>
    <w:p w:rsidR="00B048A7" w:rsidRPr="00A77DA5" w:rsidRDefault="00B0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048A7" w:rsidRPr="00A77DA5" w:rsidRDefault="00B048A7" w:rsidP="00B048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Для выбранных в первом вопросе сервисов опишите основные агрегаты, их назначение и события/команды, которые они будут обрабатывать/генерировать. Результат представьте в виде перечисления и описания агрегатов. Составьте диаграмму событий/команд, покажите их связь, то есть на какие события или команды реагируют агрегаты. </w:t>
      </w:r>
    </w:p>
    <w:p w:rsidR="00B048A7" w:rsidRPr="00A77DA5" w:rsidRDefault="00780B3B" w:rsidP="00B048A7">
      <w:pPr>
        <w:pStyle w:val="a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реагируют на события иных разделов. Агрегатами являются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 общем случае служебные и маркетинговые. Более точное деление зависит от собираемых метрик и целей. Например, «Лог Заказа».</w:t>
      </w:r>
    </w:p>
    <w:p w:rsidR="00B048A7" w:rsidRPr="00A77DA5" w:rsidRDefault="00B276F6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Заказ: показыва</w:t>
      </w:r>
      <w:r w:rsidR="003300CC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 статус и движение заказа клиента в системе. События: «Заказ сформирован Клиентом», «Заказ отправлен на оплату», «В Заказ добавлен Продукт», «Из Заказа удален Продукт», «Заказ оплачен». Команды: «Собери Заказ», «Доставь заказ». После получения «Заказ доставлен» - «Заказ успешно выполнен».</w:t>
      </w:r>
    </w:p>
    <w:p w:rsidR="00B276F6" w:rsidRPr="00A77DA5" w:rsidRDefault="00B276F6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Склад: реагирует на Заказы, отвечает на них. Получает «Заказ отравлен на оплату» и </w:t>
      </w:r>
      <w:r w:rsidR="00EA7E6C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«бронирует»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Продукты на время оплаты. Если не получает «Заказ оплачен» - снимает бронь. Получает «Собери заказ» и, после фактической сборки, генерирует </w:t>
      </w:r>
      <w:r w:rsidR="003300CC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«Заказ собирается»,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«Заказ собран».</w:t>
      </w:r>
    </w:p>
    <w:p w:rsidR="00B276F6" w:rsidRPr="00A77DA5" w:rsidRDefault="00B276F6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Логистика: реагирует на Заказы, отвечает на них. Получает «Доставь Заказ», ждет «Заказ собран» и, после доставки, генерирует </w:t>
      </w:r>
      <w:r w:rsidR="003300CC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«Заказ принят к доставке», «Заказ в пути»,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«Заказ доставлен».</w:t>
      </w:r>
    </w:p>
    <w:p w:rsidR="003300CC" w:rsidRPr="00A77DA5" w:rsidRDefault="003300CC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идеальное движение. Теперь корректировки:</w:t>
      </w:r>
    </w:p>
    <w:p w:rsidR="003300CC" w:rsidRPr="00A77DA5" w:rsidRDefault="003300CC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«Заказ отменен Клиентом» - все реагируют: Склад – разбирает, Логистика – не привозит, ставит у себя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ссоответствующие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статусы.</w:t>
      </w:r>
    </w:p>
    <w:p w:rsidR="003300CC" w:rsidRPr="00A77DA5" w:rsidRDefault="003300CC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«В оплаченном Заказе изменилась комплектация» - как про добавление Продукта – только в уже оплаченные Заказы в процессе сбора и доставки. Все реагируют,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пересобирают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передоставляют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3300CC" w:rsidRPr="00A77DA5" w:rsidRDefault="003300CC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«Заказ требует согласования» и «Заказ согласован» - при особых случаях, когда возникают какие-либо триггеры (большой заказ, дорогой заказ, «важный» Клиент), все обработки приостанавливаются до момента согласования. Или в иных случаях по решению бизнеса.</w:t>
      </w:r>
    </w:p>
    <w:p w:rsidR="003300CC" w:rsidRPr="00A77DA5" w:rsidRDefault="00AC6502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42.5pt;height:467.25pt">
            <v:imagedata r:id="rId5" o:title="Untitled Workspace (2)"/>
          </v:shape>
        </w:pict>
      </w:r>
    </w:p>
    <w:p w:rsidR="008F69F9" w:rsidRPr="00A77DA5" w:rsidRDefault="008F69F9" w:rsidP="005C6F69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Здесь сознательно упрощено взаимодействие с логистикой: изменить время и дату, изменить тип доставки </w:t>
      </w:r>
      <w:proofErr w:type="gram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самовывоз</w:t>
      </w:r>
      <w:proofErr w:type="gram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много однообразного текста.</w:t>
      </w:r>
    </w:p>
    <w:p w:rsidR="00B048A7" w:rsidRPr="00A77DA5" w:rsidRDefault="00B048A7" w:rsidP="00B048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Выберите одну из цепочек событий (не менее 4-5 шагов) и распишите содержание команд/событий для этой цепочки. Обоснуйте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выбор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полей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для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описанных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команд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/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событий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. </w:t>
      </w:r>
    </w:p>
    <w:p w:rsidR="00B048A7" w:rsidRPr="00A77DA5" w:rsidRDefault="0074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ситуация не так радужна и Заказ сорвался. Последовательность такова:</w:t>
      </w:r>
    </w:p>
    <w:p w:rsidR="007448A7" w:rsidRPr="00A77DA5" w:rsidRDefault="008F69F9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pict>
          <v:shape id="_x0000_i1032" type="#_x0000_t75" style="width:445.5pt;height:467.25pt">
            <v:imagedata r:id="rId6" o:title="Untitled Workspace (3)"/>
          </v:shape>
        </w:pict>
      </w:r>
    </w:p>
    <w:p w:rsidR="008F69F9" w:rsidRPr="00A77DA5" w:rsidRDefault="008F69F9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048A7" w:rsidRPr="00A77DA5" w:rsidRDefault="007448A7" w:rsidP="00B048A7">
      <w:pPr>
        <w:shd w:val="clear" w:color="auto" w:fill="FFFFFF"/>
        <w:spacing w:before="100" w:beforeAutospacing="1" w:after="100" w:afterAutospacing="1" w:line="330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Начало стандартное:</w:t>
      </w:r>
    </w:p>
    <w:p w:rsidR="007448A7" w:rsidRPr="00A77DA5" w:rsidRDefault="007448A7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Заказ сформирован клиентом – по этому событию идут записи в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A77DA5">
        <w:rPr>
          <w:rFonts w:ascii="Times New Roman" w:eastAsia="Times New Roman" w:hAnsi="Times New Roman" w:cs="Times New Roman"/>
          <w:strike/>
          <w:color w:val="000000"/>
          <w:sz w:val="24"/>
          <w:szCs w:val="24"/>
          <w:lang w:eastAsia="ru-RU"/>
        </w:rPr>
        <w:t>менеджеры берут низкий старт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Статус Заказа стандартный «На оформлении».</w:t>
      </w:r>
    </w:p>
    <w:p w:rsidR="007448A7" w:rsidRPr="00A77DA5" w:rsidRDefault="007448A7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Заказ добавлен Продукт – маркетологам важно знать какие товары «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конкурентны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», обычно люди накидывают в корзину несколько вариантов и выбирают лучший.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 заказу прикрепляются 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Продукта и их </w:t>
      </w:r>
      <w:proofErr w:type="spellStart"/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колличество</w:t>
      </w:r>
      <w:proofErr w:type="spellEnd"/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7448A7" w:rsidRPr="00A77DA5" w:rsidRDefault="00AC6502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Заказ отправлен на оплату – с этого момент Менеджерам нужно быть на низком старте. Раз клиент сформировал счет для оплаты – его можно додавить, связаться, скинуть скидочку. Склад, получив данный сигнал бронирует нужные Продукты, чтобы следующим Клиентам не демонстрировать потенциально купленный товар и не сесть в лужу, продав десяток экземпляров эксклюзивной мебели, существующей в единственном экземпляре. Отдельного события не генерирует, пишет у себя в базе, сам же и снимает бронь через некоторое время, в этот период отдает Сайту актуальные данные о наличии Продуктов.</w:t>
      </w:r>
      <w:r w:rsidR="008F69F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логистике ставят бронь на время доставки, начинают думать, како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 именно машиной её осуществить. Аналогично, снимают без внешних условий через некоторое время. В Заказе статус – «в оплате». Сам скидывается обратно через некоторое время.</w:t>
      </w:r>
    </w:p>
    <w:p w:rsidR="00AC6502" w:rsidRPr="00A77DA5" w:rsidRDefault="00AC6502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Заказ оплачен – менеджеры вздыхают спокойнее, Клиент не сорвался. По этому сигналу генерируются две команды складу и логистике соответственно на сбор и доставку товара.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Статус заказ «Оплачен», склад и логистика работают по внутреннему распорядку.</w:t>
      </w:r>
    </w:p>
    <w:p w:rsidR="00AC6502" w:rsidRPr="00A77DA5" w:rsidRDefault="00AC6502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 случилась беда. Было куплено 5 экземпляров Продукта в ином Заказе, Клиенту придется ждать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(сработал триггер в базе на перебор по проданным Продуктам)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– генерируется событие «Заказ требует согласования». Получив его, Склад и логистика доводят текущий этап до конца (склад собирает, но Логистике не отдает), а дальше ждут отмашки. 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 вручную ртом должен звонить Клиенту или иным образом решать проблему до момента согласования…</w:t>
      </w:r>
    </w:p>
    <w:p w:rsidR="00AC6502" w:rsidRPr="00A77DA5" w:rsidRDefault="00AC6502" w:rsidP="007448A7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Менеджер позвонил, пообщался, </w:t>
      </w:r>
      <w:r w:rsidR="008F69F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расстроился </w:t>
      </w: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нажал кнопку «Клиент ушел». Сгенерирована команда «Отменить Заказ». По ней Заказ ставит статус «Отмен», Склад возвращает Продукты на полки, снимает брони, Логистика – освобождает ячейку в календаре на доставку.</w:t>
      </w:r>
      <w:r w:rsidR="005C6F69"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Менеджер получает втык. </w:t>
      </w:r>
    </w:p>
    <w:p w:rsidR="005C6F69" w:rsidRPr="00A77DA5" w:rsidRDefault="005C6F69" w:rsidP="005C6F69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C6F69" w:rsidRPr="00A77DA5" w:rsidRDefault="005C6F69" w:rsidP="005C6F69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На каждом этапе каждое событие пишется в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причем одно событие содержит всю инфу, а пишется разная:</w:t>
      </w:r>
    </w:p>
    <w:p w:rsidR="005C6F69" w:rsidRPr="00A77DA5" w:rsidRDefault="005C6F69" w:rsidP="005C6F69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Техническая, связанная со временем получения и обработки событий, </w:t>
      </w:r>
      <w:proofErr w:type="spellStart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скоросью</w:t>
      </w:r>
      <w:proofErr w:type="spellEnd"/>
      <w:r w:rsidRPr="00A77D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обработки и т.д. забирается Логом Техническим, а маркетинговые фишки (товар добавлен-удален, заказ сформирован 10 раз с 2-3 товарами и т.д.) – Маркетинговым.</w:t>
      </w:r>
    </w:p>
    <w:p w:rsidR="00B048A7" w:rsidRPr="00B048A7" w:rsidRDefault="00B048A7" w:rsidP="00B048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На архитектурной диаграмме (общий план архитектуры с прошлых домашних заданий) отобразите необходимые технические компоненты для работы с командами и событиями.</w:t>
      </w:r>
      <w:r w:rsidRPr="00B048A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 </w:t>
      </w:r>
    </w:p>
    <w:p w:rsidR="002C5265" w:rsidRPr="00A77DA5" w:rsidRDefault="00B048A7">
      <w:pPr>
        <w:rPr>
          <w:rFonts w:ascii="Times New Roman" w:hAnsi="Times New Roman" w:cs="Times New Roman"/>
        </w:rPr>
      </w:pPr>
      <w:r w:rsidRPr="00A77DA5">
        <w:rPr>
          <w:rFonts w:ascii="Times New Roman" w:hAnsi="Times New Roman" w:cs="Times New Roman"/>
        </w:rPr>
        <w:br w:type="column"/>
      </w:r>
      <w:r w:rsidRPr="00A77DA5">
        <w:rPr>
          <w:rFonts w:ascii="Times New Roman" w:hAnsi="Times New Roman" w:cs="Times New Roman"/>
        </w:rPr>
        <w:object w:dxaOrig="20476" w:dyaOrig="9765">
          <v:shape id="_x0000_i1025" type="#_x0000_t75" style="width:728.25pt;height:347.25pt" o:ole="">
            <v:imagedata r:id="rId7" o:title=""/>
          </v:shape>
          <o:OLEObject Type="Embed" ProgID="CorelDraw.Graphic.24" ShapeID="_x0000_i1025" DrawAspect="Content" ObjectID="_1749074573" r:id="rId8"/>
        </w:object>
      </w:r>
    </w:p>
    <w:p w:rsidR="00A77DA5" w:rsidRPr="00A77DA5" w:rsidRDefault="00A77DA5">
      <w:pPr>
        <w:rPr>
          <w:rFonts w:ascii="Times New Roman" w:hAnsi="Times New Roman" w:cs="Times New Roman"/>
        </w:rPr>
      </w:pPr>
      <w:r w:rsidRPr="00A77DA5">
        <w:rPr>
          <w:rFonts w:ascii="Times New Roman" w:hAnsi="Times New Roman" w:cs="Times New Roman"/>
        </w:rPr>
        <w:t xml:space="preserve">События взаимодействуют по схеме. </w:t>
      </w:r>
      <w:proofErr w:type="spellStart"/>
      <w:r w:rsidRPr="00A77DA5">
        <w:rPr>
          <w:rFonts w:ascii="Times New Roman" w:hAnsi="Times New Roman" w:cs="Times New Roman"/>
        </w:rPr>
        <w:t>Логи</w:t>
      </w:r>
      <w:proofErr w:type="spellEnd"/>
      <w:r w:rsidRPr="00A77DA5">
        <w:rPr>
          <w:rFonts w:ascii="Times New Roman" w:hAnsi="Times New Roman" w:cs="Times New Roman"/>
        </w:rPr>
        <w:t xml:space="preserve"> читаются внутренним интерфейсом. Сайт напряму</w:t>
      </w:r>
      <w:r>
        <w:rPr>
          <w:rFonts w:ascii="Times New Roman" w:hAnsi="Times New Roman" w:cs="Times New Roman"/>
        </w:rPr>
        <w:t xml:space="preserve">ю запрашивает данные у сервисов (стрелками не указано во избежание </w:t>
      </w:r>
      <w:proofErr w:type="spellStart"/>
      <w:r>
        <w:rPr>
          <w:rFonts w:ascii="Times New Roman" w:hAnsi="Times New Roman" w:cs="Times New Roman"/>
        </w:rPr>
        <w:t>награмождления</w:t>
      </w:r>
      <w:proofErr w:type="spellEnd"/>
      <w:r>
        <w:rPr>
          <w:rFonts w:ascii="Times New Roman" w:hAnsi="Times New Roman" w:cs="Times New Roman"/>
        </w:rPr>
        <w:t>). Системы доставки и логистики тоже сложные, но в рамках решаемой задачи – несущественно</w:t>
      </w:r>
      <w:bookmarkStart w:id="0" w:name="_GoBack"/>
      <w:bookmarkEnd w:id="0"/>
      <w:r>
        <w:rPr>
          <w:rFonts w:ascii="Times New Roman" w:hAnsi="Times New Roman" w:cs="Times New Roman"/>
        </w:rPr>
        <w:t>.</w:t>
      </w:r>
    </w:p>
    <w:sectPr w:rsidR="00A77DA5" w:rsidRPr="00A77DA5" w:rsidSect="00B048A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E4F34"/>
    <w:multiLevelType w:val="hybridMultilevel"/>
    <w:tmpl w:val="A1BAD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83BC5"/>
    <w:multiLevelType w:val="hybridMultilevel"/>
    <w:tmpl w:val="8684D7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5F82236"/>
    <w:multiLevelType w:val="multilevel"/>
    <w:tmpl w:val="557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8A7"/>
    <w:rsid w:val="003300CC"/>
    <w:rsid w:val="005C6F69"/>
    <w:rsid w:val="007448A7"/>
    <w:rsid w:val="00780B3B"/>
    <w:rsid w:val="008F69F9"/>
    <w:rsid w:val="009467F0"/>
    <w:rsid w:val="00A77DA5"/>
    <w:rsid w:val="00AC6502"/>
    <w:rsid w:val="00B048A7"/>
    <w:rsid w:val="00B276F6"/>
    <w:rsid w:val="00E407E7"/>
    <w:rsid w:val="00E8358E"/>
    <w:rsid w:val="00E90791"/>
    <w:rsid w:val="00EA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AAC1C"/>
  <w15:chartTrackingRefBased/>
  <w15:docId w15:val="{BEC9A20D-61D8-494F-BFBE-FF8A60F0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78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1241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</cp:revision>
  <dcterms:created xsi:type="dcterms:W3CDTF">2023-06-23T20:11:00Z</dcterms:created>
  <dcterms:modified xsi:type="dcterms:W3CDTF">2023-06-23T22:16:00Z</dcterms:modified>
</cp:coreProperties>
</file>